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92" w:rsidRPr="00562B4E" w:rsidRDefault="005E6161" w:rsidP="005E616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81.2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Англ</w:t>
      </w:r>
      <w:proofErr w:type="spellEnd"/>
    </w:p>
    <w:p w:rsidR="005E6161" w:rsidRPr="00562B4E" w:rsidRDefault="007E583F" w:rsidP="005E616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М976</w:t>
      </w:r>
    </w:p>
    <w:p w:rsidR="005E6161" w:rsidRPr="00562B4E" w:rsidRDefault="007E583F" w:rsidP="005E616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Мэрдок, Айрис.</w:t>
      </w:r>
    </w:p>
    <w:p w:rsidR="005E6161" w:rsidRPr="00562B4E" w:rsidRDefault="007E583F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Замок на песке [Текст]</w:t>
      </w:r>
      <w:proofErr w:type="gram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книга для чтения для студентов 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III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курса педагогических институтов (на англ. языке) / А. Мэрдок ; обр. и комм. А. Г. </w:t>
      </w:r>
      <w:proofErr w:type="spell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Гиляновой</w:t>
      </w:r>
      <w:proofErr w:type="spell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. – Ленинград</w:t>
      </w:r>
      <w:proofErr w:type="gram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Просвещение. Ленингр. </w:t>
      </w:r>
      <w:proofErr w:type="spell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отд-ние</w:t>
      </w:r>
      <w:proofErr w:type="spell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, 1975. – 216 с.</w:t>
      </w:r>
    </w:p>
    <w:p w:rsidR="00752EE4" w:rsidRPr="00562B4E" w:rsidRDefault="00752EE4" w:rsidP="00752E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2EE4" w:rsidRPr="00562B4E" w:rsidRDefault="00752EE4" w:rsidP="00752EE4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OLE_LINK8"/>
      <w:bookmarkStart w:id="1" w:name="OLE_LINK9"/>
      <w:r w:rsidRPr="00562B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«Замок на песке» — одно из лучших произведений совре</w:t>
      </w:r>
      <w:r w:rsidRPr="00562B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softHyphen/>
        <w:t>менной английской писательницы Айрис Мэрдок. Действие ро</w:t>
      </w:r>
      <w:r w:rsidRPr="00562B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softHyphen/>
        <w:t>мана происходит в небольшом провинциальном городке. В цент</w:t>
      </w:r>
      <w:r w:rsidRPr="00562B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softHyphen/>
        <w:t>ре повествования — личная драма немолодого школьного учи</w:t>
      </w:r>
      <w:r w:rsidRPr="00562B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softHyphen/>
        <w:t>теля, которая дается на фоне жизни местной школы. Роман написан легко и увлекательно.</w:t>
      </w:r>
    </w:p>
    <w:p w:rsidR="00752EE4" w:rsidRPr="00752EE4" w:rsidRDefault="00752EE4" w:rsidP="0075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</w:t>
      </w:r>
      <w:r w:rsidRPr="00562B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Текст романа сокращен и снабжен реально-языковым ком</w:t>
      </w:r>
      <w:r w:rsidRPr="00562B4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softHyphen/>
        <w:t>ментарием.</w:t>
      </w:r>
    </w:p>
    <w:p w:rsidR="00752EE4" w:rsidRPr="00752EE4" w:rsidRDefault="00752EE4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5E6161" w:rsidRDefault="005E6161" w:rsidP="005E6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161" w:rsidRPr="00562B4E" w:rsidRDefault="005E6161" w:rsidP="005E616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81.2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Англ</w:t>
      </w:r>
      <w:proofErr w:type="spellEnd"/>
    </w:p>
    <w:p w:rsidR="005E6161" w:rsidRPr="00562B4E" w:rsidRDefault="007E583F" w:rsidP="005E616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gram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S53</w:t>
      </w:r>
    </w:p>
    <w:p w:rsidR="005E6161" w:rsidRPr="00562B4E" w:rsidRDefault="007E583F" w:rsidP="005E616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Shakespeare, W.</w:t>
      </w:r>
    </w:p>
    <w:p w:rsidR="005E6161" w:rsidRDefault="007E583F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Romeo and Juliet [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]</w:t>
      </w:r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/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W. Shakespeare. – </w:t>
      </w:r>
      <w:proofErr w:type="gram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Moscow :</w:t>
      </w:r>
      <w:proofErr w:type="gram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Higher School Publishing House, 1972. – 126 p.</w:t>
      </w:r>
    </w:p>
    <w:p w:rsidR="00752EE4" w:rsidRDefault="00752EE4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2EE4" w:rsidRDefault="00752EE4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---------</w:t>
      </w:r>
    </w:p>
    <w:p w:rsidR="005E6161" w:rsidRDefault="005E6161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161" w:rsidRPr="00562B4E" w:rsidRDefault="005E6161" w:rsidP="005E616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81.2</w:t>
      </w:r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Англ</w:t>
      </w:r>
      <w:proofErr w:type="gramEnd"/>
    </w:p>
    <w:p w:rsidR="005E6161" w:rsidRPr="00562B4E" w:rsidRDefault="007E583F" w:rsidP="005E616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С79</w:t>
      </w:r>
    </w:p>
    <w:p w:rsidR="005E6161" w:rsidRPr="00562B4E" w:rsidRDefault="007E583F" w:rsidP="005E616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</w:t>
      </w:r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Стейнбек, Джон.</w:t>
      </w:r>
    </w:p>
    <w:p w:rsidR="005E6161" w:rsidRDefault="007E583F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OLE_LINK1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</w:t>
      </w:r>
      <w:bookmarkEnd w:id="2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Сборник рассказов [Текст]</w:t>
      </w:r>
      <w:proofErr w:type="gram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на англ. языке : </w:t>
      </w:r>
      <w:proofErr w:type="spell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адаптир</w:t>
      </w:r>
      <w:proofErr w:type="spell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. / Джон Стейнбек</w:t>
      </w:r>
      <w:proofErr w:type="gram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;</w:t>
      </w:r>
      <w:proofErr w:type="gram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сост. А. С. </w:t>
      </w:r>
      <w:proofErr w:type="spell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Рапопорт</w:t>
      </w:r>
      <w:proofErr w:type="spell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. – Москва</w:t>
      </w:r>
      <w:proofErr w:type="gram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Высш</w:t>
      </w:r>
      <w:proofErr w:type="spell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. школа, 1971. – 96 с. – (Пособие для </w:t>
      </w:r>
      <w:proofErr w:type="spellStart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нач</w:t>
      </w:r>
      <w:proofErr w:type="spellEnd"/>
      <w:r w:rsidR="005E6161" w:rsidRPr="00562B4E">
        <w:rPr>
          <w:rFonts w:ascii="Times New Roman" w:hAnsi="Times New Roman" w:cs="Times New Roman"/>
          <w:sz w:val="28"/>
          <w:szCs w:val="28"/>
          <w:highlight w:val="yellow"/>
        </w:rPr>
        <w:t>. чтения).</w:t>
      </w:r>
      <w:r w:rsidR="005E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EE4" w:rsidRDefault="00752EE4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2EE4" w:rsidRPr="00562B4E" w:rsidRDefault="00752EE4" w:rsidP="00752EE4">
      <w:pPr>
        <w:spacing w:before="60" w:after="0" w:line="240" w:lineRule="auto"/>
        <w:ind w:left="23" w:right="23" w:firstLine="31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Сборник включает рассказы известного современного американско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го писателя Джона Стейнбека. Рассказы подверглись незначительной адаптации и снабжены постраничными комментариями, поясняющими сложные грамматические конструкции, идиоматические обороты, не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обычное словоупотребление. В конце пособия дан англо-русский словарь.</w:t>
      </w:r>
    </w:p>
    <w:p w:rsidR="00752EE4" w:rsidRPr="008B0539" w:rsidRDefault="00752EE4" w:rsidP="00752EE4">
      <w:pPr>
        <w:spacing w:after="0" w:line="240" w:lineRule="auto"/>
        <w:ind w:left="23" w:right="23" w:firstLine="3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br</w:t>
      </w:r>
      <w:proofErr w:type="spellEnd"/>
      <w:proofErr w:type="gram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&gt;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</w:t>
      </w:r>
      <w:proofErr w:type="gram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редназначается для студентов II курса неязыковых вузов. Может быть использовано лицами, изучающими английский язык на курсах, в кружках и самостоятельно.</w:t>
      </w:r>
    </w:p>
    <w:p w:rsidR="00752EE4" w:rsidRPr="008B0539" w:rsidRDefault="00752EE4" w:rsidP="005E616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2EE4" w:rsidRPr="00752EE4" w:rsidRDefault="00752EE4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3F5" w:rsidRDefault="007643F5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43F5" w:rsidRPr="00562B4E" w:rsidRDefault="007643F5" w:rsidP="007643F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81.2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Англ</w:t>
      </w:r>
      <w:proofErr w:type="spellEnd"/>
    </w:p>
    <w:p w:rsidR="007643F5" w:rsidRPr="00562B4E" w:rsidRDefault="007E583F" w:rsidP="007643F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gram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Ш</w:t>
      </w:r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81</w:t>
      </w:r>
    </w:p>
    <w:p w:rsidR="007643F5" w:rsidRPr="00562B4E" w:rsidRDefault="007E583F" w:rsidP="007643F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Shaw, Bernard.</w:t>
      </w:r>
    </w:p>
    <w:p w:rsidR="007643F5" w:rsidRDefault="007E583F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Pygmalion [</w:t>
      </w:r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] / Bernard Shaw. – </w:t>
      </w:r>
      <w:proofErr w:type="gram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Moscow :</w:t>
      </w:r>
      <w:proofErr w:type="gram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Higher School Publishing House, 1972. – 140 p. – (Home-Reading Library).</w:t>
      </w:r>
    </w:p>
    <w:p w:rsidR="00752EE4" w:rsidRDefault="00752EE4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2EE4" w:rsidRPr="007643F5" w:rsidRDefault="00752EE4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-------</w:t>
      </w:r>
    </w:p>
    <w:p w:rsidR="007643F5" w:rsidRDefault="007643F5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3F5" w:rsidRPr="00562B4E" w:rsidRDefault="007643F5" w:rsidP="007643F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81.2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Англ</w:t>
      </w:r>
      <w:proofErr w:type="spellEnd"/>
    </w:p>
    <w:p w:rsidR="007643F5" w:rsidRPr="00562B4E" w:rsidRDefault="007E583F" w:rsidP="007643F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gram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S97</w:t>
      </w:r>
    </w:p>
    <w:p w:rsidR="007643F5" w:rsidRPr="00562B4E" w:rsidRDefault="007E583F" w:rsidP="007643F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Swift, Jonathan.</w:t>
      </w:r>
    </w:p>
    <w:p w:rsidR="007643F5" w:rsidRDefault="007E583F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Gulliver’s Travels [</w:t>
      </w:r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] / Jonathan Swift. – </w:t>
      </w:r>
      <w:proofErr w:type="gram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Moscow :</w:t>
      </w:r>
      <w:proofErr w:type="gram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Higher School Publishing House, 1973. – 330 p.</w:t>
      </w:r>
    </w:p>
    <w:p w:rsidR="00752EE4" w:rsidRDefault="00752EE4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2EE4" w:rsidRPr="007643F5" w:rsidRDefault="00752EE4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--------</w:t>
      </w:r>
    </w:p>
    <w:p w:rsidR="007643F5" w:rsidRDefault="007643F5" w:rsidP="005E61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3F5" w:rsidRPr="00562B4E" w:rsidRDefault="007643F5" w:rsidP="007643F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81.2</w:t>
      </w:r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Англ</w:t>
      </w:r>
      <w:proofErr w:type="gramEnd"/>
    </w:p>
    <w:p w:rsidR="007643F5" w:rsidRPr="00562B4E" w:rsidRDefault="007E583F" w:rsidP="007643F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</w:t>
      </w:r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Б192</w:t>
      </w:r>
    </w:p>
    <w:p w:rsidR="007643F5" w:rsidRPr="00562B4E" w:rsidRDefault="007E583F" w:rsidP="007643F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</w:t>
      </w:r>
      <w:proofErr w:type="spell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Бакеридж</w:t>
      </w:r>
      <w:proofErr w:type="spell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Антони</w:t>
      </w:r>
      <w:proofErr w:type="spell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643F5" w:rsidRDefault="007E583F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</w:t>
      </w:r>
      <w:proofErr w:type="spell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Дженнинс</w:t>
      </w:r>
      <w:proofErr w:type="spell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и его друзья [Текст] : кн. для чт. на англ. яз</w:t>
      </w:r>
      <w:proofErr w:type="gram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6-м </w:t>
      </w:r>
      <w:proofErr w:type="spell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кл</w:t>
      </w:r>
      <w:proofErr w:type="spell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. школ с преподаванием ряда предметов на англ. яз. / А. </w:t>
      </w:r>
      <w:proofErr w:type="spell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Бакеридж</w:t>
      </w:r>
      <w:proofErr w:type="spellEnd"/>
      <w:proofErr w:type="gram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;</w:t>
      </w:r>
      <w:proofErr w:type="gram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адапт</w:t>
      </w:r>
      <w:proofErr w:type="spell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., примеч. и словарь М. И. </w:t>
      </w:r>
      <w:proofErr w:type="spell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>Дубровинаю</w:t>
      </w:r>
      <w:proofErr w:type="spell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– Москва : Просвещение, 1976. – 144 с.</w:t>
      </w:r>
      <w:proofErr w:type="gramStart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7643F5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ил.</w:t>
      </w:r>
    </w:p>
    <w:p w:rsidR="00752EE4" w:rsidRDefault="00752EE4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7F74" w:rsidRDefault="008B0539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---------------</w:t>
      </w:r>
    </w:p>
    <w:p w:rsidR="008B0539" w:rsidRPr="008B0539" w:rsidRDefault="008B0539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7F74" w:rsidRPr="00562B4E" w:rsidRDefault="00697F74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84(7</w:t>
      </w:r>
      <w:r w:rsidRPr="00562B4E">
        <w:rPr>
          <w:rFonts w:ascii="Times New Roman" w:hAnsi="Times New Roman" w:cs="Times New Roman"/>
          <w:sz w:val="28"/>
          <w:szCs w:val="28"/>
          <w:highlight w:val="yellow"/>
        </w:rPr>
        <w:t>Сое</w:t>
      </w: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D74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spell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Dorris</w:t>
      </w:r>
      <w:proofErr w:type="spell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, Michael.</w:t>
      </w:r>
    </w:p>
    <w:p w:rsidR="00697F74" w:rsidRDefault="007E583F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Cloud Chamber [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] / Michael </w:t>
      </w:r>
      <w:proofErr w:type="spell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Dorris</w:t>
      </w:r>
      <w:proofErr w:type="spell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. – </w:t>
      </w:r>
      <w:proofErr w:type="gram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USA :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Simon &amp; Schuster, 1997. – 316 p.</w:t>
      </w:r>
    </w:p>
    <w:p w:rsidR="00CD5BA2" w:rsidRDefault="00CD5BA2" w:rsidP="00CD5BA2">
      <w:pPr>
        <w:spacing w:after="0" w:line="240" w:lineRule="auto"/>
      </w:pPr>
    </w:p>
    <w:p w:rsidR="00CD5BA2" w:rsidRPr="00562B4E" w:rsidRDefault="00CD5BA2" w:rsidP="00CD5BA2">
      <w:pPr>
        <w:spacing w:after="0" w:line="240" w:lineRule="auto"/>
        <w:rPr>
          <w:highlight w:val="yellow"/>
          <w:lang w:val="en-US"/>
        </w:rPr>
      </w:pPr>
      <w:r w:rsidRPr="00562B4E">
        <w:rPr>
          <w:highlight w:val="yellow"/>
          <w:lang w:val="en-US"/>
        </w:rPr>
        <w:t>A masterful novel about the effects of time and memory on succeeding generations of a family fueled by fierce anger, repressed passions and determined will.</w:t>
      </w:r>
    </w:p>
    <w:p w:rsidR="00CD5BA2" w:rsidRPr="00562B4E" w:rsidRDefault="00CD5BA2" w:rsidP="00CD5BA2">
      <w:pPr>
        <w:spacing w:after="0" w:line="240" w:lineRule="auto"/>
        <w:rPr>
          <w:highlight w:val="yellow"/>
          <w:lang w:val="en-US"/>
        </w:rPr>
      </w:pPr>
    </w:p>
    <w:p w:rsidR="00CD5BA2" w:rsidRPr="00562B4E" w:rsidRDefault="00CD5BA2" w:rsidP="00CD5BA2">
      <w:pPr>
        <w:spacing w:after="0" w:line="240" w:lineRule="auto"/>
        <w:rPr>
          <w:highlight w:val="yellow"/>
          <w:lang w:val="en-US"/>
        </w:rPr>
      </w:pPr>
      <w:bookmarkStart w:id="3" w:name="OLE_LINK4"/>
      <w:bookmarkStart w:id="4" w:name="OLE_LINK5"/>
      <w:r w:rsidRPr="00562B4E">
        <w:rPr>
          <w:highlight w:val="yellow"/>
          <w:lang w:val="en-US"/>
        </w:rPr>
        <w:t>&lt;</w:t>
      </w:r>
      <w:proofErr w:type="spellStart"/>
      <w:proofErr w:type="gramStart"/>
      <w:r w:rsidRPr="00562B4E">
        <w:rPr>
          <w:highlight w:val="yellow"/>
          <w:lang w:val="en-US"/>
        </w:rPr>
        <w:t>br</w:t>
      </w:r>
      <w:proofErr w:type="spellEnd"/>
      <w:proofErr w:type="gramEnd"/>
      <w:r w:rsidRPr="00562B4E">
        <w:rPr>
          <w:highlight w:val="yellow"/>
          <w:lang w:val="en-US"/>
        </w:rPr>
        <w:t>&gt;&lt;</w:t>
      </w:r>
      <w:proofErr w:type="spellStart"/>
      <w:r w:rsidRPr="00562B4E">
        <w:rPr>
          <w:highlight w:val="yellow"/>
          <w:lang w:val="en-US"/>
        </w:rPr>
        <w:t>br</w:t>
      </w:r>
      <w:proofErr w:type="spellEnd"/>
      <w:r w:rsidRPr="00562B4E">
        <w:rPr>
          <w:highlight w:val="yellow"/>
          <w:lang w:val="en-US"/>
        </w:rPr>
        <w:t>&gt;</w:t>
      </w:r>
      <w:bookmarkEnd w:id="3"/>
      <w:bookmarkEnd w:id="4"/>
      <w:r w:rsidRPr="00562B4E">
        <w:rPr>
          <w:highlight w:val="yellow"/>
          <w:lang w:val="en-US"/>
        </w:rPr>
        <w:t xml:space="preserve">Moving from late-nineteenth-century Ireland to contemporary America, </w:t>
      </w:r>
      <w:proofErr w:type="spellStart"/>
      <w:r w:rsidRPr="00562B4E">
        <w:rPr>
          <w:highlight w:val="yellow"/>
          <w:lang w:val="en-US"/>
        </w:rPr>
        <w:t>Dorris</w:t>
      </w:r>
      <w:proofErr w:type="spellEnd"/>
      <w:r w:rsidRPr="00562B4E">
        <w:rPr>
          <w:highlight w:val="yellow"/>
          <w:lang w:val="en-US"/>
        </w:rPr>
        <w:t xml:space="preserve"> tells the extraordinary story of Rose </w:t>
      </w:r>
      <w:proofErr w:type="spellStart"/>
      <w:r w:rsidRPr="00562B4E">
        <w:rPr>
          <w:highlight w:val="yellow"/>
          <w:lang w:val="en-US"/>
        </w:rPr>
        <w:t>Mannion</w:t>
      </w:r>
      <w:proofErr w:type="spellEnd"/>
      <w:r w:rsidRPr="00562B4E">
        <w:rPr>
          <w:highlight w:val="yellow"/>
          <w:lang w:val="en-US"/>
        </w:rPr>
        <w:t xml:space="preserve"> and her descendants.</w:t>
      </w:r>
    </w:p>
    <w:p w:rsidR="00CD5BA2" w:rsidRPr="00562B4E" w:rsidRDefault="00CD5BA2" w:rsidP="00CD5BA2">
      <w:pPr>
        <w:spacing w:after="0" w:line="240" w:lineRule="auto"/>
        <w:rPr>
          <w:highlight w:val="yellow"/>
          <w:lang w:val="en-US"/>
        </w:rPr>
      </w:pPr>
    </w:p>
    <w:p w:rsidR="00CD5BA2" w:rsidRPr="00562B4E" w:rsidRDefault="00CD5BA2" w:rsidP="00CD5BA2">
      <w:pPr>
        <w:spacing w:after="0" w:line="240" w:lineRule="auto"/>
        <w:rPr>
          <w:highlight w:val="yellow"/>
          <w:lang w:val="en-US"/>
        </w:rPr>
      </w:pPr>
      <w:r w:rsidRPr="00562B4E">
        <w:rPr>
          <w:highlight w:val="yellow"/>
          <w:lang w:val="en-US"/>
        </w:rPr>
        <w:lastRenderedPageBreak/>
        <w:t>&lt;</w:t>
      </w:r>
      <w:proofErr w:type="spellStart"/>
      <w:r w:rsidRPr="00562B4E">
        <w:rPr>
          <w:highlight w:val="yellow"/>
          <w:lang w:val="en-US"/>
        </w:rPr>
        <w:t>br</w:t>
      </w:r>
      <w:proofErr w:type="spellEnd"/>
      <w:r w:rsidRPr="00562B4E">
        <w:rPr>
          <w:highlight w:val="yellow"/>
          <w:lang w:val="en-US"/>
        </w:rPr>
        <w:t>&gt;&lt;</w:t>
      </w:r>
      <w:proofErr w:type="spellStart"/>
      <w:r w:rsidRPr="00562B4E">
        <w:rPr>
          <w:highlight w:val="yellow"/>
          <w:lang w:val="en-US"/>
        </w:rPr>
        <w:t>br</w:t>
      </w:r>
      <w:proofErr w:type="spellEnd"/>
      <w:r w:rsidRPr="00562B4E">
        <w:rPr>
          <w:highlight w:val="yellow"/>
          <w:lang w:val="en-US"/>
        </w:rPr>
        <w:t xml:space="preserve">&gt;Over a period of more than one hundred years, Rose's legacy of love and betrayal, coupled with the intense internal struggles of family, is passed down from generation to generation. </w:t>
      </w:r>
    </w:p>
    <w:p w:rsidR="00CD5BA2" w:rsidRPr="00562B4E" w:rsidRDefault="00CD5BA2" w:rsidP="00CD5BA2">
      <w:pPr>
        <w:spacing w:after="0" w:line="240" w:lineRule="auto"/>
        <w:rPr>
          <w:highlight w:val="yellow"/>
          <w:lang w:val="en-US"/>
        </w:rPr>
      </w:pPr>
    </w:p>
    <w:p w:rsidR="00CD5BA2" w:rsidRPr="00562B4E" w:rsidRDefault="00CD5BA2" w:rsidP="00CD5BA2">
      <w:pPr>
        <w:spacing w:after="0" w:line="240" w:lineRule="auto"/>
        <w:rPr>
          <w:highlight w:val="yellow"/>
          <w:lang w:val="en-US"/>
        </w:rPr>
      </w:pPr>
      <w:r w:rsidRPr="00562B4E">
        <w:rPr>
          <w:highlight w:val="yellow"/>
          <w:lang w:val="en-US"/>
        </w:rPr>
        <w:t>&lt;</w:t>
      </w:r>
      <w:proofErr w:type="spellStart"/>
      <w:r w:rsidRPr="00562B4E">
        <w:rPr>
          <w:highlight w:val="yellow"/>
          <w:lang w:val="en-US"/>
        </w:rPr>
        <w:t>br</w:t>
      </w:r>
      <w:proofErr w:type="spellEnd"/>
      <w:r w:rsidRPr="00562B4E">
        <w:rPr>
          <w:highlight w:val="yellow"/>
          <w:lang w:val="en-US"/>
        </w:rPr>
        <w:t>&gt;&lt;</w:t>
      </w:r>
      <w:proofErr w:type="spellStart"/>
      <w:r w:rsidRPr="00562B4E">
        <w:rPr>
          <w:highlight w:val="yellow"/>
          <w:lang w:val="en-US"/>
        </w:rPr>
        <w:t>br</w:t>
      </w:r>
      <w:proofErr w:type="spellEnd"/>
      <w:r w:rsidRPr="00562B4E">
        <w:rPr>
          <w:highlight w:val="yellow"/>
          <w:lang w:val="en-US"/>
        </w:rPr>
        <w:t xml:space="preserve">&gt;Michael </w:t>
      </w:r>
      <w:proofErr w:type="spellStart"/>
      <w:r w:rsidRPr="00562B4E">
        <w:rPr>
          <w:highlight w:val="yellow"/>
          <w:lang w:val="en-US"/>
        </w:rPr>
        <w:t>Dorris</w:t>
      </w:r>
      <w:proofErr w:type="spellEnd"/>
      <w:r w:rsidRPr="00562B4E">
        <w:rPr>
          <w:highlight w:val="yellow"/>
          <w:lang w:val="en-US"/>
        </w:rPr>
        <w:t xml:space="preserve"> recounts this remarkable story through a series of first-person narrators, including Rose; her son, Robert </w:t>
      </w:r>
      <w:proofErr w:type="spellStart"/>
      <w:r w:rsidRPr="00562B4E">
        <w:rPr>
          <w:highlight w:val="yellow"/>
          <w:lang w:val="en-US"/>
        </w:rPr>
        <w:t>McGarry</w:t>
      </w:r>
      <w:proofErr w:type="spellEnd"/>
      <w:r w:rsidRPr="00562B4E">
        <w:rPr>
          <w:highlight w:val="yellow"/>
          <w:lang w:val="en-US"/>
        </w:rPr>
        <w:t xml:space="preserve">—an amnesiac who is the object of his daughters' devotion and the target of his mother's and wife's contested rage and ire; and </w:t>
      </w:r>
      <w:proofErr w:type="spellStart"/>
      <w:r w:rsidRPr="00562B4E">
        <w:rPr>
          <w:highlight w:val="yellow"/>
          <w:lang w:val="en-US"/>
        </w:rPr>
        <w:t>Rayona</w:t>
      </w:r>
      <w:proofErr w:type="spellEnd"/>
      <w:r w:rsidRPr="00562B4E">
        <w:rPr>
          <w:highlight w:val="yellow"/>
          <w:lang w:val="en-US"/>
        </w:rPr>
        <w:t>, the indomitable part-black, part-Native American teenage girl at the center of A Yellow Raft in Blue Water.</w:t>
      </w:r>
    </w:p>
    <w:p w:rsidR="00CD5BA2" w:rsidRPr="00562B4E" w:rsidRDefault="00CD5BA2" w:rsidP="00CD5BA2">
      <w:pPr>
        <w:spacing w:after="0" w:line="240" w:lineRule="auto"/>
        <w:rPr>
          <w:highlight w:val="yellow"/>
          <w:lang w:val="en-US"/>
        </w:rPr>
      </w:pPr>
    </w:p>
    <w:p w:rsidR="00CD5BA2" w:rsidRPr="00613931" w:rsidRDefault="00CD5BA2" w:rsidP="00CD5BA2">
      <w:pPr>
        <w:spacing w:after="0" w:line="240" w:lineRule="auto"/>
        <w:rPr>
          <w:lang w:val="en-US"/>
        </w:rPr>
      </w:pPr>
      <w:r w:rsidRPr="00562B4E">
        <w:rPr>
          <w:highlight w:val="yellow"/>
          <w:lang w:val="en-US"/>
        </w:rPr>
        <w:t>&lt;</w:t>
      </w:r>
      <w:proofErr w:type="spellStart"/>
      <w:proofErr w:type="gramStart"/>
      <w:r w:rsidRPr="00562B4E">
        <w:rPr>
          <w:highlight w:val="yellow"/>
          <w:lang w:val="en-US"/>
        </w:rPr>
        <w:t>br</w:t>
      </w:r>
      <w:proofErr w:type="spellEnd"/>
      <w:proofErr w:type="gramEnd"/>
      <w:r w:rsidRPr="00562B4E">
        <w:rPr>
          <w:highlight w:val="yellow"/>
          <w:lang w:val="en-US"/>
        </w:rPr>
        <w:t>&gt;&lt;</w:t>
      </w:r>
      <w:proofErr w:type="spellStart"/>
      <w:r w:rsidRPr="00562B4E">
        <w:rPr>
          <w:highlight w:val="yellow"/>
          <w:lang w:val="en-US"/>
        </w:rPr>
        <w:t>br</w:t>
      </w:r>
      <w:proofErr w:type="spellEnd"/>
      <w:r w:rsidRPr="00562B4E">
        <w:rPr>
          <w:highlight w:val="yellow"/>
          <w:lang w:val="en-US"/>
        </w:rPr>
        <w:t>&gt;Cloud Chamber is truly a tour de force, a powerful, rich tale about the energy and persistence of love.</w:t>
      </w:r>
    </w:p>
    <w:p w:rsidR="008B0539" w:rsidRPr="007643F5" w:rsidRDefault="008B0539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7F74" w:rsidRPr="00CD5BA2" w:rsidRDefault="00697F74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539" w:rsidRPr="00CD5BA2" w:rsidRDefault="008B0539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539" w:rsidRPr="00CD5BA2" w:rsidRDefault="008B0539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539" w:rsidRPr="00CD5BA2" w:rsidRDefault="008B0539" w:rsidP="007643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7F74" w:rsidRPr="00562B4E" w:rsidRDefault="00697F74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84(7</w:t>
      </w:r>
      <w:r w:rsidRPr="00562B4E">
        <w:rPr>
          <w:rFonts w:ascii="Times New Roman" w:hAnsi="Times New Roman" w:cs="Times New Roman"/>
          <w:sz w:val="28"/>
          <w:szCs w:val="28"/>
          <w:highlight w:val="yellow"/>
        </w:rPr>
        <w:t>Сое</w:t>
      </w: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H55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Henry, O.</w:t>
      </w:r>
    </w:p>
    <w:p w:rsidR="00697F74" w:rsidRPr="00752EE4" w:rsidRDefault="007E583F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</w:rPr>
        <w:t>&gt;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Service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of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Love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[Текст]</w:t>
      </w:r>
      <w:proofErr w:type="gram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stories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/ 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gram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Henry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;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подгот</w:t>
      </w:r>
      <w:proofErr w:type="spell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. текста, </w:t>
      </w:r>
      <w:proofErr w:type="spell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коммент</w:t>
      </w:r>
      <w:proofErr w:type="spell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. и словарь Е. Г. </w:t>
      </w:r>
      <w:proofErr w:type="spell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Тигонен</w:t>
      </w:r>
      <w:proofErr w:type="spell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. – Санкт-Петербург</w:t>
      </w:r>
      <w:proofErr w:type="gram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 xml:space="preserve"> КАРО, 2009.</w:t>
      </w:r>
    </w:p>
    <w:p w:rsidR="00697F74" w:rsidRPr="008B0539" w:rsidRDefault="00697F74" w:rsidP="00697F7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39" w:rsidRPr="00562B4E" w:rsidRDefault="008B0539" w:rsidP="008B053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О. Генри (настоящее имя Уильям </w:t>
      </w:r>
      <w:proofErr w:type="gram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Сидни</w:t>
      </w:r>
      <w:proofErr w:type="gram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Портер) — зна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менитый американский писатель, непревзойденный мастер короткого рассказа.</w:t>
      </w:r>
    </w:p>
    <w:p w:rsidR="008B0539" w:rsidRPr="008B0539" w:rsidRDefault="008B0539" w:rsidP="008B05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&lt;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&gt;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&lt;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br</w:t>
      </w:r>
      <w:proofErr w:type="spellEnd"/>
      <w:proofErr w:type="gram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&gt;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</w:t>
      </w:r>
      <w:proofErr w:type="gram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книгу вошли рассказы из разных сборников. Неадап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тированный текст на языке оригинала снабжен коммента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риями и словарем. Рекомендуется студентам языковых вузов и всем изучающим английских язык.</w:t>
      </w:r>
    </w:p>
    <w:p w:rsidR="008B0539" w:rsidRDefault="008B0539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0539" w:rsidRPr="00752EE4" w:rsidRDefault="008B0539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7F74" w:rsidRPr="00562B4E" w:rsidRDefault="00697F74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84(4</w:t>
      </w:r>
      <w:r w:rsidRPr="00562B4E">
        <w:rPr>
          <w:rFonts w:ascii="Times New Roman" w:hAnsi="Times New Roman" w:cs="Times New Roman"/>
          <w:sz w:val="28"/>
          <w:szCs w:val="28"/>
          <w:highlight w:val="yellow"/>
        </w:rPr>
        <w:t>Вел</w:t>
      </w: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W80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Wodehouse, Pelham </w:t>
      </w:r>
      <w:proofErr w:type="spell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Greville</w:t>
      </w:r>
      <w:proofErr w:type="spell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</w:t>
      </w:r>
    </w:p>
    <w:p w:rsidR="00697F74" w:rsidRDefault="007E583F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spell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Jeeves</w:t>
      </w:r>
      <w:proofErr w:type="spell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Exerts the Old Cerebellum [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] : stories / P. G. Wodehouse. – </w:t>
      </w:r>
      <w:proofErr w:type="gram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Moscow :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Jupiter-Inter, 2007. – 55 p.</w:t>
      </w:r>
    </w:p>
    <w:p w:rsidR="00697F74" w:rsidRDefault="00697F74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E1B" w:rsidRPr="00262E1B" w:rsidRDefault="00262E1B" w:rsidP="00697F7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B4E">
        <w:rPr>
          <w:b/>
          <w:sz w:val="28"/>
          <w:szCs w:val="28"/>
          <w:highlight w:val="yellow"/>
        </w:rPr>
        <w:t>Вниманию читателей предлагается несколько юмористических рассказов П.Г</w:t>
      </w:r>
      <w:r w:rsidR="00CD5BA2" w:rsidRPr="00562B4E">
        <w:rPr>
          <w:b/>
          <w:sz w:val="28"/>
          <w:szCs w:val="28"/>
          <w:highlight w:val="yellow"/>
        </w:rPr>
        <w:t xml:space="preserve">. </w:t>
      </w:r>
      <w:proofErr w:type="spellStart"/>
      <w:r w:rsidR="00CD5BA2" w:rsidRPr="00562B4E">
        <w:rPr>
          <w:b/>
          <w:sz w:val="28"/>
          <w:szCs w:val="28"/>
          <w:highlight w:val="yellow"/>
        </w:rPr>
        <w:t>Вудхауза</w:t>
      </w:r>
      <w:proofErr w:type="spellEnd"/>
      <w:r w:rsidR="00CD5BA2" w:rsidRPr="00562B4E">
        <w:rPr>
          <w:b/>
          <w:sz w:val="28"/>
          <w:szCs w:val="28"/>
          <w:highlight w:val="yellow"/>
        </w:rPr>
        <w:t>. Издание рассчитано н</w:t>
      </w:r>
      <w:r w:rsidRPr="00562B4E">
        <w:rPr>
          <w:b/>
          <w:sz w:val="28"/>
          <w:szCs w:val="28"/>
          <w:highlight w:val="yellow"/>
        </w:rPr>
        <w:t>а лиц, владеющих основами английс</w:t>
      </w:r>
      <w:r w:rsidRPr="00562B4E">
        <w:rPr>
          <w:b/>
          <w:sz w:val="28"/>
          <w:szCs w:val="28"/>
          <w:highlight w:val="yellow"/>
        </w:rPr>
        <w:softHyphen/>
        <w:t>кого языка и совершенствующих свои навыки в нём.</w:t>
      </w:r>
    </w:p>
    <w:p w:rsidR="008B0539" w:rsidRDefault="008B0539" w:rsidP="00697F7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E1B" w:rsidRDefault="00262E1B" w:rsidP="00697F7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5BA2" w:rsidRPr="00CD5BA2" w:rsidRDefault="00CD5BA2" w:rsidP="00697F7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2E1B" w:rsidRPr="00262E1B" w:rsidRDefault="00262E1B" w:rsidP="00697F7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74" w:rsidRPr="00562B4E" w:rsidRDefault="00697F74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lastRenderedPageBreak/>
        <w:t>84(4</w:t>
      </w:r>
      <w:r w:rsidRPr="00562B4E">
        <w:rPr>
          <w:rFonts w:ascii="Times New Roman" w:hAnsi="Times New Roman" w:cs="Times New Roman"/>
          <w:sz w:val="28"/>
          <w:szCs w:val="28"/>
          <w:highlight w:val="yellow"/>
        </w:rPr>
        <w:t>Вел</w:t>
      </w: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S84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Stevenson, Robert Louis.</w:t>
      </w:r>
    </w:p>
    <w:p w:rsidR="00697F74" w:rsidRDefault="007E583F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 Strange Case of Dr. Jekyll and Mr. Hyde [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] : a novel / R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о</w:t>
      </w:r>
      <w:proofErr w:type="spell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bert</w:t>
      </w:r>
      <w:proofErr w:type="spell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Louis Stevenson. – </w:t>
      </w:r>
      <w:proofErr w:type="gram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Новосибирск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: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Сибирское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университетское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издательство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, 2007. – 137, [2] p.</w:t>
      </w:r>
    </w:p>
    <w:p w:rsidR="00697F74" w:rsidRDefault="00697F74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E1B" w:rsidRPr="00562B4E" w:rsidRDefault="00262E1B" w:rsidP="00262E1B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Серия 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English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Fiction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Collection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состоит из лучших произве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дений английских и американских авторов. Читая книгу на языке оригинала, вы не только обогатите собственную лексику и научи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тесь чувствовать грамматический строй, но также сможете насла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диться настоящим языком великих писателей и поэтов.</w:t>
      </w:r>
    </w:p>
    <w:p w:rsidR="00262E1B" w:rsidRPr="00262E1B" w:rsidRDefault="00262E1B" w:rsidP="00262E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&lt;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&gt;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Серия предназначена для тех, кто учит английский всерьез, кто действительно хочет знать этот красивый и многогранный язык.</w:t>
      </w:r>
    </w:p>
    <w:p w:rsidR="00262E1B" w:rsidRPr="00262E1B" w:rsidRDefault="00262E1B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7F74" w:rsidRPr="00562B4E" w:rsidRDefault="00697F74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84(4</w:t>
      </w:r>
      <w:r w:rsidRPr="00562B4E">
        <w:rPr>
          <w:rFonts w:ascii="Times New Roman" w:hAnsi="Times New Roman" w:cs="Times New Roman"/>
          <w:sz w:val="28"/>
          <w:szCs w:val="28"/>
          <w:highlight w:val="yellow"/>
        </w:rPr>
        <w:t>Вел</w:t>
      </w: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S84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Stevenson, Robert Louis.</w:t>
      </w:r>
    </w:p>
    <w:p w:rsidR="00697F74" w:rsidRDefault="007E583F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New Arabian Nights [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] : [adapted] / R. L. Stevenson. – </w:t>
      </w:r>
      <w:proofErr w:type="gram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Minsk :</w:t>
      </w:r>
      <w:proofErr w:type="gram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proofErr w:type="spell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Vysheishaya</w:t>
      </w:r>
      <w:proofErr w:type="spell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proofErr w:type="spellStart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Shkola</w:t>
      </w:r>
      <w:proofErr w:type="spell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Publishers, 1993. – 125, [2] p.</w:t>
      </w:r>
    </w:p>
    <w:p w:rsidR="00262E1B" w:rsidRPr="00262E1B" w:rsidRDefault="00262E1B" w:rsidP="00262E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E1B" w:rsidRPr="00562B4E" w:rsidRDefault="00262E1B" w:rsidP="00262E1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Включает приключенческие повести «Дом на дюнах», «Клуб самоубийц» и «Бриллиант раджи». Повести значительно сокращены и адаптированы для лег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кого чтения.</w:t>
      </w:r>
    </w:p>
    <w:p w:rsidR="00262E1B" w:rsidRPr="00262E1B" w:rsidRDefault="00262E1B" w:rsidP="00262E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&lt;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br</w:t>
      </w:r>
      <w:proofErr w:type="spellEnd"/>
      <w:proofErr w:type="gram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&gt;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Д</w:t>
      </w:r>
      <w:proofErr w:type="gram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ля широкого круга читателей: школьников старших классов, студентов не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языковых вузов, лиц, самостоятельно изучающих английский язык.</w:t>
      </w:r>
    </w:p>
    <w:p w:rsidR="00262E1B" w:rsidRPr="00262E1B" w:rsidRDefault="00262E1B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7F74" w:rsidRPr="00262E1B" w:rsidRDefault="00697F74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7F74" w:rsidRPr="00562B4E" w:rsidRDefault="00697F74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84(4</w:t>
      </w:r>
      <w:r w:rsidRPr="00562B4E">
        <w:rPr>
          <w:rFonts w:ascii="Times New Roman" w:hAnsi="Times New Roman" w:cs="Times New Roman"/>
          <w:sz w:val="28"/>
          <w:szCs w:val="28"/>
          <w:highlight w:val="yellow"/>
        </w:rPr>
        <w:t>Вел</w:t>
      </w: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gramEnd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D53</w:t>
      </w:r>
    </w:p>
    <w:p w:rsidR="00697F74" w:rsidRPr="00562B4E" w:rsidRDefault="007E583F" w:rsidP="00697F7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Dickens, Charles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</w:t>
      </w:r>
    </w:p>
    <w:p w:rsidR="00697F74" w:rsidRDefault="007E583F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Little </w:t>
      </w:r>
      <w:proofErr w:type="spellStart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Dorrit</w:t>
      </w:r>
      <w:proofErr w:type="spellEnd"/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[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r w:rsidR="00697F74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]  / </w:t>
      </w:r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Charles Dickens. – </w:t>
      </w:r>
      <w:proofErr w:type="gramStart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USA :</w:t>
      </w:r>
      <w:proofErr w:type="gramEnd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Wordsworth, 1996. – 740 p.</w:t>
      </w:r>
    </w:p>
    <w:p w:rsidR="00C82DF6" w:rsidRDefault="00C82DF6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2DF6" w:rsidRPr="00ED11A1" w:rsidRDefault="00ED11A1" w:rsidP="00C82D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2B4E">
        <w:rPr>
          <w:b/>
          <w:i/>
          <w:iCs/>
          <w:sz w:val="28"/>
          <w:szCs w:val="28"/>
          <w:highlight w:val="yellow"/>
          <w:lang w:val="en-US"/>
        </w:rPr>
        <w:t xml:space="preserve">Little </w:t>
      </w:r>
      <w:proofErr w:type="spellStart"/>
      <w:r w:rsidRPr="00562B4E">
        <w:rPr>
          <w:b/>
          <w:i/>
          <w:iCs/>
          <w:sz w:val="28"/>
          <w:szCs w:val="28"/>
          <w:highlight w:val="yellow"/>
          <w:lang w:val="en-US"/>
        </w:rPr>
        <w:t>Dorrit</w:t>
      </w:r>
      <w:proofErr w:type="spellEnd"/>
      <w:r w:rsidRPr="00562B4E">
        <w:rPr>
          <w:b/>
          <w:sz w:val="28"/>
          <w:szCs w:val="28"/>
          <w:highlight w:val="yellow"/>
          <w:lang w:val="en-US"/>
        </w:rPr>
        <w:t xml:space="preserve"> is a classic Dickensian tale of imprisonment </w:t>
      </w:r>
      <w:r w:rsidRPr="00562B4E">
        <w:rPr>
          <w:b/>
          <w:sz w:val="28"/>
          <w:szCs w:val="28"/>
          <w:highlight w:val="yellow"/>
          <w:lang w:val="en-US" w:eastAsia="ru-RU"/>
        </w:rPr>
        <w:t xml:space="preserve">- </w:t>
      </w:r>
      <w:r w:rsidRPr="00562B4E">
        <w:rPr>
          <w:b/>
          <w:sz w:val="28"/>
          <w:szCs w:val="28"/>
          <w:highlight w:val="yellow"/>
          <w:lang w:val="en-US"/>
        </w:rPr>
        <w:t xml:space="preserve">both literal and symbolic </w:t>
      </w:r>
      <w:r w:rsidRPr="00562B4E">
        <w:rPr>
          <w:b/>
          <w:sz w:val="28"/>
          <w:szCs w:val="28"/>
          <w:highlight w:val="yellow"/>
          <w:lang w:val="en-US" w:eastAsia="ru-RU"/>
        </w:rPr>
        <w:t xml:space="preserve">- </w:t>
      </w:r>
      <w:r w:rsidRPr="00562B4E">
        <w:rPr>
          <w:b/>
          <w:sz w:val="28"/>
          <w:szCs w:val="28"/>
          <w:highlight w:val="yellow"/>
          <w:lang w:val="en-US"/>
        </w:rPr>
        <w:t>while Dickens' working title for the novel,</w:t>
      </w:r>
      <w:r w:rsidRPr="00562B4E">
        <w:rPr>
          <w:b/>
          <w:i/>
          <w:iCs/>
          <w:sz w:val="28"/>
          <w:szCs w:val="28"/>
          <w:highlight w:val="yellow"/>
          <w:lang w:val="en-US"/>
        </w:rPr>
        <w:t xml:space="preserve"> Nobody's Fault,</w:t>
      </w:r>
      <w:r w:rsidRPr="00562B4E">
        <w:rPr>
          <w:b/>
          <w:sz w:val="28"/>
          <w:szCs w:val="28"/>
          <w:highlight w:val="yellow"/>
          <w:lang w:val="en-US"/>
        </w:rPr>
        <w:t xml:space="preserve"> </w:t>
      </w:r>
      <w:proofErr w:type="spellStart"/>
      <w:r w:rsidRPr="00562B4E">
        <w:rPr>
          <w:b/>
          <w:sz w:val="28"/>
          <w:szCs w:val="28"/>
          <w:highlight w:val="yellow"/>
          <w:lang w:val="en-US"/>
        </w:rPr>
        <w:t>emphasises</w:t>
      </w:r>
      <w:proofErr w:type="spellEnd"/>
      <w:r w:rsidRPr="00562B4E">
        <w:rPr>
          <w:b/>
          <w:sz w:val="28"/>
          <w:szCs w:val="28"/>
          <w:highlight w:val="yellow"/>
          <w:lang w:val="en-US"/>
        </w:rPr>
        <w:t xml:space="preserve"> its theme of personal responsibility in all areas of life. The book draws intimately on the author's own personal childhood experiences of the dreadful </w:t>
      </w:r>
      <w:proofErr w:type="spellStart"/>
      <w:r w:rsidRPr="00562B4E">
        <w:rPr>
          <w:b/>
          <w:sz w:val="28"/>
          <w:szCs w:val="28"/>
          <w:highlight w:val="yellow"/>
          <w:lang w:val="en-US"/>
        </w:rPr>
        <w:t>Marshalsea</w:t>
      </w:r>
      <w:proofErr w:type="spellEnd"/>
      <w:r w:rsidRPr="00562B4E">
        <w:rPr>
          <w:b/>
          <w:sz w:val="28"/>
          <w:szCs w:val="28"/>
          <w:highlight w:val="yellow"/>
          <w:lang w:val="en-US"/>
        </w:rPr>
        <w:t xml:space="preserve"> Debtors' Prison and is full of psychological insights </w:t>
      </w:r>
      <w:r w:rsidRPr="00562B4E">
        <w:rPr>
          <w:b/>
          <w:sz w:val="28"/>
          <w:szCs w:val="28"/>
          <w:highlight w:val="yellow"/>
          <w:lang w:val="en-US"/>
        </w:rPr>
        <w:lastRenderedPageBreak/>
        <w:t>combining fascinating historical and social detail and masterful character portrayal to create a dramatic</w:t>
      </w:r>
      <w:r w:rsidRPr="00562B4E">
        <w:rPr>
          <w:b/>
          <w:i/>
          <w:iCs/>
          <w:sz w:val="28"/>
          <w:szCs w:val="28"/>
          <w:highlight w:val="yellow"/>
          <w:lang w:val="en-US"/>
        </w:rPr>
        <w:t xml:space="preserve"> tour de force.</w:t>
      </w:r>
      <w:r w:rsidRPr="00562B4E">
        <w:rPr>
          <w:b/>
          <w:sz w:val="28"/>
          <w:szCs w:val="28"/>
          <w:highlight w:val="yellow"/>
          <w:lang w:val="en-US"/>
        </w:rPr>
        <w:t xml:space="preserve"> Indisputably one of Dickens' finest works, George Bernard Shaw described</w:t>
      </w:r>
      <w:r w:rsidRPr="00562B4E">
        <w:rPr>
          <w:b/>
          <w:i/>
          <w:iCs/>
          <w:sz w:val="28"/>
          <w:szCs w:val="28"/>
          <w:highlight w:val="yellow"/>
          <w:lang w:val="en-US"/>
        </w:rPr>
        <w:t xml:space="preserve"> Little </w:t>
      </w:r>
      <w:proofErr w:type="spellStart"/>
      <w:r w:rsidRPr="00562B4E">
        <w:rPr>
          <w:b/>
          <w:i/>
          <w:iCs/>
          <w:sz w:val="28"/>
          <w:szCs w:val="28"/>
          <w:highlight w:val="yellow"/>
          <w:lang w:val="en-US"/>
        </w:rPr>
        <w:t>Dorrit</w:t>
      </w:r>
      <w:proofErr w:type="spellEnd"/>
      <w:r w:rsidRPr="00562B4E">
        <w:rPr>
          <w:b/>
          <w:sz w:val="28"/>
          <w:szCs w:val="28"/>
          <w:highlight w:val="yellow"/>
          <w:lang w:val="en-US"/>
        </w:rPr>
        <w:t xml:space="preserve"> as a 'masterpiece among many masterpieces', a verdict shared by millions of readers before and since.</w:t>
      </w:r>
    </w:p>
    <w:p w:rsidR="00C82DF6" w:rsidRPr="00ED11A1" w:rsidRDefault="00C82DF6" w:rsidP="00C82D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2DF6" w:rsidRPr="00562B4E" w:rsidRDefault="00C82DF6" w:rsidP="00C82DF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84(7</w:t>
      </w:r>
      <w:r w:rsidRPr="00562B4E">
        <w:rPr>
          <w:rFonts w:ascii="Times New Roman" w:hAnsi="Times New Roman" w:cs="Times New Roman"/>
          <w:sz w:val="28"/>
          <w:szCs w:val="28"/>
          <w:highlight w:val="yellow"/>
        </w:rPr>
        <w:t>Сое</w:t>
      </w: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</w:t>
      </w:r>
    </w:p>
    <w:p w:rsidR="00C82DF6" w:rsidRPr="00562B4E" w:rsidRDefault="007E583F" w:rsidP="00C82DF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gramEnd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M64</w:t>
      </w:r>
    </w:p>
    <w:p w:rsidR="00C82DF6" w:rsidRPr="00562B4E" w:rsidRDefault="007E583F" w:rsidP="00C82DF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Meyer, </w:t>
      </w:r>
      <w:proofErr w:type="spellStart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Stephenie</w:t>
      </w:r>
      <w:proofErr w:type="spellEnd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</w:t>
      </w:r>
    </w:p>
    <w:p w:rsidR="00C82DF6" w:rsidRDefault="007E583F" w:rsidP="00C82D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Twilight [</w:t>
      </w:r>
      <w:r w:rsidR="00C82DF6" w:rsidRPr="00562B4E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] : [a novel] / </w:t>
      </w:r>
      <w:proofErr w:type="spellStart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Stephenie</w:t>
      </w:r>
      <w:proofErr w:type="spellEnd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Meyer. – </w:t>
      </w:r>
      <w:proofErr w:type="gramStart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Boston ;</w:t>
      </w:r>
      <w:proofErr w:type="gramEnd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New York : Little, Brown and Company, 2006. – 498, [35] p.</w:t>
      </w:r>
    </w:p>
    <w:p w:rsidR="00C82DF6" w:rsidRDefault="00C82DF6" w:rsidP="00C82D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5BA2" w:rsidRPr="00562B4E" w:rsidRDefault="00CD5BA2" w:rsidP="00CD5B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DEEPLY SEDUCTIVE AND EXTRAORDINARILY SUSPENSEFUL</w:t>
      </w:r>
      <w:proofErr w:type="gram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,  TWILIGHT</w:t>
      </w:r>
      <w:proofErr w:type="gramEnd"/>
      <w:r w:rsidRPr="00562B4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 IS A LOVE STORY WITH BITE.</w:t>
      </w:r>
    </w:p>
    <w:p w:rsidR="00CD5BA2" w:rsidRPr="00562B4E" w:rsidRDefault="00CD5BA2" w:rsidP="00CD5B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CD5BA2" w:rsidRPr="00CD5BA2" w:rsidRDefault="00CD5BA2" w:rsidP="00CD5B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2B4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&gt;“About three things I was absolutely positive. First, Edward was a vampire. Second, there was a part of him — and I didn't know how dominant that-part might be— that thirsted for my blood. And third, I was unconditionally and irrevocably in love with him”.</w:t>
      </w:r>
    </w:p>
    <w:p w:rsidR="00CD5BA2" w:rsidRPr="00CD5BA2" w:rsidRDefault="00CD5BA2" w:rsidP="00CD5B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5BA2" w:rsidRPr="00CD5BA2" w:rsidRDefault="00CD5BA2" w:rsidP="00CD5B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2DF6" w:rsidRPr="00562B4E" w:rsidRDefault="00C82DF6" w:rsidP="00C82DF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84(4</w:t>
      </w:r>
      <w:r w:rsidRPr="00562B4E">
        <w:rPr>
          <w:rFonts w:ascii="Times New Roman" w:hAnsi="Times New Roman" w:cs="Times New Roman"/>
          <w:sz w:val="28"/>
          <w:szCs w:val="28"/>
          <w:highlight w:val="yellow"/>
        </w:rPr>
        <w:t>Дан</w:t>
      </w: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</w:t>
      </w:r>
    </w:p>
    <w:p w:rsidR="00C82DF6" w:rsidRPr="00562B4E" w:rsidRDefault="007E583F" w:rsidP="00C82DF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proofErr w:type="gramEnd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A54</w:t>
      </w:r>
    </w:p>
    <w:p w:rsidR="00C82DF6" w:rsidRPr="00562B4E" w:rsidRDefault="007E583F" w:rsidP="00C82DF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Andersen, Hans.</w:t>
      </w:r>
    </w:p>
    <w:p w:rsidR="00C82DF6" w:rsidRDefault="007E583F" w:rsidP="00C82D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&lt;</w:t>
      </w:r>
      <w:proofErr w:type="spellStart"/>
      <w:proofErr w:type="gram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proofErr w:type="gram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&gt;&lt;</w:t>
      </w:r>
      <w:proofErr w:type="spellStart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</w:t>
      </w:r>
      <w:proofErr w:type="spellEnd"/>
      <w:r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&gt;</w:t>
      </w:r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Fairy Tales [</w:t>
      </w:r>
      <w:r w:rsidR="00C82DF6" w:rsidRPr="00562B4E">
        <w:rPr>
          <w:rFonts w:ascii="Times New Roman" w:hAnsi="Times New Roman" w:cs="Times New Roman"/>
          <w:sz w:val="28"/>
          <w:szCs w:val="28"/>
          <w:highlight w:val="yellow"/>
        </w:rPr>
        <w:t>Текст</w:t>
      </w:r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] :  / Hans Andersen ; translated by Naomi Lewis ; illustrated by Philip Gough. – </w:t>
      </w:r>
      <w:proofErr w:type="gramStart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London :</w:t>
      </w:r>
      <w:proofErr w:type="gramEnd"/>
      <w:r w:rsidR="00C82DF6" w:rsidRPr="00562B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Puffin, 1981. – 194 p.</w:t>
      </w:r>
    </w:p>
    <w:p w:rsidR="00ED11A1" w:rsidRDefault="00ED11A1" w:rsidP="00C82DF6">
      <w:pPr>
        <w:spacing w:after="0"/>
        <w:ind w:firstLine="851"/>
        <w:jc w:val="both"/>
        <w:rPr>
          <w:rFonts w:ascii="Garamond" w:hAnsi="Garamond" w:cs="Garamond"/>
          <w:b/>
          <w:color w:val="C5AACD"/>
          <w:sz w:val="30"/>
          <w:szCs w:val="30"/>
        </w:rPr>
      </w:pPr>
    </w:p>
    <w:p w:rsidR="00ED11A1" w:rsidRPr="00ED11A1" w:rsidRDefault="00ED11A1" w:rsidP="00C82DF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2B4E">
        <w:rPr>
          <w:rFonts w:ascii="Garamond" w:hAnsi="Garamond" w:cs="Garamond"/>
          <w:b/>
          <w:sz w:val="30"/>
          <w:szCs w:val="30"/>
          <w:highlight w:val="yellow"/>
          <w:lang w:val="en-US"/>
        </w:rPr>
        <w:t>Join in the celebration of the 200th anniversary of Hans Christian Andersen and enter a magical world with this charming selection of his best-loved and timeless stories. "Thumbelina", "The Snow Queen", "The Little Mermaid" and "The Princess and the Pea" are all here among many others, making this a classic collection that no child should be without.</w:t>
      </w:r>
    </w:p>
    <w:p w:rsidR="00C82DF6" w:rsidRPr="00ED11A1" w:rsidRDefault="00C82DF6" w:rsidP="00C82DF6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2DF6" w:rsidRPr="00C82DF6" w:rsidRDefault="00C82DF6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7F74" w:rsidRDefault="00A12F54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B4E">
        <w:rPr>
          <w:rFonts w:ascii="Times New Roman" w:hAnsi="Times New Roman" w:cs="Times New Roman"/>
          <w:sz w:val="28"/>
          <w:szCs w:val="28"/>
          <w:highlight w:val="yellow"/>
        </w:rPr>
        <w:t>Грозовой перевал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F54" w:rsidRDefault="00A12F54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F54" w:rsidRPr="00562B4E" w:rsidRDefault="00A12F54" w:rsidP="00A12F5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 вересковых пустошах Йоркшира, открытых всем ветрам, стоит старый фермерский дом, Грозовой Перевал, который скрывает мрачные тайны. Какие же страшные события произошли в нем? Почему таинственный </w:t>
      </w:r>
      <w:proofErr w:type="spell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Хетклиф</w:t>
      </w:r>
      <w:proofErr w:type="spellEnd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владелец фермы, ведет столь уединенный образ </w:t>
      </w:r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жизни? И наконец, что за неземная девушка блуждает глухими ночами по равнинам?</w:t>
      </w:r>
    </w:p>
    <w:p w:rsidR="00A12F54" w:rsidRPr="00562B4E" w:rsidRDefault="00A12F54" w:rsidP="00A12F5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br</w:t>
      </w:r>
      <w:proofErr w:type="spellEnd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br</w:t>
      </w:r>
      <w:proofErr w:type="spellEnd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&gt;Несложный язык и захватывающий сюжет романа делают чтение приятным занятием.</w:t>
      </w:r>
    </w:p>
    <w:p w:rsidR="00A12F54" w:rsidRPr="00A12F54" w:rsidRDefault="00A12F54" w:rsidP="00A12F5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&lt;</w:t>
      </w:r>
      <w:proofErr w:type="spell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br</w:t>
      </w:r>
      <w:proofErr w:type="spellEnd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&gt;&lt;</w:t>
      </w:r>
      <w:proofErr w:type="spell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br</w:t>
      </w:r>
      <w:proofErr w:type="spellEnd"/>
      <w:proofErr w:type="gramStart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&gt;Д</w:t>
      </w:r>
      <w:proofErr w:type="gramEnd"/>
      <w:r w:rsidRPr="00562B4E">
        <w:rPr>
          <w:rFonts w:ascii="Times New Roman" w:hAnsi="Times New Roman" w:cs="Times New Roman"/>
          <w:b/>
          <w:sz w:val="28"/>
          <w:szCs w:val="28"/>
          <w:highlight w:val="yellow"/>
        </w:rPr>
        <w:t>ля всех, кто стремится овладеть английским языком самостоятельно или с преподавателем.</w:t>
      </w:r>
    </w:p>
    <w:p w:rsidR="00697F74" w:rsidRDefault="00697F74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2F54" w:rsidRDefault="00A12F54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2F54" w:rsidRDefault="00A12F54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2F54" w:rsidRPr="00A12F54" w:rsidRDefault="00A12F54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2F54" w:rsidRPr="00A12F54" w:rsidRDefault="00A12F54" w:rsidP="00A12F54">
      <w:pPr>
        <w:spacing w:after="0" w:line="19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2B4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The</w:t>
      </w:r>
      <w:r w:rsidRPr="00562B4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562B4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return</w:t>
      </w:r>
      <w:r w:rsidRPr="00562B4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562B4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of</w:t>
      </w:r>
      <w:r w:rsidRPr="00562B4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Шерлок </w:t>
      </w:r>
      <w:proofErr w:type="spellStart"/>
      <w:r w:rsidRPr="00562B4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холмс</w:t>
      </w:r>
      <w:proofErr w:type="spellEnd"/>
    </w:p>
    <w:p w:rsidR="00A12F54" w:rsidRPr="00A12F54" w:rsidRDefault="00A12F54" w:rsidP="00A12F54">
      <w:pPr>
        <w:spacing w:after="0" w:line="192" w:lineRule="exact"/>
        <w:ind w:firstLine="340"/>
        <w:jc w:val="both"/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</w:pPr>
    </w:p>
    <w:p w:rsidR="00A12F54" w:rsidRPr="00562B4E" w:rsidRDefault="00A12F54" w:rsidP="00A12F5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Предлагаем вниманию читателей рассказы из книги Артура 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Конан</w:t>
      </w:r>
      <w:proofErr w:type="spell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Дойла «Возвращение Шерлока Холмса».</w:t>
      </w:r>
    </w:p>
    <w:p w:rsidR="00A12F54" w:rsidRPr="00562B4E" w:rsidRDefault="00A12F54" w:rsidP="00A12F5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Неадаптированный текст рассказов снабжен коммен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тариями и словарем. Книга предназначена для старше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классников, студентов языковых вузов и всех любителей детективного жанра.</w:t>
      </w:r>
    </w:p>
    <w:p w:rsidR="00A12F54" w:rsidRPr="00562B4E" w:rsidRDefault="00A12F54" w:rsidP="00A12F5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12F54" w:rsidRPr="00A12F54" w:rsidRDefault="00A12F54" w:rsidP="00A12F54">
      <w:pPr>
        <w:shd w:val="clear" w:color="auto" w:fill="4A1811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&lt;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br</w:t>
      </w:r>
      <w:proofErr w:type="spell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&gt;&lt;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br</w:t>
      </w:r>
      <w:proofErr w:type="spellEnd"/>
      <w:proofErr w:type="gram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&gt;П</w:t>
      </w:r>
      <w:proofErr w:type="gram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обывав как-то раз у 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Рейхенбахского</w:t>
      </w:r>
      <w:proofErr w:type="spell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водо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 xml:space="preserve">пада, сэр Артур 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Конан</w:t>
      </w:r>
      <w:proofErr w:type="spell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Дойл был поражен его красотой и решил, что Шерлок Холмс должен умереть именно здесь. Писатель относился к рассказам о знаменитом сыщике и его друге и биографе докторе Ватсоне как к несерьез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ному чтиву, и в какой-то момен</w:t>
      </w:r>
      <w:proofErr w:type="gram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т«</w:t>
      </w:r>
      <w:proofErr w:type="gram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похоронил» своего героя на дне водопада после смер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 xml:space="preserve">тельной схватки с профессором 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Мориарти</w:t>
      </w:r>
      <w:proofErr w:type="spell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 Но пошел поток писем от возмущенных чита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телей, в том числе и от членов королевской семьи, с требованием «воскресить» героя, и в результате появился сборник «Возвраще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ние Шерлока Холмса», а на смотровой пло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 xml:space="preserve">щадке у </w:t>
      </w:r>
      <w:proofErr w:type="spellStart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Рейхенбахского</w:t>
      </w:r>
      <w:proofErr w:type="spellEnd"/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водопада установи</w:t>
      </w:r>
      <w:r w:rsidRPr="00562B4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ли памятную табличку в честь знаменитого литературного персонажа. Предлагаем вниманию читателей рассказы из этого сборника, снабженные комментариями и словарем.</w:t>
      </w:r>
    </w:p>
    <w:p w:rsidR="00A12F54" w:rsidRPr="00A12F54" w:rsidRDefault="00A12F54" w:rsidP="00697F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12F54" w:rsidRPr="00A12F54" w:rsidSect="00BD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61"/>
    <w:rsid w:val="00262E1B"/>
    <w:rsid w:val="00393EF9"/>
    <w:rsid w:val="003F14B1"/>
    <w:rsid w:val="00562B4E"/>
    <w:rsid w:val="005E6161"/>
    <w:rsid w:val="00697F74"/>
    <w:rsid w:val="00752EE4"/>
    <w:rsid w:val="007643F5"/>
    <w:rsid w:val="007E583F"/>
    <w:rsid w:val="008B0539"/>
    <w:rsid w:val="00A12F54"/>
    <w:rsid w:val="00B159FB"/>
    <w:rsid w:val="00BD1592"/>
    <w:rsid w:val="00C82DF6"/>
    <w:rsid w:val="00CD5BA2"/>
    <w:rsid w:val="00ED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6</cp:revision>
  <dcterms:created xsi:type="dcterms:W3CDTF">2014-03-03T08:14:00Z</dcterms:created>
  <dcterms:modified xsi:type="dcterms:W3CDTF">2014-03-31T15:07:00Z</dcterms:modified>
</cp:coreProperties>
</file>