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CF" w:rsidRPr="00853FCF" w:rsidRDefault="00853FCF" w:rsidP="00853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FCF">
        <w:rPr>
          <w:rFonts w:ascii="Times New Roman" w:hAnsi="Times New Roman" w:cs="Times New Roman"/>
          <w:b/>
          <w:sz w:val="32"/>
          <w:szCs w:val="32"/>
        </w:rPr>
        <w:t>НОЯБРЬ, ДЕКАБРЬ 2020 г.</w:t>
      </w:r>
    </w:p>
    <w:p w:rsidR="003147FF" w:rsidRDefault="002A7A19" w:rsidP="003147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М. </w:t>
      </w:r>
      <w:r w:rsidR="008713CE">
        <w:rPr>
          <w:rFonts w:ascii="Times New Roman" w:hAnsi="Times New Roman" w:cs="Times New Roman"/>
          <w:sz w:val="32"/>
          <w:szCs w:val="32"/>
        </w:rPr>
        <w:t>А</w:t>
      </w:r>
      <w:r w:rsidRPr="003147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Окскарбазепин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: особенности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фармакокинетики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и эффективность в терапии психических расстройств / М. </w:t>
      </w:r>
      <w:r w:rsidR="008713CE">
        <w:rPr>
          <w:rFonts w:ascii="Times New Roman" w:hAnsi="Times New Roman" w:cs="Times New Roman"/>
          <w:sz w:val="32"/>
          <w:szCs w:val="32"/>
        </w:rPr>
        <w:t>А</w:t>
      </w:r>
      <w:r w:rsidRPr="003147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Медицинские новости. – 2020. – № 10. – С. 31-34.</w:t>
      </w:r>
    </w:p>
    <w:p w:rsidR="003147FF" w:rsidRDefault="00EA4C6A" w:rsidP="003147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Биомеханический анализ вертельной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вальгизирующей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остеотомии бедренной кости при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трансцервикальных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переломах / В.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>Г. Барсуков,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>В.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Дейкало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,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>А.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>Е. Горбачев,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>Г.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Кошман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Новости хирургии.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–</w:t>
      </w:r>
      <w:r w:rsidRPr="003147FF">
        <w:rPr>
          <w:rFonts w:ascii="Times New Roman" w:hAnsi="Times New Roman" w:cs="Times New Roman"/>
          <w:sz w:val="32"/>
          <w:szCs w:val="32"/>
        </w:rPr>
        <w:t xml:space="preserve"> 2020.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– Т. 28, № 4</w:t>
      </w:r>
      <w:r w:rsidRPr="003147FF">
        <w:rPr>
          <w:rFonts w:ascii="Times New Roman" w:hAnsi="Times New Roman" w:cs="Times New Roman"/>
          <w:sz w:val="32"/>
          <w:szCs w:val="32"/>
        </w:rPr>
        <w:t>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– </w:t>
      </w:r>
      <w:r w:rsidRPr="003147FF">
        <w:rPr>
          <w:rFonts w:ascii="Times New Roman" w:hAnsi="Times New Roman" w:cs="Times New Roman"/>
          <w:sz w:val="32"/>
          <w:szCs w:val="32"/>
        </w:rPr>
        <w:t>С.</w:t>
      </w:r>
      <w:r w:rsidR="00853FCF"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</w:rPr>
        <w:t xml:space="preserve">396-403. –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doi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: 10.18484/2305-0047.2020.4.396</w:t>
      </w:r>
      <w:r w:rsidR="00853FCF" w:rsidRPr="003147FF">
        <w:rPr>
          <w:rFonts w:ascii="Times New Roman" w:hAnsi="Times New Roman" w:cs="Times New Roman"/>
          <w:sz w:val="32"/>
          <w:szCs w:val="32"/>
        </w:rPr>
        <w:t>.</w:t>
      </w:r>
    </w:p>
    <w:p w:rsidR="003147FF" w:rsidRDefault="00BB23E5" w:rsidP="00B17E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>Бойко, С. Л. Удовлетворенность первичной медико-санитарной помощью и доступность ее в контексте социальной ответственности здравоохранения / С. Л. Бойко // Медицинские новости. – 2020. – № 11. – С. 73-81.</w:t>
      </w:r>
    </w:p>
    <w:p w:rsidR="003147FF" w:rsidRDefault="00B17E2E" w:rsidP="00B17E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Е. И. Морфофункциональные особенности различных типов каналов цитоплазматической мембраны / Е. И.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, Н. Е. Максимович // Вестник Новгородского государственного университета им. Ярослава Мудрого. – 2020. – № 4 (120). – С. 5-12.</w:t>
      </w:r>
    </w:p>
    <w:p w:rsidR="003147FF" w:rsidRDefault="005E5863" w:rsidP="00B17E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Л. В. Особенности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прегравидарной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подготовки женщин с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невынашиванием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беременности на фоне миомы матки и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эндометриоза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 Л.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М. А. </w:t>
      </w:r>
      <w:proofErr w:type="gramStart"/>
      <w:r w:rsidRPr="003147FF">
        <w:rPr>
          <w:rFonts w:ascii="Times New Roman" w:hAnsi="Times New Roman" w:cs="Times New Roman"/>
          <w:sz w:val="32"/>
          <w:szCs w:val="32"/>
        </w:rPr>
        <w:t>Павловская</w:t>
      </w:r>
      <w:proofErr w:type="gramEnd"/>
      <w:r w:rsidRPr="003147FF">
        <w:rPr>
          <w:rFonts w:ascii="Times New Roman" w:hAnsi="Times New Roman" w:cs="Times New Roman"/>
          <w:sz w:val="32"/>
          <w:szCs w:val="32"/>
        </w:rPr>
        <w:t xml:space="preserve">, Ю.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Кухарчик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2020. – Т. 10, № </w:t>
      </w:r>
      <w:r w:rsidR="00A561C6">
        <w:rPr>
          <w:rFonts w:ascii="Times New Roman" w:hAnsi="Times New Roman" w:cs="Times New Roman"/>
          <w:sz w:val="32"/>
          <w:szCs w:val="32"/>
        </w:rPr>
        <w:t>5</w:t>
      </w:r>
      <w:r w:rsidRPr="003147FF">
        <w:rPr>
          <w:rFonts w:ascii="Times New Roman" w:hAnsi="Times New Roman" w:cs="Times New Roman"/>
          <w:sz w:val="32"/>
          <w:szCs w:val="32"/>
        </w:rPr>
        <w:t>. – С. 547-555.</w:t>
      </w:r>
    </w:p>
    <w:p w:rsidR="003147FF" w:rsidRPr="003147FF" w:rsidRDefault="0075596A" w:rsidP="00B17E2E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Диагностические приемы измерения торсионного профиля нижних конечностей / В. С. Аносов, О. А. Соколовский, Л. З.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Сычевский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С. Б.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Лобань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С. С.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Слапик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Медицинские новости. – 2020. – № 11. – С. 31-34.</w:t>
      </w:r>
    </w:p>
    <w:p w:rsidR="003147FF" w:rsidRDefault="004C1653" w:rsidP="00550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Заерко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А. В. Динамика гистологических изменений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гистаминергических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нейронов гипоталамуса крысы в постнатальном онтогенезе / А.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Заерко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Е. М. Федина, С. М.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Весці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Нацыянальнай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акадэміі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Беларусі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Серыя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біялагічных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. – 2020. – Т. 65, № 4. – С. 489-496.</w:t>
      </w:r>
    </w:p>
    <w:p w:rsidR="003147FF" w:rsidRDefault="00550664" w:rsidP="00550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lastRenderedPageBreak/>
        <w:t xml:space="preserve">Замещающий почку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липоматоз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 А. Н. Нечипоренко, Н. А. Нечипоренко, Д. М. Василевич, В. А.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Басинский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А. С. Нечипоренко, Н. Л.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Гавина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Экспериментальная и клиническая урология. – 2020. – № 3. – С. 148-152.</w:t>
      </w:r>
    </w:p>
    <w:p w:rsidR="003147FF" w:rsidRDefault="00155841" w:rsidP="00550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Зинчук, В. В. Эффект озона на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кислородтраспортную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функцию крови при различных режимах воздействия в опытах </w:t>
      </w:r>
      <w:r w:rsidRPr="003147FF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r w:rsidRPr="003147FF">
        <w:rPr>
          <w:rFonts w:ascii="Times New Roman" w:hAnsi="Times New Roman" w:cs="Times New Roman"/>
          <w:sz w:val="32"/>
          <w:szCs w:val="32"/>
          <w:lang w:val="en-US"/>
        </w:rPr>
        <w:t>vitro</w:t>
      </w:r>
      <w:r w:rsidRPr="003147FF">
        <w:rPr>
          <w:rFonts w:ascii="Times New Roman" w:hAnsi="Times New Roman" w:cs="Times New Roman"/>
          <w:sz w:val="32"/>
          <w:szCs w:val="32"/>
        </w:rPr>
        <w:t xml:space="preserve"> / В. В. Зинчук, Е. С.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Биофизика. – 2020. – Т. 65, № 5. – С. 915-919.</w:t>
      </w:r>
    </w:p>
    <w:p w:rsidR="003147FF" w:rsidRDefault="00A4027A" w:rsidP="00550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Клинико-эпидемиологические особенности завозных случаев малярии в Республике Беларусь / Н.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Н. А. Данилевич, Д. В. Козловский, Л. К. Черняк // Клиническая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инфектология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и паразитология. – 2020. – Т. 9, № 3. – С. 311-320.</w:t>
      </w:r>
    </w:p>
    <w:p w:rsidR="003147FF" w:rsidRDefault="00EF2E37" w:rsidP="005506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Клинический мониторинг ревизионного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эндопротезирования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тазобедренного и коленного суставов / В. А. Иванцов, В.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Лашковский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И. П. Богданович, В. С. Аносов, А. Т.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Тодрик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М. Ю.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Балабанович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Медицинские новости. – 2020. – № 10. – С. 23-26.</w:t>
      </w:r>
    </w:p>
    <w:p w:rsidR="003147FF" w:rsidRPr="003147FF" w:rsidRDefault="00447291" w:rsidP="00550664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Лелевич, В. В. Биохимические аспекты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морфиновой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абстиненции: экспериментальное исследование / В. В. Лелевич, А. Г.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Виницкая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, С. В. Лелевич // Наркология. – 2020. – Т. 19, № 8. – С. 64-76.</w:t>
      </w:r>
    </w:p>
    <w:p w:rsidR="003147FF" w:rsidRDefault="008E3716" w:rsidP="00FC223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Новогродская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Я. И. Изменение концентраций серосодержащих аминокислот в головном мозге после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метиониновой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нагрузки в эксперименте / Я. И.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Новогродская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Е. М. Дорошенко, М. Н.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Курбат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Весці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Нацыянальнай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акадэміі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Беларусі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Серыя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медыцынскіх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. – 2020. – Т. 17, № 4. – С. 461-469.</w:t>
      </w:r>
    </w:p>
    <w:p w:rsidR="003147FF" w:rsidRDefault="00FC2231" w:rsidP="004F34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Пронько, Н. В. Тяжелый случай токсоплазмоза у ребенка (клиническое наблюдение) / Н. В. Пронько, Ю. П.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Красько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Актуальна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Інфектологія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. – 2020. – Т. 8, № 3-4. – С. 54-57.</w:t>
      </w:r>
    </w:p>
    <w:p w:rsidR="003147FF" w:rsidRDefault="004F345A" w:rsidP="00FC223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П. В. Организация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здоровьесберегающей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учебной деятельности на уроках гуманитарного цикла / П.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lastRenderedPageBreak/>
        <w:t>Снежицкий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>, Ю. В. Бубен // Сибирский учитель. – 2020. – № 5 (132). – С. 22-29.</w:t>
      </w:r>
    </w:p>
    <w:p w:rsidR="003147FF" w:rsidRDefault="00017BAB" w:rsidP="00FC223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Узлова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Е.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АТФ-синтаза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клеток / Е. В.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Узлова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 w:rsidRPr="003147FF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3147FF">
        <w:rPr>
          <w:rFonts w:ascii="Times New Roman" w:hAnsi="Times New Roman" w:cs="Times New Roman"/>
          <w:sz w:val="32"/>
          <w:szCs w:val="32"/>
        </w:rPr>
        <w:t xml:space="preserve"> // Успехи современной биологии. – 2020. – Т. 140, № 5. – С. 433-442.</w:t>
      </w:r>
    </w:p>
    <w:p w:rsidR="003147FF" w:rsidRPr="003147FF" w:rsidRDefault="00007E46" w:rsidP="00C12B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147FF">
        <w:rPr>
          <w:rFonts w:ascii="Times New Roman" w:hAnsi="Times New Roman" w:cs="Times New Roman"/>
          <w:sz w:val="32"/>
          <w:szCs w:val="32"/>
        </w:rPr>
        <w:t xml:space="preserve">Шпак, Н. В. Метаболические нарушения, окислительный стресс и внезапная сердечная смерть: есть ли связь? / Н. В. Шпак // Кардиология в Беларуси. – 2020. – Т. 12, № </w:t>
      </w:r>
      <w:r w:rsidR="00A561C6">
        <w:rPr>
          <w:rFonts w:ascii="Times New Roman" w:hAnsi="Times New Roman" w:cs="Times New Roman"/>
          <w:sz w:val="32"/>
          <w:szCs w:val="32"/>
        </w:rPr>
        <w:t>5</w:t>
      </w:r>
      <w:r w:rsidRPr="003147FF">
        <w:rPr>
          <w:rFonts w:ascii="Times New Roman" w:hAnsi="Times New Roman" w:cs="Times New Roman"/>
          <w:sz w:val="32"/>
          <w:szCs w:val="32"/>
        </w:rPr>
        <w:t>. – С. 769-771.</w:t>
      </w:r>
    </w:p>
    <w:p w:rsidR="003147FF" w:rsidRPr="003147FF" w:rsidRDefault="00C12BAC" w:rsidP="00DD5E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147FF">
        <w:rPr>
          <w:rFonts w:ascii="Times New Roman" w:hAnsi="Times New Roman" w:cs="Times New Roman"/>
          <w:sz w:val="32"/>
          <w:szCs w:val="32"/>
          <w:lang w:val="en-US"/>
        </w:rPr>
        <w:t xml:space="preserve">Bon, L. Morphology of rat brain neurons in subtotal </w:t>
      </w:r>
      <w:proofErr w:type="spellStart"/>
      <w:r w:rsidRPr="003147FF">
        <w:rPr>
          <w:rFonts w:ascii="Times New Roman" w:hAnsi="Times New Roman" w:cs="Times New Roman"/>
          <w:sz w:val="32"/>
          <w:szCs w:val="32"/>
          <w:lang w:val="en-US"/>
        </w:rPr>
        <w:t>ischaemia</w:t>
      </w:r>
      <w:proofErr w:type="spellEnd"/>
      <w:r w:rsidRPr="003147FF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proofErr w:type="spellStart"/>
      <w:r w:rsidRPr="003147FF">
        <w:rPr>
          <w:rFonts w:ascii="Times New Roman" w:hAnsi="Times New Roman" w:cs="Times New Roman"/>
          <w:sz w:val="32"/>
          <w:szCs w:val="32"/>
          <w:lang w:val="en-US"/>
        </w:rPr>
        <w:t>intoduction</w:t>
      </w:r>
      <w:proofErr w:type="spellEnd"/>
      <w:r w:rsidRPr="003147FF">
        <w:rPr>
          <w:rFonts w:ascii="Times New Roman" w:hAnsi="Times New Roman" w:cs="Times New Roman"/>
          <w:sz w:val="32"/>
          <w:szCs w:val="32"/>
          <w:lang w:val="en-US"/>
        </w:rPr>
        <w:t xml:space="preserve"> of L-NAME and omega-3 polyunsaturated fatty acids / L. Bon, N. Ye. </w:t>
      </w:r>
      <w:proofErr w:type="spellStart"/>
      <w:r w:rsidRPr="003147FF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3147FF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3147FF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3147FF">
        <w:rPr>
          <w:rFonts w:ascii="Times New Roman" w:hAnsi="Times New Roman" w:cs="Times New Roman"/>
          <w:sz w:val="32"/>
          <w:szCs w:val="32"/>
          <w:lang w:val="en-US"/>
        </w:rPr>
        <w:t xml:space="preserve"> // Journal of Medical Science. – 2020. </w:t>
      </w:r>
      <w:proofErr w:type="gramStart"/>
      <w:r w:rsidRPr="003147FF">
        <w:rPr>
          <w:rFonts w:ascii="Times New Roman" w:hAnsi="Times New Roman" w:cs="Times New Roman"/>
          <w:sz w:val="32"/>
          <w:szCs w:val="32"/>
          <w:lang w:val="en-US"/>
        </w:rPr>
        <w:t>– № 3.</w:t>
      </w:r>
      <w:proofErr w:type="gramEnd"/>
      <w:r w:rsidRPr="003147FF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3147FF">
        <w:rPr>
          <w:rFonts w:ascii="Times New Roman" w:hAnsi="Times New Roman" w:cs="Times New Roman"/>
          <w:sz w:val="32"/>
          <w:szCs w:val="32"/>
        </w:rPr>
        <w:t>Р</w:t>
      </w:r>
      <w:r w:rsidRPr="003147FF">
        <w:rPr>
          <w:rFonts w:ascii="Times New Roman" w:hAnsi="Times New Roman" w:cs="Times New Roman"/>
          <w:sz w:val="32"/>
          <w:szCs w:val="32"/>
          <w:lang w:val="en-US"/>
        </w:rPr>
        <w:t>. 1-8.</w:t>
      </w:r>
    </w:p>
    <w:p w:rsidR="003147FF" w:rsidRPr="003147FF" w:rsidRDefault="003147FF" w:rsidP="003147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D5EE3" w:rsidRPr="003147FF" w:rsidRDefault="00DD5EE3" w:rsidP="00DD5E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>Zimatkin</w:t>
      </w:r>
      <w:proofErr w:type="spellEnd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M. </w:t>
      </w:r>
      <w:proofErr w:type="spellStart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>Calbindin</w:t>
      </w:r>
      <w:proofErr w:type="spellEnd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>Immunoreactivity</w:t>
      </w:r>
      <w:proofErr w:type="spellEnd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in Rat Cerebral Cortex and Cerebellum Neurons / S. M. </w:t>
      </w:r>
      <w:proofErr w:type="spellStart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>Zimatkin</w:t>
      </w:r>
      <w:proofErr w:type="spellEnd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V. </w:t>
      </w:r>
      <w:proofErr w:type="spellStart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>Yemelyanchik</w:t>
      </w:r>
      <w:proofErr w:type="spellEnd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O. A. </w:t>
      </w:r>
      <w:proofErr w:type="spellStart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>Karnyushko</w:t>
      </w:r>
      <w:proofErr w:type="spellEnd"/>
      <w:r w:rsidRPr="003147F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3147FF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Neuroscience and Behavioral Physiology. – 2020. – Vol. 50, №. 3. </w:t>
      </w:r>
      <w:r w:rsidR="00A561C6">
        <w:rPr>
          <w:rFonts w:ascii="Times New Roman" w:hAnsi="Times New Roman" w:cs="Times New Roman"/>
          <w:iCs/>
          <w:sz w:val="32"/>
          <w:szCs w:val="32"/>
        </w:rPr>
        <w:t xml:space="preserve">– </w:t>
      </w:r>
      <w:r w:rsidRPr="003147FF">
        <w:rPr>
          <w:rFonts w:ascii="Times New Roman" w:hAnsi="Times New Roman" w:cs="Times New Roman"/>
          <w:iCs/>
          <w:sz w:val="32"/>
          <w:szCs w:val="32"/>
        </w:rPr>
        <w:t>Р</w:t>
      </w:r>
      <w:r w:rsidRPr="003147FF">
        <w:rPr>
          <w:rFonts w:ascii="Times New Roman" w:hAnsi="Times New Roman" w:cs="Times New Roman"/>
          <w:iCs/>
          <w:sz w:val="32"/>
          <w:szCs w:val="32"/>
          <w:lang w:val="en-US"/>
        </w:rPr>
        <w:t>. 384-387.</w:t>
      </w:r>
    </w:p>
    <w:p w:rsidR="00C12BAC" w:rsidRPr="00DD5EE3" w:rsidRDefault="00C12BAC" w:rsidP="00EA4C6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C12BAC" w:rsidRPr="00DD5EE3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464"/>
    <w:multiLevelType w:val="hybridMultilevel"/>
    <w:tmpl w:val="4BF6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C6A"/>
    <w:rsid w:val="00007E46"/>
    <w:rsid w:val="00017BAB"/>
    <w:rsid w:val="00125F4E"/>
    <w:rsid w:val="00155841"/>
    <w:rsid w:val="001569D1"/>
    <w:rsid w:val="00292FD0"/>
    <w:rsid w:val="002A7A19"/>
    <w:rsid w:val="00305E76"/>
    <w:rsid w:val="003147FF"/>
    <w:rsid w:val="00322E6B"/>
    <w:rsid w:val="003B15DD"/>
    <w:rsid w:val="004040CD"/>
    <w:rsid w:val="00447291"/>
    <w:rsid w:val="004C1653"/>
    <w:rsid w:val="004D3AEF"/>
    <w:rsid w:val="004F345A"/>
    <w:rsid w:val="00550664"/>
    <w:rsid w:val="00562685"/>
    <w:rsid w:val="005E5863"/>
    <w:rsid w:val="00634131"/>
    <w:rsid w:val="006A71A4"/>
    <w:rsid w:val="006D598A"/>
    <w:rsid w:val="006F6E4A"/>
    <w:rsid w:val="0075596A"/>
    <w:rsid w:val="00804DB1"/>
    <w:rsid w:val="00853FCF"/>
    <w:rsid w:val="008713CE"/>
    <w:rsid w:val="00896FEB"/>
    <w:rsid w:val="008C0C98"/>
    <w:rsid w:val="008E3716"/>
    <w:rsid w:val="008F5113"/>
    <w:rsid w:val="009B6AC9"/>
    <w:rsid w:val="00A4027A"/>
    <w:rsid w:val="00A561C6"/>
    <w:rsid w:val="00B03A76"/>
    <w:rsid w:val="00B17E2E"/>
    <w:rsid w:val="00BB23E5"/>
    <w:rsid w:val="00C12BAC"/>
    <w:rsid w:val="00C816B6"/>
    <w:rsid w:val="00CB28D9"/>
    <w:rsid w:val="00D1442B"/>
    <w:rsid w:val="00DD5EE3"/>
    <w:rsid w:val="00E74A1B"/>
    <w:rsid w:val="00EA4C6A"/>
    <w:rsid w:val="00EB2B8D"/>
    <w:rsid w:val="00EF2E37"/>
    <w:rsid w:val="00EF34D0"/>
    <w:rsid w:val="00F04C0F"/>
    <w:rsid w:val="00F93CC2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0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617</Words>
  <Characters>3517</Characters>
  <Application>Microsoft Office Word</Application>
  <DocSecurity>0</DocSecurity>
  <Lines>29</Lines>
  <Paragraphs>8</Paragraphs>
  <ScaleCrop>false</ScaleCrop>
  <Company>CtrlSoft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25</cp:revision>
  <dcterms:created xsi:type="dcterms:W3CDTF">2020-11-05T11:35:00Z</dcterms:created>
  <dcterms:modified xsi:type="dcterms:W3CDTF">2020-12-24T08:14:00Z</dcterms:modified>
</cp:coreProperties>
</file>