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99" w:rsidRPr="00072F96" w:rsidRDefault="008D6699" w:rsidP="008D6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96">
        <w:rPr>
          <w:rFonts w:ascii="Times New Roman" w:hAnsi="Times New Roman" w:cs="Times New Roman"/>
          <w:b/>
          <w:sz w:val="28"/>
          <w:szCs w:val="28"/>
        </w:rPr>
        <w:t>ИЮЛЬ, АВГУСТ 2021 г.</w:t>
      </w:r>
    </w:p>
    <w:p w:rsidR="00503A45" w:rsidRDefault="00503A45" w:rsidP="008D6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9AE" w:rsidRDefault="0000754F" w:rsidP="000075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Е. И. Особенности ультраструктуры нейронов неокортекса 5-суточных крыс в условиях пренатальной алкоголизации / Е. И. Бонь, С. М. Зиматкин // Хронометрический журнал. – 2021. – Т. 23, № 1. – С. 35-38.</w:t>
      </w:r>
    </w:p>
    <w:p w:rsidR="00E539AE" w:rsidRDefault="0000754F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Е. И. Особенности хроматофилии цитоплазмы нейронов теменной коры и гиппокампа крыс с субтотальной церебральной ишемией / Е. И. Бонь // Университеская медицина Урала. – 2021. – Т. 7, № 1 (2). – С. 29-30.</w:t>
      </w:r>
    </w:p>
    <w:p w:rsidR="00E539AE" w:rsidRDefault="00CD7F21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Е. И. Развитие изокортекса крыс в антенатальном и постнатальном онтогенезе / Е. И. Бонь // Хронометрический журнал. – 2021. – Т. 23, № 1. – С. 31-34.</w:t>
      </w:r>
    </w:p>
    <w:p w:rsidR="00E539AE" w:rsidRDefault="00503A45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Л. В. Клинические эффекты альфа-липоевой кислоты для здоровья женщин / Л. В. Гутикова // Репродуктивное здоровье. Восточная Европа. – 2021. – Т. 11, № 3. – С. 371-381.</w:t>
      </w:r>
    </w:p>
    <w:p w:rsidR="00E539AE" w:rsidRDefault="00CD7F21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9AE">
        <w:rPr>
          <w:rFonts w:ascii="Times New Roman" w:hAnsi="Times New Roman" w:cs="Times New Roman"/>
          <w:sz w:val="28"/>
          <w:szCs w:val="28"/>
        </w:rPr>
        <w:t>Кроткова, Е. Н. Алгоритмы работы инфекционной службы региона в разных эпидемиологических условиях / Е. Н. Кроткова, В. М. Цыркунов, Т. В. Якусевич // Здравоохранение. – 2021. – № 7. – С. 5-16.</w:t>
      </w:r>
    </w:p>
    <w:p w:rsidR="00E539AE" w:rsidRDefault="00CD7F21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9AE">
        <w:rPr>
          <w:rFonts w:ascii="Times New Roman" w:hAnsi="Times New Roman" w:cs="Times New Roman"/>
          <w:sz w:val="28"/>
          <w:szCs w:val="28"/>
        </w:rPr>
        <w:t>Кроткова, Е. Н. Университетская клиника: история, модели функционирования в мире, первые результаты пилотного проекта в Республике Беларусь / Е. Н. Кроткова // Вопросы организации и информатизации здравоохранения. – 2021. – № 2 (107). – С. 4-11.</w:t>
      </w:r>
    </w:p>
    <w:p w:rsidR="00E539AE" w:rsidRDefault="00CD7F21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Кручко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Л. Ч. Дилатационная кардиомиопатия / Л. Ч. Кручко, Г. С. Тауб // Лечебное дело. – 2021. – № 2 (30). – С. 5-12.</w:t>
      </w:r>
    </w:p>
    <w:p w:rsidR="00E539AE" w:rsidRDefault="00CD7F21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9AE">
        <w:rPr>
          <w:rFonts w:ascii="Times New Roman" w:hAnsi="Times New Roman" w:cs="Times New Roman"/>
          <w:sz w:val="28"/>
          <w:szCs w:val="28"/>
        </w:rPr>
        <w:t xml:space="preserve">Ксантогранулематозный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– редкая форма хронического калькулезного пиелонефрита / А. Н. Нечипоренко, Н. А. Нечипоренко, Д. М. Василевич, В. А. Басинский, А. С. Нечипоренко, Н. Л. Гавина // Новости хирургии. – 2021. – Т. 29, № 3. – С. 370-375.</w:t>
      </w:r>
    </w:p>
    <w:p w:rsidR="00E539AE" w:rsidRDefault="00CD7F21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Лемешевская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З. П. Изучение эффективности лекарственных средств, содержащих экстракт артишока в дозе 400 мл, у пациентов с посхолецистэктомическим синдромом / З. П. Лемешевская // Медицинские новости. – 2021. – № 5. – С. 25-28.</w:t>
      </w:r>
    </w:p>
    <w:p w:rsidR="00E539AE" w:rsidRDefault="00300834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Лучко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, Е. В. Диагностическое значение уровня экспрессии </w:t>
      </w:r>
      <w:r w:rsidRPr="00E539A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539AE">
        <w:rPr>
          <w:rFonts w:ascii="Times New Roman" w:hAnsi="Times New Roman" w:cs="Times New Roman"/>
          <w:sz w:val="28"/>
          <w:szCs w:val="28"/>
        </w:rPr>
        <w:t>8+</w:t>
      </w:r>
      <w:r w:rsidRPr="00E53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539AE">
        <w:rPr>
          <w:rFonts w:ascii="Times New Roman" w:hAnsi="Times New Roman" w:cs="Times New Roman"/>
          <w:sz w:val="28"/>
          <w:szCs w:val="28"/>
        </w:rPr>
        <w:t>-лимфоцитов децидуальной ткани в прогнозе невынашивания беременности ранних сроков / Е. В. Лучко, В. А. Басинский // Репродуктивное здоровье. Восточная Европа. – 2021. – Т. 11, № 3. – С. 296-304.</w:t>
      </w:r>
    </w:p>
    <w:p w:rsidR="00E539AE" w:rsidRDefault="00BA71D3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lastRenderedPageBreak/>
        <w:t>Могилевец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, Э. В. Использование лапароцентеза при лечении асцита у пациентов с циррозом печени / Э. В.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, Е. Н. Божко, О. Н.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. – 2021. – Т. 18, № 3. – С. 362-374.</w:t>
      </w:r>
    </w:p>
    <w:p w:rsidR="00E539AE" w:rsidRDefault="00171406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серебра: экологический метод синтеза, свойства и использование против антибиотикорезистентной микрофлоры / Р. И. Довнар, А. Ю. Васильков, Т. Н. Соколова, А. В. Наумкин, А. В. Будников, И. С. Довнар, Н. Н. Иоскевич // Весці Нацыянальнай акадэміі навук Беларусі.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.</w:t>
      </w:r>
      <w:r w:rsidR="00432337" w:rsidRPr="00E539AE">
        <w:rPr>
          <w:rFonts w:ascii="Times New Roman" w:hAnsi="Times New Roman" w:cs="Times New Roman"/>
          <w:sz w:val="28"/>
          <w:szCs w:val="28"/>
        </w:rPr>
        <w:t xml:space="preserve"> –</w:t>
      </w:r>
      <w:r w:rsidRPr="00E539AE">
        <w:rPr>
          <w:rFonts w:ascii="Times New Roman" w:hAnsi="Times New Roman" w:cs="Times New Roman"/>
          <w:sz w:val="28"/>
          <w:szCs w:val="28"/>
        </w:rPr>
        <w:t xml:space="preserve"> 2021.</w:t>
      </w:r>
      <w:r w:rsidR="00432337" w:rsidRPr="00E539AE">
        <w:rPr>
          <w:rFonts w:ascii="Times New Roman" w:hAnsi="Times New Roman" w:cs="Times New Roman"/>
          <w:sz w:val="28"/>
          <w:szCs w:val="28"/>
        </w:rPr>
        <w:t xml:space="preserve"> – Т.18, № 3</w:t>
      </w:r>
      <w:r w:rsidRPr="00E539AE">
        <w:rPr>
          <w:rFonts w:ascii="Times New Roman" w:hAnsi="Times New Roman" w:cs="Times New Roman"/>
          <w:sz w:val="28"/>
          <w:szCs w:val="28"/>
        </w:rPr>
        <w:t>.</w:t>
      </w:r>
      <w:r w:rsidR="00432337" w:rsidRPr="00E539AE">
        <w:rPr>
          <w:rFonts w:ascii="Times New Roman" w:hAnsi="Times New Roman" w:cs="Times New Roman"/>
          <w:sz w:val="28"/>
          <w:szCs w:val="28"/>
        </w:rPr>
        <w:t xml:space="preserve"> – </w:t>
      </w:r>
      <w:r w:rsidRPr="00E539AE">
        <w:rPr>
          <w:rFonts w:ascii="Times New Roman" w:hAnsi="Times New Roman" w:cs="Times New Roman"/>
          <w:sz w:val="28"/>
          <w:szCs w:val="28"/>
        </w:rPr>
        <w:t>С.</w:t>
      </w:r>
      <w:r w:rsidR="00432337" w:rsidRPr="00E539AE">
        <w:rPr>
          <w:rFonts w:ascii="Times New Roman" w:hAnsi="Times New Roman" w:cs="Times New Roman"/>
          <w:sz w:val="28"/>
          <w:szCs w:val="28"/>
        </w:rPr>
        <w:t xml:space="preserve"> </w:t>
      </w:r>
      <w:r w:rsidRPr="00E539AE">
        <w:rPr>
          <w:rFonts w:ascii="Times New Roman" w:hAnsi="Times New Roman" w:cs="Times New Roman"/>
          <w:sz w:val="28"/>
          <w:szCs w:val="28"/>
        </w:rPr>
        <w:t>351-361</w:t>
      </w:r>
      <w:r w:rsidR="00432337" w:rsidRPr="00E539AE">
        <w:rPr>
          <w:rFonts w:ascii="Times New Roman" w:hAnsi="Times New Roman" w:cs="Times New Roman"/>
          <w:sz w:val="28"/>
          <w:szCs w:val="28"/>
        </w:rPr>
        <w:t>.</w:t>
      </w:r>
    </w:p>
    <w:p w:rsidR="00E539AE" w:rsidRDefault="002063FB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9AE">
        <w:rPr>
          <w:rFonts w:ascii="Times New Roman" w:hAnsi="Times New Roman" w:cs="Times New Roman"/>
          <w:sz w:val="28"/>
          <w:szCs w:val="28"/>
        </w:rPr>
        <w:t>Новицкая, Т. В. Психоэмоциональный статус, течение беременности и родов у пациенток с малыми аномалиями развития сердца на фоне недифференцированной дисплазии соединительной ткани / Т. В. Новицкая, Т. Ю. Егорова // Репродуктивное здоровье. Восточная Европа. – 2021. – Т. 11, № 3. – С. 319-327.</w:t>
      </w:r>
    </w:p>
    <w:p w:rsidR="00E539AE" w:rsidRDefault="00CD7F21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9AE">
        <w:rPr>
          <w:rFonts w:ascii="Times New Roman" w:hAnsi="Times New Roman" w:cs="Times New Roman"/>
          <w:sz w:val="28"/>
          <w:szCs w:val="28"/>
        </w:rPr>
        <w:t xml:space="preserve">Парамонова, Н. С. Витамин </w:t>
      </w:r>
      <w:r w:rsidRPr="00E539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539AE">
        <w:rPr>
          <w:rFonts w:ascii="Times New Roman" w:hAnsi="Times New Roman" w:cs="Times New Roman"/>
          <w:sz w:val="28"/>
          <w:szCs w:val="28"/>
        </w:rPr>
        <w:t xml:space="preserve"> и соматическая патология у детей / Н. С. Парамонова, М. Г. Мысливец, Л. Н. Синица // Смоленский медицинский альманах. – 2021. – № 2. – С. 13-16.</w:t>
      </w:r>
    </w:p>
    <w:p w:rsidR="00E539AE" w:rsidRDefault="008D6699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С. В. Мужской гипогонадизм: особенности диагностики и лечения / С. В. Тишковский, Л. В. Никонова // Лечебное дело. – 2021. – № 2 (77). – С. 41-47.</w:t>
      </w:r>
    </w:p>
    <w:p w:rsidR="00E539AE" w:rsidRDefault="00CD7F21" w:rsidP="00CD7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Н. В. Становление детской кардиологической службы Гродненщины и ее современное состояние. Анализ шестидесятилетней деятельности / Н. В. Томчик, Н. С. Парамонова // Медицинский совет. – 2021. – № 11. – С. 166-173.</w:t>
      </w:r>
    </w:p>
    <w:p w:rsidR="00E539AE" w:rsidRDefault="00CD7F21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>, Л. И. Клиническая валидизация шкал депрессии, невротичности, соматизации, личностной тревожности и валидности модифицированного опросника невротических расстройств / Л. И. Цидик // Обозрение психиатрии и медицинской психологии имени В.М. Бехтерева. – 2021. – Т.</w:t>
      </w:r>
      <w:r w:rsidR="00E539AE" w:rsidRPr="00E539AE">
        <w:rPr>
          <w:rFonts w:ascii="Times New Roman" w:hAnsi="Times New Roman" w:cs="Times New Roman"/>
          <w:sz w:val="28"/>
          <w:szCs w:val="28"/>
        </w:rPr>
        <w:t xml:space="preserve"> </w:t>
      </w:r>
      <w:r w:rsidRPr="00E539AE">
        <w:rPr>
          <w:rFonts w:ascii="Times New Roman" w:hAnsi="Times New Roman" w:cs="Times New Roman"/>
          <w:sz w:val="28"/>
          <w:szCs w:val="28"/>
        </w:rPr>
        <w:t>55, № 2. – С. 73-82.</w:t>
      </w:r>
    </w:p>
    <w:p w:rsidR="00E539AE" w:rsidRDefault="000E3A95" w:rsidP="008D6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9AE">
        <w:rPr>
          <w:rFonts w:ascii="Times New Roman" w:hAnsi="Times New Roman" w:cs="Times New Roman"/>
          <w:sz w:val="28"/>
          <w:szCs w:val="28"/>
        </w:rPr>
        <w:t>Шпак, Н. В. Предсердная экстрасистолия у пациентов с артериальной гипертензией: каков прогноз и тактика? / Н. В. Шпак // Медицинские новости. – 2021. – № 6. – С. 43-45.</w:t>
      </w:r>
    </w:p>
    <w:p w:rsidR="00E539AE" w:rsidRPr="00E539AE" w:rsidRDefault="00A748D9" w:rsidP="00CD7F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404040"/>
          <w:sz w:val="28"/>
          <w:szCs w:val="28"/>
        </w:rPr>
      </w:pPr>
      <w:proofErr w:type="spellStart"/>
      <w:r w:rsidRPr="00E539AE"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в современной </w:t>
      </w:r>
      <w:proofErr w:type="spellStart"/>
      <w:r w:rsidRPr="00E539AE">
        <w:rPr>
          <w:rFonts w:ascii="Times New Roman" w:hAnsi="Times New Roman" w:cs="Times New Roman"/>
          <w:sz w:val="28"/>
          <w:szCs w:val="28"/>
        </w:rPr>
        <w:t>гиполипидемической</w:t>
      </w:r>
      <w:proofErr w:type="spellEnd"/>
      <w:r w:rsidRPr="00E539AE">
        <w:rPr>
          <w:rFonts w:ascii="Times New Roman" w:hAnsi="Times New Roman" w:cs="Times New Roman"/>
          <w:sz w:val="28"/>
          <w:szCs w:val="28"/>
        </w:rPr>
        <w:t xml:space="preserve"> терапии / В. П. Вдовиченко, Т. А. Коршак,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</w:t>
      </w:r>
      <w:r w:rsidRPr="00E539AE">
        <w:rPr>
          <w:rFonts w:ascii="Times New Roman" w:hAnsi="Times New Roman" w:cs="Times New Roman"/>
          <w:sz w:val="28"/>
          <w:szCs w:val="28"/>
        </w:rPr>
        <w:t>Г.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</w:t>
      </w:r>
      <w:r w:rsidRPr="00E539AE">
        <w:rPr>
          <w:rFonts w:ascii="Times New Roman" w:hAnsi="Times New Roman" w:cs="Times New Roman"/>
          <w:sz w:val="28"/>
          <w:szCs w:val="28"/>
        </w:rPr>
        <w:t>М. Бронская,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</w:t>
      </w:r>
      <w:r w:rsidRPr="00E539AE">
        <w:rPr>
          <w:rFonts w:ascii="Times New Roman" w:hAnsi="Times New Roman" w:cs="Times New Roman"/>
          <w:sz w:val="28"/>
          <w:szCs w:val="28"/>
        </w:rPr>
        <w:t>А.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</w:t>
      </w:r>
      <w:r w:rsidRPr="00E539AE">
        <w:rPr>
          <w:rFonts w:ascii="Times New Roman" w:hAnsi="Times New Roman" w:cs="Times New Roman"/>
          <w:sz w:val="28"/>
          <w:szCs w:val="28"/>
        </w:rPr>
        <w:t>А. Василюк // Медицинские новости.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–</w:t>
      </w:r>
      <w:r w:rsidRPr="00E539AE">
        <w:rPr>
          <w:rFonts w:ascii="Times New Roman" w:hAnsi="Times New Roman" w:cs="Times New Roman"/>
          <w:sz w:val="28"/>
          <w:szCs w:val="28"/>
        </w:rPr>
        <w:t xml:space="preserve"> 2021.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–</w:t>
      </w:r>
      <w:r w:rsidRPr="00E539AE">
        <w:rPr>
          <w:rFonts w:ascii="Times New Roman" w:hAnsi="Times New Roman" w:cs="Times New Roman"/>
          <w:sz w:val="28"/>
          <w:szCs w:val="28"/>
        </w:rPr>
        <w:t xml:space="preserve"> № 6.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– </w:t>
      </w:r>
      <w:r w:rsidRPr="00E539AE">
        <w:rPr>
          <w:rFonts w:ascii="Times New Roman" w:hAnsi="Times New Roman" w:cs="Times New Roman"/>
          <w:sz w:val="28"/>
          <w:szCs w:val="28"/>
        </w:rPr>
        <w:t>С.</w:t>
      </w:r>
      <w:r w:rsidR="0004304E" w:rsidRPr="00E539AE">
        <w:rPr>
          <w:rFonts w:ascii="Times New Roman" w:hAnsi="Times New Roman" w:cs="Times New Roman"/>
          <w:sz w:val="28"/>
          <w:szCs w:val="28"/>
        </w:rPr>
        <w:t xml:space="preserve"> </w:t>
      </w:r>
      <w:r w:rsidRPr="00E539AE">
        <w:rPr>
          <w:rFonts w:ascii="Times New Roman" w:hAnsi="Times New Roman" w:cs="Times New Roman"/>
          <w:sz w:val="28"/>
          <w:szCs w:val="28"/>
        </w:rPr>
        <w:t>53-56</w:t>
      </w:r>
      <w:r w:rsidR="0004304E" w:rsidRPr="00E539AE">
        <w:rPr>
          <w:rFonts w:ascii="Times New Roman" w:hAnsi="Times New Roman" w:cs="Times New Roman"/>
          <w:sz w:val="28"/>
          <w:szCs w:val="28"/>
        </w:rPr>
        <w:t>.</w:t>
      </w:r>
    </w:p>
    <w:p w:rsidR="00CD7F21" w:rsidRPr="00E539AE" w:rsidRDefault="00CD7F21" w:rsidP="00CD7F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</w:pPr>
      <w:proofErr w:type="spellStart"/>
      <w:r w:rsidRPr="00E539AE">
        <w:rPr>
          <w:rFonts w:ascii="Times New Roman" w:hAnsi="Times New Roman" w:cs="Times New Roman"/>
          <w:bCs/>
          <w:sz w:val="28"/>
          <w:szCs w:val="28"/>
          <w:lang w:val="en-US"/>
        </w:rPr>
        <w:t>Ileal</w:t>
      </w:r>
      <w:proofErr w:type="spellEnd"/>
      <w:r w:rsidRPr="00E539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Lactase Expression Associates with Lactase Persistence Genotypes / </w:t>
      </w:r>
      <w:r w:rsidRPr="00E539AE"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J. K. Nowak, E. Dybska, M. Dworacka, N. Tsikhan, V. Kononets, S. </w:t>
      </w:r>
      <w:r w:rsidRPr="00E539AE">
        <w:rPr>
          <w:rFonts w:ascii="Times New Roman" w:eastAsia="ArialUnicodeMS" w:hAnsi="Times New Roman" w:cs="Times New Roman"/>
          <w:color w:val="404040"/>
          <w:sz w:val="28"/>
          <w:szCs w:val="28"/>
        </w:rPr>
        <w:t>В</w:t>
      </w:r>
      <w:r w:rsidRPr="00E539AE"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>ermagambetova, J. Walkowiak // Nutrients. – 2021. – Vol. 13, № 4. – P. 1-12.</w:t>
      </w:r>
    </w:p>
    <w:p w:rsidR="00CD7F21" w:rsidRPr="00CD7F21" w:rsidRDefault="00CD7F21" w:rsidP="008D6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7F21" w:rsidRPr="00CD7F21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62CFB"/>
    <w:multiLevelType w:val="hybridMultilevel"/>
    <w:tmpl w:val="92A0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D6699"/>
    <w:rsid w:val="0000754F"/>
    <w:rsid w:val="000239BC"/>
    <w:rsid w:val="0004304E"/>
    <w:rsid w:val="00072F96"/>
    <w:rsid w:val="000B152F"/>
    <w:rsid w:val="000E3A95"/>
    <w:rsid w:val="00171406"/>
    <w:rsid w:val="001D59A8"/>
    <w:rsid w:val="002063FB"/>
    <w:rsid w:val="00285BD0"/>
    <w:rsid w:val="00300834"/>
    <w:rsid w:val="00305E76"/>
    <w:rsid w:val="00375045"/>
    <w:rsid w:val="00377077"/>
    <w:rsid w:val="00394330"/>
    <w:rsid w:val="003B15DD"/>
    <w:rsid w:val="00432337"/>
    <w:rsid w:val="00503A45"/>
    <w:rsid w:val="005326F3"/>
    <w:rsid w:val="005A31DB"/>
    <w:rsid w:val="0062551A"/>
    <w:rsid w:val="00717454"/>
    <w:rsid w:val="00804DB1"/>
    <w:rsid w:val="008347A8"/>
    <w:rsid w:val="008D6699"/>
    <w:rsid w:val="008F1929"/>
    <w:rsid w:val="00A139A9"/>
    <w:rsid w:val="00A37AFB"/>
    <w:rsid w:val="00A46E44"/>
    <w:rsid w:val="00A748D9"/>
    <w:rsid w:val="00BA71D3"/>
    <w:rsid w:val="00C816B6"/>
    <w:rsid w:val="00CD7F21"/>
    <w:rsid w:val="00D1442B"/>
    <w:rsid w:val="00E15A18"/>
    <w:rsid w:val="00E539AE"/>
    <w:rsid w:val="00E967D7"/>
    <w:rsid w:val="00EF34D0"/>
    <w:rsid w:val="00EF5568"/>
    <w:rsid w:val="00F0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dcterms:created xsi:type="dcterms:W3CDTF">2021-07-13T07:44:00Z</dcterms:created>
  <dcterms:modified xsi:type="dcterms:W3CDTF">2021-09-06T09:11:00Z</dcterms:modified>
</cp:coreProperties>
</file>