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447E28" w:rsidRDefault="002A15D5" w:rsidP="00D04725">
      <w:pPr>
        <w:pStyle w:val="a3"/>
        <w:jc w:val="center"/>
        <w:rPr>
          <w:rFonts w:ascii="Arial" w:hAnsi="Arial" w:cs="Arial"/>
          <w:b/>
          <w:i/>
          <w:sz w:val="28"/>
          <w:szCs w:val="28"/>
        </w:rPr>
      </w:pPr>
      <w:r w:rsidRPr="00447E28">
        <w:rPr>
          <w:rFonts w:ascii="Arial" w:hAnsi="Arial" w:cs="Arial"/>
          <w:b/>
          <w:i/>
          <w:sz w:val="28"/>
          <w:szCs w:val="28"/>
        </w:rPr>
        <w:t xml:space="preserve">Указатель книг и электронных ресурсов, поступивших в библиотеку ГрГМУ </w:t>
      </w:r>
      <w:r w:rsidR="00D53978" w:rsidRPr="00447E28">
        <w:rPr>
          <w:rFonts w:ascii="Arial" w:hAnsi="Arial" w:cs="Arial"/>
          <w:b/>
          <w:i/>
          <w:sz w:val="28"/>
          <w:szCs w:val="28"/>
        </w:rPr>
        <w:t>в</w:t>
      </w:r>
      <w:r w:rsidRPr="00447E28">
        <w:rPr>
          <w:rFonts w:ascii="Arial" w:hAnsi="Arial" w:cs="Arial"/>
          <w:b/>
          <w:i/>
          <w:sz w:val="28"/>
          <w:szCs w:val="28"/>
        </w:rPr>
        <w:t xml:space="preserve"> </w:t>
      </w:r>
      <w:r w:rsidR="00447E28">
        <w:rPr>
          <w:rFonts w:ascii="Arial" w:hAnsi="Arial" w:cs="Arial"/>
          <w:b/>
          <w:i/>
          <w:sz w:val="28"/>
          <w:szCs w:val="28"/>
        </w:rPr>
        <w:t>ок</w:t>
      </w:r>
      <w:r w:rsidR="00206C7F" w:rsidRPr="00447E28">
        <w:rPr>
          <w:rFonts w:ascii="Arial" w:hAnsi="Arial" w:cs="Arial"/>
          <w:b/>
          <w:i/>
          <w:sz w:val="28"/>
          <w:szCs w:val="28"/>
        </w:rPr>
        <w:t>тябр</w:t>
      </w:r>
      <w:r w:rsidR="00C622E0" w:rsidRPr="00447E28">
        <w:rPr>
          <w:rFonts w:ascii="Arial" w:hAnsi="Arial" w:cs="Arial"/>
          <w:b/>
          <w:i/>
          <w:sz w:val="28"/>
          <w:szCs w:val="28"/>
        </w:rPr>
        <w:t>е</w:t>
      </w:r>
      <w:r w:rsidR="003D520F" w:rsidRPr="00447E28">
        <w:rPr>
          <w:rFonts w:ascii="Arial" w:hAnsi="Arial" w:cs="Arial"/>
          <w:b/>
          <w:i/>
          <w:sz w:val="28"/>
          <w:szCs w:val="28"/>
        </w:rPr>
        <w:t xml:space="preserve"> </w:t>
      </w:r>
      <w:r w:rsidRPr="00447E28">
        <w:rPr>
          <w:rFonts w:ascii="Arial" w:hAnsi="Arial" w:cs="Arial"/>
          <w:b/>
          <w:i/>
          <w:sz w:val="28"/>
          <w:szCs w:val="28"/>
        </w:rPr>
        <w:t>201</w:t>
      </w:r>
      <w:r w:rsidR="00347B85" w:rsidRPr="00447E28">
        <w:rPr>
          <w:rFonts w:ascii="Arial" w:hAnsi="Arial" w:cs="Arial"/>
          <w:b/>
          <w:i/>
          <w:sz w:val="28"/>
          <w:szCs w:val="28"/>
        </w:rPr>
        <w:t>8</w:t>
      </w:r>
      <w:r w:rsidRPr="00447E28">
        <w:rPr>
          <w:rFonts w:ascii="Arial" w:hAnsi="Arial" w:cs="Arial"/>
          <w:b/>
          <w:i/>
          <w:sz w:val="28"/>
          <w:szCs w:val="28"/>
        </w:rPr>
        <w:t xml:space="preserve"> г.</w:t>
      </w:r>
    </w:p>
    <w:p w:rsidR="00A86E82" w:rsidRPr="00D04725" w:rsidRDefault="00A86E82" w:rsidP="00D04725">
      <w:pPr>
        <w:pStyle w:val="a3"/>
        <w:jc w:val="center"/>
        <w:rPr>
          <w:rFonts w:ascii="Arial" w:hAnsi="Arial" w:cs="Arial"/>
          <w:b/>
          <w:i/>
        </w:rPr>
      </w:pPr>
    </w:p>
    <w:p w:rsidR="002B01A1" w:rsidRPr="00D04725" w:rsidRDefault="002B01A1" w:rsidP="00D04725">
      <w:pPr>
        <w:pStyle w:val="a3"/>
        <w:jc w:val="center"/>
        <w:rPr>
          <w:rFonts w:ascii="Arial" w:hAnsi="Arial" w:cs="Arial"/>
        </w:rPr>
      </w:pPr>
    </w:p>
    <w:p w:rsidR="00554A97" w:rsidRPr="00447E28" w:rsidRDefault="002B01A1" w:rsidP="00D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E28">
        <w:rPr>
          <w:rFonts w:ascii="Arial" w:hAnsi="Arial" w:cs="Arial"/>
          <w:b/>
          <w:bCs/>
          <w:sz w:val="24"/>
          <w:szCs w:val="24"/>
        </w:rPr>
        <w:t>Физика</w:t>
      </w:r>
    </w:p>
    <w:p w:rsidR="00B02508" w:rsidRPr="00CC7E11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C7E11">
        <w:rPr>
          <w:rFonts w:ascii="Arial" w:hAnsi="Arial" w:cs="Arial"/>
          <w:b/>
          <w:bCs/>
        </w:rPr>
        <w:t>54(075.8)=111</w:t>
      </w:r>
    </w:p>
    <w:p w:rsidR="00B02508" w:rsidRPr="00CC7E11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C7E11">
        <w:rPr>
          <w:rFonts w:ascii="Arial" w:hAnsi="Arial" w:cs="Arial"/>
          <w:b/>
          <w:bCs/>
        </w:rPr>
        <w:t>Б90</w:t>
      </w:r>
    </w:p>
    <w:p w:rsidR="00B02508" w:rsidRPr="00CC7E11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7E11">
        <w:rPr>
          <w:rFonts w:ascii="Arial" w:hAnsi="Arial" w:cs="Arial"/>
          <w:b/>
          <w:bCs/>
        </w:rPr>
        <w:t>Бубен, Александр Леонидович.</w:t>
      </w:r>
    </w:p>
    <w:p w:rsidR="00B02508" w:rsidRPr="00CC7E11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7E11">
        <w:rPr>
          <w:rFonts w:ascii="Arial" w:hAnsi="Arial" w:cs="Arial"/>
        </w:rPr>
        <w:tab/>
        <w:t xml:space="preserve">Общая химия : пособие для иностранных учащихся, обучающихся на английском языке = General chemistry : manual for foreign students with English medium of studying / А. Л. Бубен ; Министерство здравоохранения Республики Беларусь, Учреждение образования "Гродненский государственный медицинский университет", Кафедра общей и биоорганической химии. – 3-е изд. – Гродно : ГрГМУ, 2018. – 422 p. : рис., табл. – </w:t>
      </w:r>
      <w:r w:rsidRPr="00CC7E11">
        <w:rPr>
          <w:rFonts w:ascii="Arial" w:hAnsi="Arial" w:cs="Arial"/>
          <w:b/>
          <w:bCs/>
        </w:rPr>
        <w:t xml:space="preserve">ISBN </w:t>
      </w:r>
      <w:r w:rsidRPr="00CC7E11">
        <w:rPr>
          <w:rFonts w:ascii="Arial" w:hAnsi="Arial" w:cs="Arial"/>
        </w:rPr>
        <w:t>978-985-595-027-2.</w:t>
      </w:r>
    </w:p>
    <w:p w:rsidR="00B02508" w:rsidRPr="00CC7E11" w:rsidRDefault="00DB64C2" w:rsidP="00B0250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37B0">
        <w:rPr>
          <w:rFonts w:ascii="Arial" w:hAnsi="Arial" w:cs="Arial"/>
          <w:b/>
          <w:bCs/>
        </w:rPr>
        <w:t>Имеются экземпляры в отделах</w:t>
      </w:r>
      <w:r w:rsidRPr="00DB64C2">
        <w:rPr>
          <w:rFonts w:ascii="Arial" w:hAnsi="Arial" w:cs="Arial"/>
          <w:b/>
          <w:bCs/>
        </w:rPr>
        <w:t>:</w:t>
      </w:r>
      <w:r w:rsidR="00B02508" w:rsidRPr="00CC7E11">
        <w:rPr>
          <w:rFonts w:ascii="Arial" w:hAnsi="Arial" w:cs="Arial"/>
          <w:b/>
          <w:bCs/>
        </w:rPr>
        <w:t xml:space="preserve"> </w:t>
      </w:r>
      <w:r w:rsidR="00B02508" w:rsidRPr="00CC7E11">
        <w:rPr>
          <w:rFonts w:ascii="Arial" w:hAnsi="Arial" w:cs="Arial"/>
          <w:bCs/>
        </w:rPr>
        <w:t>АИЛ(88), ИБО(1)</w:t>
      </w:r>
    </w:p>
    <w:p w:rsidR="00B02508" w:rsidRPr="00997C46" w:rsidRDefault="00B02508" w:rsidP="00D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B01A1" w:rsidRPr="00447E28" w:rsidRDefault="002B01A1" w:rsidP="00D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E28">
        <w:rPr>
          <w:rFonts w:ascii="Arial" w:hAnsi="Arial" w:cs="Arial"/>
          <w:b/>
          <w:bCs/>
          <w:sz w:val="24"/>
          <w:szCs w:val="24"/>
        </w:rPr>
        <w:t>Химия. Биохимия</w:t>
      </w:r>
    </w:p>
    <w:p w:rsidR="00DB64C2" w:rsidRPr="00997C46" w:rsidRDefault="00DB64C2" w:rsidP="00D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2508" w:rsidRPr="009837B0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837B0">
        <w:rPr>
          <w:rFonts w:ascii="Arial" w:hAnsi="Arial" w:cs="Arial"/>
          <w:b/>
          <w:bCs/>
        </w:rPr>
        <w:t>577.1</w:t>
      </w:r>
    </w:p>
    <w:p w:rsidR="00B02508" w:rsidRPr="009837B0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837B0">
        <w:rPr>
          <w:rFonts w:ascii="Arial" w:hAnsi="Arial" w:cs="Arial"/>
          <w:b/>
          <w:bCs/>
        </w:rPr>
        <w:t>Н497</w:t>
      </w:r>
    </w:p>
    <w:p w:rsidR="00B02508" w:rsidRPr="009837B0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37B0">
        <w:rPr>
          <w:rFonts w:ascii="Arial" w:hAnsi="Arial" w:cs="Arial"/>
          <w:b/>
          <w:bCs/>
        </w:rPr>
        <w:t>Нельсон, Дэвид.</w:t>
      </w:r>
    </w:p>
    <w:p w:rsidR="00B02508" w:rsidRPr="009837B0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37B0">
        <w:rPr>
          <w:rFonts w:ascii="Arial" w:hAnsi="Arial" w:cs="Arial"/>
        </w:rPr>
        <w:tab/>
        <w:t xml:space="preserve">Основы биохимии Ленинджера : в 3 т. / Д. Нельсон, М. Кокс. – Изд. 3-е, испр. – Москва : Лаборатория знаний, 2017. – (Лучший зарубежный учебник). – </w:t>
      </w:r>
      <w:r w:rsidRPr="009837B0">
        <w:rPr>
          <w:rFonts w:ascii="Arial" w:hAnsi="Arial" w:cs="Arial"/>
          <w:b/>
          <w:bCs/>
        </w:rPr>
        <w:t xml:space="preserve">ISBN </w:t>
      </w:r>
      <w:r w:rsidRPr="009837B0">
        <w:rPr>
          <w:rFonts w:ascii="Arial" w:hAnsi="Arial" w:cs="Arial"/>
        </w:rPr>
        <w:t>978-5-00101-013-5.</w:t>
      </w:r>
    </w:p>
    <w:p w:rsidR="00B02508" w:rsidRPr="00B02508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37B0">
        <w:rPr>
          <w:rFonts w:ascii="Arial" w:hAnsi="Arial" w:cs="Arial"/>
        </w:rPr>
        <w:tab/>
      </w:r>
      <w:r w:rsidRPr="009837B0">
        <w:rPr>
          <w:rFonts w:ascii="Arial" w:hAnsi="Arial" w:cs="Arial"/>
          <w:b/>
          <w:bCs/>
        </w:rPr>
        <w:t>Т. 1</w:t>
      </w:r>
      <w:r w:rsidRPr="009837B0">
        <w:rPr>
          <w:rFonts w:ascii="Arial" w:hAnsi="Arial" w:cs="Arial"/>
        </w:rPr>
        <w:t xml:space="preserve"> : Основы биохимии, строение и катализ / пер. с англ. Т. П. Масоловой, Е. М. Молочкиной, В. В. Белова ; под ред. А. А. Богданова, С. Н. Кочеткова. – 694 с. : портр., рис., табл., цв. ил.</w:t>
      </w:r>
    </w:p>
    <w:p w:rsidR="00B02508" w:rsidRPr="00B02508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37B0">
        <w:rPr>
          <w:rFonts w:ascii="Arial" w:hAnsi="Arial" w:cs="Arial"/>
        </w:rPr>
        <w:tab/>
      </w:r>
      <w:r w:rsidRPr="009837B0">
        <w:rPr>
          <w:rFonts w:ascii="Arial" w:hAnsi="Arial" w:cs="Arial"/>
          <w:b/>
          <w:bCs/>
        </w:rPr>
        <w:t>Т. 2</w:t>
      </w:r>
      <w:r w:rsidRPr="009837B0">
        <w:rPr>
          <w:rFonts w:ascii="Arial" w:hAnsi="Arial" w:cs="Arial"/>
        </w:rPr>
        <w:t xml:space="preserve"> : Биоэнергетика и метаболизм / пер. с англ. Е. М. Молочкиной, В. В. Белова, Н. Л. Арюткиной, О. М. Алексеевой ; под ред. А. А. Богданова, С. Н. Кочеткова. – 636 с. : рис., табл., цв. ил.</w:t>
      </w:r>
    </w:p>
    <w:p w:rsidR="00B02508" w:rsidRPr="009837B0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37B0">
        <w:rPr>
          <w:rFonts w:ascii="Arial" w:hAnsi="Arial" w:cs="Arial"/>
        </w:rPr>
        <w:tab/>
      </w:r>
      <w:r w:rsidRPr="009837B0">
        <w:rPr>
          <w:rFonts w:ascii="Arial" w:hAnsi="Arial" w:cs="Arial"/>
          <w:b/>
          <w:bCs/>
        </w:rPr>
        <w:t>Т. 3</w:t>
      </w:r>
      <w:r w:rsidRPr="009837B0">
        <w:rPr>
          <w:rFonts w:ascii="Arial" w:hAnsi="Arial" w:cs="Arial"/>
        </w:rPr>
        <w:t xml:space="preserve"> : Пути передачи информации / пер. с англ. Т. П. Мосоловой, О. В. Ефременковой ; под ред. А. А. Богданова, С. Н. Кочеткова. – 444 с. : рис., табл., цв. ил.</w:t>
      </w:r>
    </w:p>
    <w:p w:rsidR="00B02508" w:rsidRPr="009837B0" w:rsidRDefault="00B02508" w:rsidP="00B0250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37B0">
        <w:rPr>
          <w:rFonts w:ascii="Arial" w:hAnsi="Arial" w:cs="Arial"/>
          <w:b/>
          <w:bCs/>
        </w:rPr>
        <w:t>Имеются экземпляры в отделах:</w:t>
      </w:r>
      <w:r w:rsidRPr="009837B0">
        <w:rPr>
          <w:rFonts w:ascii="Arial" w:hAnsi="Arial" w:cs="Arial"/>
        </w:rPr>
        <w:t xml:space="preserve"> ХР (1), ЧЗ (2)</w:t>
      </w:r>
    </w:p>
    <w:p w:rsidR="002B01A1" w:rsidRPr="00D04725" w:rsidRDefault="002B01A1" w:rsidP="00D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63864" w:rsidRPr="00D04725" w:rsidRDefault="00E63864" w:rsidP="00D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469B8" w:rsidRPr="00447E28" w:rsidRDefault="003469B8" w:rsidP="00D047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7E28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D12C5A" w:rsidRPr="00997C46" w:rsidRDefault="00D12C5A" w:rsidP="00D04725">
      <w:pPr>
        <w:pStyle w:val="a3"/>
        <w:jc w:val="center"/>
        <w:rPr>
          <w:rFonts w:ascii="Arial" w:hAnsi="Arial" w:cs="Arial"/>
        </w:rPr>
      </w:pPr>
    </w:p>
    <w:p w:rsidR="00B02508" w:rsidRPr="00986618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86618">
        <w:rPr>
          <w:rFonts w:ascii="Arial" w:hAnsi="Arial" w:cs="Arial"/>
          <w:b/>
          <w:bCs/>
        </w:rPr>
        <w:t>61:378.12(091)(092)</w:t>
      </w:r>
    </w:p>
    <w:p w:rsidR="00B02508" w:rsidRPr="00986618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86618">
        <w:rPr>
          <w:rFonts w:ascii="Arial" w:hAnsi="Arial" w:cs="Arial"/>
          <w:b/>
          <w:bCs/>
        </w:rPr>
        <w:t>Г864</w:t>
      </w:r>
    </w:p>
    <w:p w:rsidR="00B02508" w:rsidRPr="00986618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18">
        <w:rPr>
          <w:rFonts w:ascii="Arial" w:hAnsi="Arial" w:cs="Arial"/>
        </w:rPr>
        <w:tab/>
      </w:r>
      <w:r w:rsidRPr="00986618">
        <w:rPr>
          <w:rFonts w:ascii="Arial" w:hAnsi="Arial" w:cs="Arial"/>
          <w:b/>
          <w:bCs/>
        </w:rPr>
        <w:t>Гродненский государственный медицинский</w:t>
      </w:r>
      <w:r w:rsidRPr="00986618">
        <w:rPr>
          <w:rFonts w:ascii="Arial" w:hAnsi="Arial" w:cs="Arial"/>
        </w:rPr>
        <w:t xml:space="preserve"> </w:t>
      </w:r>
      <w:r w:rsidRPr="00986618">
        <w:rPr>
          <w:rFonts w:ascii="Arial" w:hAnsi="Arial" w:cs="Arial"/>
          <w:b/>
        </w:rPr>
        <w:t>университет: 60 лет на ниве образования и науки</w:t>
      </w:r>
      <w:r w:rsidRPr="00986618">
        <w:rPr>
          <w:rFonts w:ascii="Arial" w:hAnsi="Arial" w:cs="Arial"/>
        </w:rPr>
        <w:t xml:space="preserve"> : справочное издание / [сост.: В. А. Снежицкий, В. В. Воробьев, И. П. Богданович, Н. Е. Хильмончик ; под общ. ред. В. А. Снежицкого]. – Гродно : ГрГМУ, 2018. – 385, [2] с. : фот. цв. – Загл. обл. : 60 лет на ниве образования и науки: учреждение образования "Гродненский государственный медицинский университет", 1958-2018. – </w:t>
      </w:r>
      <w:r w:rsidRPr="00986618">
        <w:rPr>
          <w:rFonts w:ascii="Arial" w:hAnsi="Arial" w:cs="Arial"/>
          <w:b/>
          <w:bCs/>
        </w:rPr>
        <w:t xml:space="preserve">ISBN </w:t>
      </w:r>
      <w:r w:rsidRPr="00986618">
        <w:rPr>
          <w:rFonts w:ascii="Arial" w:hAnsi="Arial" w:cs="Arial"/>
        </w:rPr>
        <w:t>978-985-7143-49-8.</w:t>
      </w:r>
    </w:p>
    <w:p w:rsidR="00B02508" w:rsidRPr="00986618" w:rsidRDefault="00B02508" w:rsidP="00B0250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6618">
        <w:rPr>
          <w:rFonts w:ascii="Arial" w:hAnsi="Arial" w:cs="Arial"/>
          <w:b/>
          <w:bCs/>
        </w:rPr>
        <w:t xml:space="preserve">Имеются экземпляры в отделах: </w:t>
      </w:r>
      <w:r w:rsidRPr="00986618">
        <w:rPr>
          <w:rFonts w:ascii="Arial" w:hAnsi="Arial" w:cs="Arial"/>
        </w:rPr>
        <w:t>ХР (1), ЧЗ (3), ИБО (5), ЗБ (1)</w:t>
      </w:r>
    </w:p>
    <w:p w:rsidR="00B02508" w:rsidRPr="00B02508" w:rsidRDefault="00B02508" w:rsidP="00D04725">
      <w:pPr>
        <w:pStyle w:val="a3"/>
        <w:jc w:val="center"/>
        <w:rPr>
          <w:rFonts w:ascii="Arial" w:hAnsi="Arial" w:cs="Arial"/>
        </w:rPr>
      </w:pP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D04725">
        <w:rPr>
          <w:rFonts w:ascii="Arial" w:hAnsi="Arial" w:cs="Arial"/>
          <w:b/>
          <w:bCs/>
          <w:lang w:val="en-US"/>
        </w:rPr>
        <w:t>61:004(075.8)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D04725">
        <w:rPr>
          <w:rFonts w:ascii="Arial" w:hAnsi="Arial" w:cs="Arial"/>
          <w:b/>
          <w:bCs/>
          <w:lang w:val="en-US"/>
        </w:rPr>
        <w:t>M46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04725">
        <w:rPr>
          <w:rFonts w:ascii="Arial" w:hAnsi="Arial" w:cs="Arial"/>
          <w:lang w:val="en-US"/>
        </w:rPr>
        <w:tab/>
      </w:r>
      <w:r w:rsidRPr="00D04725">
        <w:rPr>
          <w:rFonts w:ascii="Arial" w:hAnsi="Arial" w:cs="Arial"/>
          <w:b/>
          <w:bCs/>
          <w:lang w:val="en-US"/>
        </w:rPr>
        <w:t>Medical informatics</w:t>
      </w:r>
      <w:r w:rsidRPr="00D04725">
        <w:rPr>
          <w:rFonts w:ascii="Arial" w:hAnsi="Arial" w:cs="Arial"/>
          <w:lang w:val="en-US"/>
        </w:rPr>
        <w:t xml:space="preserve"> : textbook : recommended by the Ministry of Public Health of Ukraine as a textbook for students of higher education establishments - medical universities, institutes and academies / I. Ye. Bulakh, Yu. Ye. Liakh, V. P. Martseniuk, I. Yo. Khaimzon. - 3rd ed., revised. – Kyiv : AUS Medicine Publishing, 2017. – 367 p. : il. – References: p. 361-367. – </w:t>
      </w:r>
      <w:r w:rsidRPr="00D04725">
        <w:rPr>
          <w:rFonts w:ascii="Arial" w:hAnsi="Arial" w:cs="Arial"/>
          <w:b/>
          <w:bCs/>
          <w:lang w:val="en-US"/>
        </w:rPr>
        <w:t xml:space="preserve">ISBN </w:t>
      </w:r>
      <w:r w:rsidRPr="00D04725">
        <w:rPr>
          <w:rFonts w:ascii="Arial" w:hAnsi="Arial" w:cs="Arial"/>
          <w:lang w:val="en-US"/>
        </w:rPr>
        <w:t>978-617-505-524-3.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 xml:space="preserve">Перевод заглавия: </w:t>
      </w:r>
      <w:r w:rsidRPr="00D04725">
        <w:rPr>
          <w:rFonts w:ascii="Arial" w:hAnsi="Arial" w:cs="Arial"/>
        </w:rPr>
        <w:t>Медицинская информатика</w:t>
      </w:r>
    </w:p>
    <w:p w:rsidR="00D07A00" w:rsidRPr="00D04725" w:rsidRDefault="00D07A00" w:rsidP="00D047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отделах:</w:t>
      </w:r>
      <w:r w:rsidRPr="00D04725">
        <w:rPr>
          <w:rFonts w:ascii="Arial" w:hAnsi="Arial" w:cs="Arial"/>
        </w:rPr>
        <w:t xml:space="preserve"> АИЛ (1)</w:t>
      </w:r>
    </w:p>
    <w:p w:rsidR="00724CDD" w:rsidRDefault="00447E28" w:rsidP="00447E28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47E28">
        <w:rPr>
          <w:rFonts w:ascii="Arial" w:hAnsi="Arial" w:cs="Arial"/>
          <w:b/>
          <w:sz w:val="24"/>
          <w:szCs w:val="24"/>
        </w:rPr>
        <w:lastRenderedPageBreak/>
        <w:t>Фармакология. Общая терапия. Токсикология</w:t>
      </w:r>
    </w:p>
    <w:p w:rsidR="00447E28" w:rsidRPr="00447E28" w:rsidRDefault="00447E28" w:rsidP="00447E28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15969" w:rsidRPr="001C722C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C722C">
        <w:rPr>
          <w:rFonts w:ascii="Arial" w:hAnsi="Arial" w:cs="Arial"/>
          <w:b/>
          <w:bCs/>
        </w:rPr>
        <w:t>615.214(075.8)</w:t>
      </w:r>
    </w:p>
    <w:p w:rsidR="00615969" w:rsidRPr="001C722C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C722C">
        <w:rPr>
          <w:rFonts w:ascii="Arial" w:hAnsi="Arial" w:cs="Arial"/>
          <w:b/>
          <w:bCs/>
        </w:rPr>
        <w:t>К592</w:t>
      </w:r>
    </w:p>
    <w:p w:rsidR="00615969" w:rsidRPr="001C722C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722C">
        <w:rPr>
          <w:rFonts w:ascii="Arial" w:hAnsi="Arial" w:cs="Arial"/>
          <w:b/>
          <w:bCs/>
        </w:rPr>
        <w:t>Козловский, Валерий Иванович.</w:t>
      </w:r>
    </w:p>
    <w:p w:rsidR="00615969" w:rsidRPr="001C722C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722C">
        <w:rPr>
          <w:rFonts w:ascii="Arial" w:hAnsi="Arial" w:cs="Arial"/>
        </w:rPr>
        <w:tab/>
        <w:t xml:space="preserve">Психофармакология: основные аспекты : пособие для студентов медико-психологического факультета (специальность 1-79 01 05 "Медико-психологическое дело") / В. И. Козловский, О. Н. Басалай ; Министерство здравоохранения Республики Беларусь, Учреждение образования "Гродненский государственный медицинский университет", Кафедра фармакологии имени М. В. Кораблева. – Гродно : ГрГМУ, 2018. – 98 с. – Библиогр.: с. 95-98. – </w:t>
      </w:r>
      <w:r w:rsidRPr="001C722C">
        <w:rPr>
          <w:rFonts w:ascii="Arial" w:hAnsi="Arial" w:cs="Arial"/>
          <w:b/>
          <w:bCs/>
        </w:rPr>
        <w:t xml:space="preserve">ISBN </w:t>
      </w:r>
      <w:r w:rsidRPr="001C722C">
        <w:rPr>
          <w:rFonts w:ascii="Arial" w:hAnsi="Arial" w:cs="Arial"/>
        </w:rPr>
        <w:t>978-985-595-025-8.</w:t>
      </w:r>
    </w:p>
    <w:p w:rsidR="00615969" w:rsidRPr="001C722C" w:rsidRDefault="00447E28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="00615969" w:rsidRPr="001C722C">
        <w:rPr>
          <w:rFonts w:ascii="Arial" w:hAnsi="Arial" w:cs="Arial"/>
          <w:bCs/>
        </w:rPr>
        <w:t>: ХР(1), ЧЗ(5), ИБО(1), АУЛ(78)</w:t>
      </w:r>
    </w:p>
    <w:p w:rsidR="00615969" w:rsidRPr="00447E28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744F1" w:rsidRPr="00447E28" w:rsidRDefault="007744F1" w:rsidP="00D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E28"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07A00" w:rsidRPr="00997C46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7C46">
        <w:rPr>
          <w:rFonts w:ascii="Arial" w:hAnsi="Arial" w:cs="Arial"/>
          <w:b/>
          <w:bCs/>
        </w:rPr>
        <w:t>616-083(075.8)</w:t>
      </w:r>
    </w:p>
    <w:p w:rsidR="00D07A00" w:rsidRPr="00997C46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К</w:t>
      </w:r>
      <w:r w:rsidRPr="00997C46">
        <w:rPr>
          <w:rFonts w:ascii="Arial" w:hAnsi="Arial" w:cs="Arial"/>
          <w:b/>
          <w:bCs/>
        </w:rPr>
        <w:t>79</w:t>
      </w:r>
    </w:p>
    <w:p w:rsidR="00D07A00" w:rsidRPr="00997C46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  <w:lang w:val="en-US"/>
        </w:rPr>
        <w:t>Kovalyova</w:t>
      </w:r>
      <w:r w:rsidRPr="00997C46">
        <w:rPr>
          <w:rFonts w:ascii="Arial" w:hAnsi="Arial" w:cs="Arial"/>
          <w:b/>
          <w:bCs/>
        </w:rPr>
        <w:t xml:space="preserve">, </w:t>
      </w:r>
      <w:r w:rsidRPr="00D04725">
        <w:rPr>
          <w:rFonts w:ascii="Arial" w:hAnsi="Arial" w:cs="Arial"/>
          <w:b/>
          <w:bCs/>
          <w:lang w:val="en-US"/>
        </w:rPr>
        <w:t>Olha</w:t>
      </w:r>
      <w:r w:rsidRPr="00997C46">
        <w:rPr>
          <w:rFonts w:ascii="Arial" w:hAnsi="Arial" w:cs="Arial"/>
          <w:b/>
          <w:bCs/>
        </w:rPr>
        <w:t xml:space="preserve"> </w:t>
      </w:r>
      <w:r w:rsidRPr="00D04725">
        <w:rPr>
          <w:rFonts w:ascii="Arial" w:hAnsi="Arial" w:cs="Arial"/>
          <w:b/>
          <w:bCs/>
          <w:lang w:val="en-US"/>
        </w:rPr>
        <w:t>Mykolaivna</w:t>
      </w:r>
      <w:r w:rsidRPr="00997C46">
        <w:rPr>
          <w:rFonts w:ascii="Arial" w:hAnsi="Arial" w:cs="Arial"/>
          <w:b/>
          <w:bCs/>
        </w:rPr>
        <w:t>.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97C46">
        <w:rPr>
          <w:rFonts w:ascii="Arial" w:hAnsi="Arial" w:cs="Arial"/>
        </w:rPr>
        <w:tab/>
      </w:r>
      <w:r w:rsidRPr="00D04725">
        <w:rPr>
          <w:rFonts w:ascii="Arial" w:hAnsi="Arial" w:cs="Arial"/>
          <w:lang w:val="en-US"/>
        </w:rPr>
        <w:t xml:space="preserve">Patient </w:t>
      </w:r>
      <w:r w:rsidRPr="00D04725">
        <w:rPr>
          <w:rFonts w:ascii="Arial" w:hAnsi="Arial" w:cs="Arial"/>
        </w:rPr>
        <w:t>с</w:t>
      </w:r>
      <w:r w:rsidRPr="00D04725">
        <w:rPr>
          <w:rFonts w:ascii="Arial" w:hAnsi="Arial" w:cs="Arial"/>
          <w:lang w:val="en-US"/>
        </w:rPr>
        <w:t>are : practical course : textbook : approved by the Minisrty of Education and Science of Ukraine as a textbook for students of higher education establishments of the 3</w:t>
      </w:r>
      <w:r w:rsidRPr="00D04725">
        <w:rPr>
          <w:rFonts w:ascii="Arial" w:hAnsi="Arial" w:cs="Arial"/>
          <w:position w:val="6"/>
          <w:lang w:val="en-US"/>
        </w:rPr>
        <w:t>rd</w:t>
      </w:r>
      <w:r w:rsidRPr="00D04725">
        <w:rPr>
          <w:rFonts w:ascii="Arial" w:hAnsi="Arial" w:cs="Arial"/>
          <w:lang w:val="en-US"/>
        </w:rPr>
        <w:t>-4</w:t>
      </w:r>
      <w:r w:rsidRPr="00D04725">
        <w:rPr>
          <w:rFonts w:ascii="Arial" w:hAnsi="Arial" w:cs="Arial"/>
          <w:position w:val="6"/>
          <w:lang w:val="en-US"/>
        </w:rPr>
        <w:t>th</w:t>
      </w:r>
      <w:r w:rsidRPr="00D04725">
        <w:rPr>
          <w:rFonts w:ascii="Arial" w:hAnsi="Arial" w:cs="Arial"/>
          <w:lang w:val="en-US"/>
        </w:rPr>
        <w:t xml:space="preserve"> levels of accreditation : recommended by the Ministry of Public Health of Ukraine / O. M. Kovalyova, V. M. Lisovyi, S. I. Shevchenko [et al.]. – Kyiv : AUS Medicine Publishing, 2015. – 319 p. : il. – </w:t>
      </w:r>
      <w:r w:rsidRPr="00D04725">
        <w:rPr>
          <w:rFonts w:ascii="Arial" w:hAnsi="Arial" w:cs="Arial"/>
          <w:b/>
          <w:bCs/>
          <w:lang w:val="en-US"/>
        </w:rPr>
        <w:t xml:space="preserve">ISBN </w:t>
      </w:r>
      <w:r w:rsidRPr="00D04725">
        <w:rPr>
          <w:rFonts w:ascii="Arial" w:hAnsi="Arial" w:cs="Arial"/>
          <w:lang w:val="en-US"/>
        </w:rPr>
        <w:t>978-617-505-397-3.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 xml:space="preserve">Перевод заглавия: </w:t>
      </w:r>
      <w:r w:rsidRPr="00D04725">
        <w:rPr>
          <w:rFonts w:ascii="Arial" w:hAnsi="Arial" w:cs="Arial"/>
        </w:rPr>
        <w:t>Уход за пациентами: практический курс.</w:t>
      </w:r>
    </w:p>
    <w:p w:rsidR="00D07A00" w:rsidRPr="00D04725" w:rsidRDefault="00D07A00" w:rsidP="00D047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отделах:</w:t>
      </w:r>
      <w:r w:rsidRPr="00D04725">
        <w:rPr>
          <w:rFonts w:ascii="Arial" w:hAnsi="Arial" w:cs="Arial"/>
        </w:rPr>
        <w:t xml:space="preserve"> АИЛ (1)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CDD" w:rsidRPr="00D04725" w:rsidRDefault="00724CDD" w:rsidP="00D04725">
      <w:pPr>
        <w:pStyle w:val="a3"/>
        <w:jc w:val="center"/>
        <w:rPr>
          <w:rFonts w:ascii="Arial" w:hAnsi="Arial" w:cs="Arial"/>
          <w:b/>
        </w:rPr>
      </w:pPr>
    </w:p>
    <w:p w:rsidR="000C1B26" w:rsidRPr="00447E28" w:rsidRDefault="000C1B26" w:rsidP="00D047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7E28">
        <w:rPr>
          <w:rFonts w:ascii="Arial" w:hAnsi="Arial" w:cs="Arial"/>
          <w:b/>
          <w:sz w:val="24"/>
          <w:szCs w:val="24"/>
        </w:rPr>
        <w:t>Внутренние болезни</w:t>
      </w:r>
    </w:p>
    <w:p w:rsidR="002B01A1" w:rsidRPr="00D04725" w:rsidRDefault="002B01A1" w:rsidP="00D04725">
      <w:pPr>
        <w:pStyle w:val="a3"/>
        <w:jc w:val="center"/>
        <w:rPr>
          <w:rFonts w:ascii="Arial" w:hAnsi="Arial" w:cs="Arial"/>
          <w:b/>
        </w:rPr>
      </w:pPr>
    </w:p>
    <w:p w:rsidR="00B02508" w:rsidRPr="00997C46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7C46">
        <w:rPr>
          <w:rFonts w:ascii="Arial" w:hAnsi="Arial" w:cs="Arial"/>
          <w:b/>
          <w:bCs/>
        </w:rPr>
        <w:t>616.1/.4-07(075.8)</w:t>
      </w:r>
    </w:p>
    <w:p w:rsidR="00B02508" w:rsidRPr="006D2AC9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D2AC9">
        <w:rPr>
          <w:rFonts w:ascii="Arial" w:hAnsi="Arial" w:cs="Arial"/>
          <w:b/>
          <w:bCs/>
          <w:lang w:val="en-US"/>
        </w:rPr>
        <w:t>K79</w:t>
      </w:r>
    </w:p>
    <w:p w:rsidR="00B02508" w:rsidRPr="006D2AC9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D2AC9">
        <w:rPr>
          <w:rFonts w:ascii="Arial" w:hAnsi="Arial" w:cs="Arial"/>
          <w:b/>
          <w:bCs/>
          <w:lang w:val="en-US"/>
        </w:rPr>
        <w:t>Kovalyova, O. M.</w:t>
      </w:r>
    </w:p>
    <w:p w:rsidR="00B02508" w:rsidRPr="006D2AC9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D2AC9">
        <w:rPr>
          <w:rFonts w:ascii="Arial" w:hAnsi="Arial" w:cs="Arial"/>
          <w:lang w:val="en-US"/>
        </w:rPr>
        <w:tab/>
        <w:t xml:space="preserve">Propedeutics of internal medicine : [texbook] : recommended by Central Methodological Office for Higher Medical Education of Ministry of Health of Ukraine as a textbook for students of higher medical schools with English as the language of instruction : (IV level of accreditation) / O. M. Kovalyova [et al.]. </w:t>
      </w:r>
      <w:r>
        <w:rPr>
          <w:rFonts w:ascii="Arial" w:hAnsi="Arial" w:cs="Arial"/>
          <w:lang w:val="en-US"/>
        </w:rPr>
        <w:t>–</w:t>
      </w:r>
      <w:r w:rsidRPr="006D2AC9">
        <w:rPr>
          <w:rFonts w:ascii="Arial" w:hAnsi="Arial" w:cs="Arial"/>
          <w:lang w:val="en-US"/>
        </w:rPr>
        <w:t xml:space="preserve"> 3rd ed. </w:t>
      </w:r>
      <w:r>
        <w:rPr>
          <w:rFonts w:ascii="Arial" w:hAnsi="Arial" w:cs="Arial"/>
          <w:lang w:val="en-US"/>
        </w:rPr>
        <w:t>–</w:t>
      </w:r>
      <w:r w:rsidRPr="006D2AC9">
        <w:rPr>
          <w:rFonts w:ascii="Arial" w:hAnsi="Arial" w:cs="Arial"/>
          <w:lang w:val="en-US"/>
        </w:rPr>
        <w:t xml:space="preserve"> Vinnytsia : Nova Knyha, 2017. </w:t>
      </w:r>
      <w:r>
        <w:rPr>
          <w:rFonts w:ascii="Arial" w:hAnsi="Arial" w:cs="Arial"/>
          <w:lang w:val="en-US"/>
        </w:rPr>
        <w:t>–</w:t>
      </w:r>
      <w:r w:rsidRPr="006D2AC9">
        <w:rPr>
          <w:rFonts w:ascii="Arial" w:hAnsi="Arial" w:cs="Arial"/>
          <w:lang w:val="en-US"/>
        </w:rPr>
        <w:t xml:space="preserve"> </w:t>
      </w:r>
      <w:r w:rsidRPr="006D2AC9">
        <w:rPr>
          <w:rFonts w:ascii="Arial" w:hAnsi="Arial" w:cs="Arial"/>
          <w:b/>
          <w:bCs/>
        </w:rPr>
        <w:t>Пер</w:t>
      </w:r>
      <w:r w:rsidRPr="006D2AC9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b/>
          <w:bCs/>
          <w:lang w:val="en-US"/>
        </w:rPr>
        <w:t xml:space="preserve"> </w:t>
      </w:r>
      <w:r w:rsidRPr="006D2AC9">
        <w:rPr>
          <w:rFonts w:ascii="Arial" w:hAnsi="Arial" w:cs="Arial"/>
          <w:b/>
          <w:bCs/>
        </w:rPr>
        <w:t>загл</w:t>
      </w:r>
      <w:r w:rsidRPr="006D2AC9">
        <w:rPr>
          <w:rFonts w:ascii="Arial" w:hAnsi="Arial" w:cs="Arial"/>
          <w:b/>
          <w:bCs/>
          <w:lang w:val="en-US"/>
        </w:rPr>
        <w:t xml:space="preserve">. : </w:t>
      </w:r>
      <w:r w:rsidRPr="006D2AC9">
        <w:rPr>
          <w:rFonts w:ascii="Arial" w:hAnsi="Arial" w:cs="Arial"/>
        </w:rPr>
        <w:t>Пропедевтика</w:t>
      </w:r>
      <w:r w:rsidRPr="006D2AC9">
        <w:rPr>
          <w:rFonts w:ascii="Arial" w:hAnsi="Arial" w:cs="Arial"/>
          <w:lang w:val="en-US"/>
        </w:rPr>
        <w:t xml:space="preserve"> </w:t>
      </w:r>
      <w:r w:rsidRPr="006D2AC9">
        <w:rPr>
          <w:rFonts w:ascii="Arial" w:hAnsi="Arial" w:cs="Arial"/>
        </w:rPr>
        <w:t>внутренних</w:t>
      </w:r>
      <w:r w:rsidRPr="006D2AC9">
        <w:rPr>
          <w:rFonts w:ascii="Arial" w:hAnsi="Arial" w:cs="Arial"/>
          <w:lang w:val="en-US"/>
        </w:rPr>
        <w:t xml:space="preserve"> </w:t>
      </w:r>
      <w:r w:rsidRPr="006D2AC9">
        <w:rPr>
          <w:rFonts w:ascii="Arial" w:hAnsi="Arial" w:cs="Arial"/>
        </w:rPr>
        <w:t>болезней</w:t>
      </w:r>
      <w:r w:rsidRPr="006D2AC9">
        <w:rPr>
          <w:rFonts w:ascii="Arial" w:hAnsi="Arial" w:cs="Arial"/>
          <w:lang w:val="en-US"/>
        </w:rPr>
        <w:t>.</w:t>
      </w:r>
    </w:p>
    <w:p w:rsidR="00B02508" w:rsidRPr="00B02508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D2AC9">
        <w:rPr>
          <w:rFonts w:ascii="Arial" w:hAnsi="Arial" w:cs="Arial"/>
          <w:lang w:val="en-US"/>
        </w:rPr>
        <w:tab/>
      </w:r>
      <w:r w:rsidRPr="006D2AC9">
        <w:rPr>
          <w:rFonts w:ascii="Arial" w:hAnsi="Arial" w:cs="Arial"/>
          <w:b/>
          <w:bCs/>
          <w:lang w:val="en-US"/>
        </w:rPr>
        <w:t>Pt. 1</w:t>
      </w:r>
      <w:r w:rsidRPr="006D2AC9">
        <w:rPr>
          <w:rFonts w:ascii="Arial" w:hAnsi="Arial" w:cs="Arial"/>
          <w:lang w:val="en-US"/>
        </w:rPr>
        <w:t xml:space="preserve"> : Diagnostics / O. M. Kovalyova, T. V. Ashcheulova. </w:t>
      </w:r>
      <w:r>
        <w:rPr>
          <w:rFonts w:ascii="Arial" w:hAnsi="Arial" w:cs="Arial"/>
          <w:lang w:val="en-US"/>
        </w:rPr>
        <w:t>–</w:t>
      </w:r>
      <w:r w:rsidRPr="006D2AC9">
        <w:rPr>
          <w:rFonts w:ascii="Arial" w:hAnsi="Arial" w:cs="Arial"/>
          <w:lang w:val="en-US"/>
        </w:rPr>
        <w:t xml:space="preserve"> 417 p. : il. </w:t>
      </w:r>
      <w:r>
        <w:rPr>
          <w:rFonts w:ascii="Arial" w:hAnsi="Arial" w:cs="Arial"/>
          <w:lang w:val="en-US"/>
        </w:rPr>
        <w:t>–</w:t>
      </w:r>
      <w:r w:rsidRPr="006D2AC9">
        <w:rPr>
          <w:rFonts w:ascii="Arial" w:hAnsi="Arial" w:cs="Arial"/>
          <w:lang w:val="en-US"/>
        </w:rPr>
        <w:t xml:space="preserve"> </w:t>
      </w:r>
      <w:r w:rsidRPr="006D2AC9">
        <w:rPr>
          <w:rFonts w:ascii="Arial" w:hAnsi="Arial" w:cs="Arial"/>
          <w:b/>
          <w:bCs/>
          <w:lang w:val="en-US"/>
        </w:rPr>
        <w:t xml:space="preserve">ISBN </w:t>
      </w:r>
      <w:r w:rsidRPr="006D2AC9">
        <w:rPr>
          <w:rFonts w:ascii="Arial" w:hAnsi="Arial" w:cs="Arial"/>
          <w:lang w:val="en-US"/>
        </w:rPr>
        <w:t>978-966-382-642-4.</w:t>
      </w:r>
      <w:r>
        <w:rPr>
          <w:rFonts w:ascii="Arial" w:hAnsi="Arial" w:cs="Arial"/>
          <w:lang w:val="en-US"/>
        </w:rPr>
        <w:t xml:space="preserve"> – </w:t>
      </w:r>
      <w:r w:rsidRPr="006D2AC9">
        <w:rPr>
          <w:rFonts w:ascii="Arial" w:hAnsi="Arial" w:cs="Arial"/>
          <w:b/>
          <w:bCs/>
        </w:rPr>
        <w:t>Перевод</w:t>
      </w:r>
      <w:r w:rsidRPr="006D2AC9">
        <w:rPr>
          <w:rFonts w:ascii="Arial" w:hAnsi="Arial" w:cs="Arial"/>
          <w:b/>
          <w:bCs/>
          <w:lang w:val="en-US"/>
        </w:rPr>
        <w:t xml:space="preserve"> </w:t>
      </w:r>
      <w:r w:rsidRPr="006D2AC9">
        <w:rPr>
          <w:rFonts w:ascii="Arial" w:hAnsi="Arial" w:cs="Arial"/>
          <w:b/>
          <w:bCs/>
        </w:rPr>
        <w:t>заглавия</w:t>
      </w:r>
      <w:r w:rsidRPr="006D2AC9">
        <w:rPr>
          <w:rFonts w:ascii="Arial" w:hAnsi="Arial" w:cs="Arial"/>
          <w:b/>
          <w:bCs/>
          <w:lang w:val="en-US"/>
        </w:rPr>
        <w:t xml:space="preserve">: </w:t>
      </w:r>
      <w:r w:rsidRPr="006D2AC9">
        <w:rPr>
          <w:rFonts w:ascii="Arial" w:hAnsi="Arial" w:cs="Arial"/>
        </w:rPr>
        <w:t>Ч</w:t>
      </w:r>
      <w:r w:rsidRPr="006D2AC9">
        <w:rPr>
          <w:rFonts w:ascii="Arial" w:hAnsi="Arial" w:cs="Arial"/>
          <w:lang w:val="en-US"/>
        </w:rPr>
        <w:t xml:space="preserve">. 1. </w:t>
      </w:r>
      <w:r w:rsidRPr="006D2AC9">
        <w:rPr>
          <w:rFonts w:ascii="Arial" w:hAnsi="Arial" w:cs="Arial"/>
        </w:rPr>
        <w:t>Диагностика</w:t>
      </w:r>
      <w:r>
        <w:rPr>
          <w:rFonts w:ascii="Arial" w:hAnsi="Arial" w:cs="Arial"/>
          <w:lang w:val="en-US"/>
        </w:rPr>
        <w:t>.</w:t>
      </w:r>
    </w:p>
    <w:p w:rsidR="00B02508" w:rsidRPr="00997C46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2AC9">
        <w:rPr>
          <w:rFonts w:ascii="Arial" w:hAnsi="Arial" w:cs="Arial"/>
          <w:lang w:val="en-US"/>
        </w:rPr>
        <w:tab/>
      </w:r>
      <w:r w:rsidRPr="006D2AC9">
        <w:rPr>
          <w:rFonts w:ascii="Arial" w:hAnsi="Arial" w:cs="Arial"/>
          <w:b/>
          <w:bCs/>
          <w:lang w:val="en-US"/>
        </w:rPr>
        <w:t>Pt. 2</w:t>
      </w:r>
      <w:r w:rsidRPr="006D2AC9">
        <w:rPr>
          <w:rFonts w:ascii="Arial" w:hAnsi="Arial" w:cs="Arial"/>
          <w:lang w:val="en-US"/>
        </w:rPr>
        <w:t xml:space="preserve"> : Syndromes and diseases / O. M. Kovalyova, S. O. Shapovalova, O. O. Nizhe</w:t>
      </w:r>
      <w:r>
        <w:rPr>
          <w:rFonts w:ascii="Arial" w:hAnsi="Arial" w:cs="Arial"/>
          <w:lang w:val="en-US"/>
        </w:rPr>
        <w:t>gorodtseva. – 258 p. : il. –</w:t>
      </w:r>
      <w:r w:rsidRPr="006D2AC9">
        <w:rPr>
          <w:rFonts w:ascii="Arial" w:hAnsi="Arial" w:cs="Arial"/>
          <w:lang w:val="en-US"/>
        </w:rPr>
        <w:t xml:space="preserve"> </w:t>
      </w:r>
      <w:r w:rsidRPr="006D2AC9">
        <w:rPr>
          <w:rFonts w:ascii="Arial" w:hAnsi="Arial" w:cs="Arial"/>
          <w:b/>
          <w:bCs/>
          <w:lang w:val="en-US"/>
        </w:rPr>
        <w:t xml:space="preserve">ISBN </w:t>
      </w:r>
      <w:r w:rsidRPr="006D2AC9">
        <w:rPr>
          <w:rFonts w:ascii="Arial" w:hAnsi="Arial" w:cs="Arial"/>
          <w:lang w:val="en-US"/>
        </w:rPr>
        <w:t>978-966-382-643-1.</w:t>
      </w:r>
      <w:r>
        <w:rPr>
          <w:rFonts w:ascii="Arial" w:hAnsi="Arial" w:cs="Arial"/>
          <w:lang w:val="en-US"/>
        </w:rPr>
        <w:t xml:space="preserve"> – </w:t>
      </w:r>
      <w:r w:rsidRPr="006D2AC9">
        <w:rPr>
          <w:rFonts w:ascii="Arial" w:hAnsi="Arial" w:cs="Arial"/>
          <w:b/>
          <w:bCs/>
        </w:rPr>
        <w:t>Перевод</w:t>
      </w:r>
      <w:r w:rsidRPr="00B02508">
        <w:rPr>
          <w:rFonts w:ascii="Arial" w:hAnsi="Arial" w:cs="Arial"/>
          <w:b/>
          <w:bCs/>
          <w:lang w:val="en-US"/>
        </w:rPr>
        <w:t xml:space="preserve"> </w:t>
      </w:r>
      <w:r w:rsidRPr="006D2AC9">
        <w:rPr>
          <w:rFonts w:ascii="Arial" w:hAnsi="Arial" w:cs="Arial"/>
          <w:b/>
          <w:bCs/>
        </w:rPr>
        <w:t>заглавия</w:t>
      </w:r>
      <w:r w:rsidRPr="00B02508">
        <w:rPr>
          <w:rFonts w:ascii="Arial" w:hAnsi="Arial" w:cs="Arial"/>
          <w:b/>
          <w:bCs/>
          <w:lang w:val="en-US"/>
        </w:rPr>
        <w:t xml:space="preserve">: </w:t>
      </w:r>
      <w:r w:rsidRPr="006D2AC9">
        <w:rPr>
          <w:rFonts w:ascii="Arial" w:hAnsi="Arial" w:cs="Arial"/>
        </w:rPr>
        <w:t>Ч</w:t>
      </w:r>
      <w:r w:rsidRPr="00B02508">
        <w:rPr>
          <w:rFonts w:ascii="Arial" w:hAnsi="Arial" w:cs="Arial"/>
          <w:lang w:val="en-US"/>
        </w:rPr>
        <w:t xml:space="preserve">. 2. </w:t>
      </w:r>
      <w:r w:rsidRPr="006D2AC9">
        <w:rPr>
          <w:rFonts w:ascii="Arial" w:hAnsi="Arial" w:cs="Arial"/>
        </w:rPr>
        <w:t>Синдромы и болезни</w:t>
      </w:r>
      <w:r w:rsidRPr="00997C46">
        <w:rPr>
          <w:rFonts w:ascii="Arial" w:hAnsi="Arial" w:cs="Arial"/>
        </w:rPr>
        <w:t>.</w:t>
      </w:r>
    </w:p>
    <w:p w:rsidR="00B02508" w:rsidRPr="00B02508" w:rsidRDefault="00B02508" w:rsidP="00B0250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6D2AC9">
        <w:rPr>
          <w:rFonts w:ascii="Arial" w:hAnsi="Arial" w:cs="Arial"/>
          <w:b/>
          <w:bCs/>
        </w:rPr>
        <w:t xml:space="preserve"> </w:t>
      </w:r>
      <w:r w:rsidRPr="00B02508">
        <w:rPr>
          <w:rFonts w:ascii="Arial" w:hAnsi="Arial" w:cs="Arial"/>
          <w:bCs/>
        </w:rPr>
        <w:t>: АИЛ(85)</w:t>
      </w:r>
    </w:p>
    <w:p w:rsidR="00B02508" w:rsidRPr="00B02508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01A1" w:rsidRPr="00D04725" w:rsidRDefault="002B01A1" w:rsidP="00D04725">
      <w:pPr>
        <w:pStyle w:val="a3"/>
        <w:jc w:val="center"/>
        <w:rPr>
          <w:rFonts w:ascii="Arial" w:hAnsi="Arial" w:cs="Arial"/>
          <w:b/>
        </w:rPr>
      </w:pPr>
    </w:p>
    <w:p w:rsidR="002B01A1" w:rsidRPr="00447E28" w:rsidRDefault="002B01A1" w:rsidP="00D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E28">
        <w:rPr>
          <w:rFonts w:ascii="Arial" w:hAnsi="Arial" w:cs="Arial"/>
          <w:b/>
          <w:bCs/>
          <w:sz w:val="24"/>
          <w:szCs w:val="24"/>
        </w:rPr>
        <w:t>Заболевания пищеварительной системы</w:t>
      </w:r>
    </w:p>
    <w:p w:rsidR="002B01A1" w:rsidRPr="00997C46" w:rsidRDefault="002B01A1" w:rsidP="00D04725">
      <w:pPr>
        <w:pStyle w:val="a3"/>
        <w:jc w:val="center"/>
        <w:rPr>
          <w:rFonts w:ascii="Arial" w:hAnsi="Arial" w:cs="Arial"/>
          <w:b/>
        </w:rPr>
      </w:pP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616.31-089+616.716-089](075.8)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Т415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 xml:space="preserve">Тимофеев, Алексей Александрович. 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 xml:space="preserve">Челюстно-лицевая хирургия : учебник для студентов, врачей-интернов, курсантов высших медицинских учебных заведений : утверждено Министерством образования и науки Украины / А. А. Тимофеев. – Изд. 2-е, перераб. и доп. – Киев : Медицина, 2015. – 798 с., [20] л. цв. ил. : рис., табл. – Библиогр.: с. 797-798. – </w:t>
      </w:r>
      <w:r w:rsidRPr="00D04725">
        <w:rPr>
          <w:rFonts w:ascii="Arial" w:hAnsi="Arial" w:cs="Arial"/>
          <w:b/>
          <w:bCs/>
        </w:rPr>
        <w:t xml:space="preserve">ISBN </w:t>
      </w:r>
      <w:r w:rsidRPr="00D04725">
        <w:rPr>
          <w:rFonts w:ascii="Arial" w:hAnsi="Arial" w:cs="Arial"/>
        </w:rPr>
        <w:t>978-617-505-411-6.</w:t>
      </w:r>
    </w:p>
    <w:p w:rsidR="00DB64C2" w:rsidRPr="00D04725" w:rsidRDefault="00DB64C2" w:rsidP="00DB64C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отделах:</w:t>
      </w:r>
      <w:r w:rsidRPr="00D04725">
        <w:rPr>
          <w:rFonts w:ascii="Arial" w:hAnsi="Arial" w:cs="Arial"/>
        </w:rPr>
        <w:t xml:space="preserve"> ХР (1), ЧЗ (1)</w:t>
      </w:r>
    </w:p>
    <w:p w:rsidR="00DB64C2" w:rsidRPr="00D04725" w:rsidRDefault="00DB64C2" w:rsidP="00DB64C2">
      <w:pPr>
        <w:pStyle w:val="a3"/>
        <w:jc w:val="both"/>
        <w:rPr>
          <w:rFonts w:ascii="Arial" w:hAnsi="Arial" w:cs="Arial"/>
          <w:b/>
        </w:rPr>
      </w:pP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lastRenderedPageBreak/>
        <w:t>616.31-085(075.8)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Ф247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</w:r>
      <w:r w:rsidRPr="00D04725">
        <w:rPr>
          <w:rFonts w:ascii="Arial" w:hAnsi="Arial" w:cs="Arial"/>
          <w:b/>
          <w:bCs/>
        </w:rPr>
        <w:t xml:space="preserve">Фармакотерапия в стоматологии </w:t>
      </w:r>
      <w:r w:rsidRPr="00D04725">
        <w:rPr>
          <w:rFonts w:ascii="Arial" w:hAnsi="Arial" w:cs="Arial"/>
        </w:rPr>
        <w:t xml:space="preserve">: учебное пособие : [рекомендовано Центральным методическим кабинетом высшего медицинского образования Министерства здравоохранения Украины для студентов стоматологических факультетов высших медицинских учебных заведений IV уровня аккредитации и врачей-интернов] / В. Н. Бобырев [и др.]. – Винница : Нова книга, 2016. – 391 с. : табл. – Загл. на украинском языке : Фармакотерапія в стоматології. – Указ. препаратов: с. 370-387. – Библиогр.: с. 388-391. – </w:t>
      </w:r>
      <w:r w:rsidRPr="00D04725">
        <w:rPr>
          <w:rFonts w:ascii="Arial" w:hAnsi="Arial" w:cs="Arial"/>
          <w:b/>
          <w:bCs/>
        </w:rPr>
        <w:t xml:space="preserve">ISBN </w:t>
      </w:r>
      <w:r w:rsidRPr="00D04725">
        <w:rPr>
          <w:rFonts w:ascii="Arial" w:hAnsi="Arial" w:cs="Arial"/>
        </w:rPr>
        <w:t>978-966-382-618-9.</w:t>
      </w:r>
    </w:p>
    <w:p w:rsidR="00D07A00" w:rsidRPr="00D04725" w:rsidRDefault="00D07A00" w:rsidP="00D047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D04725">
        <w:rPr>
          <w:rFonts w:ascii="Arial" w:hAnsi="Arial" w:cs="Arial"/>
        </w:rPr>
        <w:t>: ХР (1)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4CDD" w:rsidRPr="00D04725" w:rsidRDefault="00724CDD" w:rsidP="00D04725">
      <w:pPr>
        <w:pStyle w:val="a3"/>
        <w:jc w:val="center"/>
        <w:rPr>
          <w:rFonts w:ascii="Arial" w:hAnsi="Arial" w:cs="Arial"/>
          <w:b/>
        </w:rPr>
      </w:pPr>
    </w:p>
    <w:p w:rsidR="00397340" w:rsidRPr="00447E28" w:rsidRDefault="008B1D26" w:rsidP="00D0472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7E28">
        <w:rPr>
          <w:rFonts w:ascii="Arial" w:hAnsi="Arial" w:cs="Arial"/>
          <w:b/>
          <w:sz w:val="24"/>
          <w:szCs w:val="24"/>
        </w:rPr>
        <w:t>Неврология. Невропатология. Нервная система. Психиатрия</w:t>
      </w:r>
    </w:p>
    <w:p w:rsidR="008B1D26" w:rsidRPr="00D04725" w:rsidRDefault="008B1D26" w:rsidP="00D04725">
      <w:pPr>
        <w:pStyle w:val="a3"/>
        <w:jc w:val="center"/>
        <w:rPr>
          <w:rFonts w:ascii="Arial" w:hAnsi="Arial" w:cs="Arial"/>
          <w:b/>
        </w:rPr>
      </w:pPr>
    </w:p>
    <w:p w:rsidR="00B02508" w:rsidRPr="00CC7E11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C7E11">
        <w:rPr>
          <w:rFonts w:ascii="Arial" w:hAnsi="Arial" w:cs="Arial"/>
          <w:b/>
          <w:bCs/>
        </w:rPr>
        <w:t>616.89:616.1/.9(075.8)</w:t>
      </w:r>
    </w:p>
    <w:p w:rsidR="00B02508" w:rsidRPr="00CC7E11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C7E11">
        <w:rPr>
          <w:rFonts w:ascii="Arial" w:hAnsi="Arial" w:cs="Arial"/>
          <w:b/>
          <w:bCs/>
        </w:rPr>
        <w:t>К682</w:t>
      </w:r>
    </w:p>
    <w:p w:rsidR="00B02508" w:rsidRPr="00CC7E11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7E11">
        <w:rPr>
          <w:rFonts w:ascii="Arial" w:hAnsi="Arial" w:cs="Arial"/>
          <w:b/>
          <w:bCs/>
        </w:rPr>
        <w:t xml:space="preserve">Королева, Елена Григорьевна. </w:t>
      </w:r>
    </w:p>
    <w:p w:rsidR="00B02508" w:rsidRPr="00CC7E11" w:rsidRDefault="00B0250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7E11">
        <w:rPr>
          <w:rFonts w:ascii="Arial" w:hAnsi="Arial" w:cs="Arial"/>
        </w:rPr>
        <w:tab/>
        <w:t>Клиническая психология в соматической медицине :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Е. Г. Королева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психологии и психотерапии. – Гродно : ГрГМУ, 2018. –</w:t>
      </w:r>
      <w:r>
        <w:rPr>
          <w:rFonts w:ascii="Arial" w:hAnsi="Arial" w:cs="Arial"/>
        </w:rPr>
        <w:t xml:space="preserve"> 459 с. </w:t>
      </w:r>
      <w:r w:rsidRPr="00CC7E11">
        <w:rPr>
          <w:rFonts w:ascii="Arial" w:hAnsi="Arial" w:cs="Arial"/>
        </w:rPr>
        <w:t xml:space="preserve">– Библиогр.: с. 455-459. – </w:t>
      </w:r>
      <w:r w:rsidRPr="00CC7E11">
        <w:rPr>
          <w:rFonts w:ascii="Arial" w:hAnsi="Arial" w:cs="Arial"/>
          <w:b/>
          <w:bCs/>
        </w:rPr>
        <w:t xml:space="preserve">ISBN </w:t>
      </w:r>
      <w:r w:rsidRPr="00CC7E11">
        <w:rPr>
          <w:rFonts w:ascii="Arial" w:hAnsi="Arial" w:cs="Arial"/>
        </w:rPr>
        <w:t>978-985-558-996-0.</w:t>
      </w:r>
    </w:p>
    <w:p w:rsidR="00B02508" w:rsidRPr="00CC7E11" w:rsidRDefault="00447E28" w:rsidP="00B02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CC7E11">
        <w:rPr>
          <w:rFonts w:ascii="Arial" w:hAnsi="Arial" w:cs="Arial"/>
          <w:b/>
          <w:bCs/>
        </w:rPr>
        <w:t xml:space="preserve"> </w:t>
      </w:r>
      <w:r w:rsidRPr="00447E28">
        <w:rPr>
          <w:rFonts w:ascii="Arial" w:hAnsi="Arial" w:cs="Arial"/>
          <w:b/>
          <w:bCs/>
        </w:rPr>
        <w:t>:</w:t>
      </w:r>
      <w:r w:rsidR="00B02508" w:rsidRPr="00CC7E11">
        <w:rPr>
          <w:rFonts w:ascii="Arial" w:hAnsi="Arial" w:cs="Arial"/>
          <w:bCs/>
        </w:rPr>
        <w:t xml:space="preserve"> ХР(1), ЧЗ(5), ИБО(1), АУЛ(78)</w:t>
      </w:r>
    </w:p>
    <w:p w:rsidR="002B01A1" w:rsidRPr="00D04725" w:rsidRDefault="002B01A1" w:rsidP="00D047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B01A1" w:rsidRPr="00D04725" w:rsidRDefault="002B01A1" w:rsidP="00D047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63864" w:rsidRPr="00447E28" w:rsidRDefault="002B01A1" w:rsidP="00D04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E28">
        <w:rPr>
          <w:rFonts w:ascii="Arial" w:hAnsi="Arial" w:cs="Arial"/>
          <w:b/>
          <w:sz w:val="24"/>
          <w:szCs w:val="24"/>
        </w:rPr>
        <w:t>Инфекционные болезни</w:t>
      </w:r>
    </w:p>
    <w:p w:rsidR="002B01A1" w:rsidRPr="00D04725" w:rsidRDefault="002B01A1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07A00" w:rsidRPr="00997C46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97C46">
        <w:rPr>
          <w:rFonts w:ascii="Arial" w:hAnsi="Arial" w:cs="Arial"/>
          <w:b/>
          <w:bCs/>
        </w:rPr>
        <w:t>616.9-07-053.2</w:t>
      </w:r>
    </w:p>
    <w:p w:rsidR="00D07A00" w:rsidRPr="00997C46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  <w:lang w:val="en-US"/>
        </w:rPr>
        <w:t>B</w:t>
      </w:r>
      <w:r w:rsidRPr="00997C46">
        <w:rPr>
          <w:rFonts w:ascii="Arial" w:hAnsi="Arial" w:cs="Arial"/>
          <w:b/>
          <w:bCs/>
        </w:rPr>
        <w:t>38</w:t>
      </w:r>
    </w:p>
    <w:p w:rsidR="00D07A00" w:rsidRPr="00997C46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  <w:lang w:val="en-US"/>
        </w:rPr>
        <w:t>Begaidarova</w:t>
      </w:r>
      <w:r w:rsidRPr="00997C46">
        <w:rPr>
          <w:rFonts w:ascii="Arial" w:hAnsi="Arial" w:cs="Arial"/>
          <w:b/>
          <w:bCs/>
        </w:rPr>
        <w:t xml:space="preserve">, </w:t>
      </w:r>
      <w:r w:rsidRPr="00D04725">
        <w:rPr>
          <w:rFonts w:ascii="Arial" w:hAnsi="Arial" w:cs="Arial"/>
          <w:b/>
          <w:bCs/>
          <w:lang w:val="en-US"/>
        </w:rPr>
        <w:t>Rosa</w:t>
      </w:r>
      <w:r w:rsidRPr="00997C46">
        <w:rPr>
          <w:rFonts w:ascii="Arial" w:hAnsi="Arial" w:cs="Arial"/>
          <w:b/>
          <w:bCs/>
        </w:rPr>
        <w:t xml:space="preserve"> </w:t>
      </w:r>
      <w:r w:rsidRPr="00D04725">
        <w:rPr>
          <w:rFonts w:ascii="Arial" w:hAnsi="Arial" w:cs="Arial"/>
          <w:b/>
          <w:bCs/>
          <w:lang w:val="en-US"/>
        </w:rPr>
        <w:t>Khassanovna</w:t>
      </w:r>
      <w:r w:rsidRPr="00997C46">
        <w:rPr>
          <w:rFonts w:ascii="Arial" w:hAnsi="Arial" w:cs="Arial"/>
          <w:b/>
          <w:bCs/>
        </w:rPr>
        <w:t>.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7C46">
        <w:rPr>
          <w:rFonts w:ascii="Arial" w:hAnsi="Arial" w:cs="Arial"/>
        </w:rPr>
        <w:tab/>
      </w:r>
      <w:r w:rsidRPr="00D04725">
        <w:rPr>
          <w:rFonts w:ascii="Arial" w:hAnsi="Arial" w:cs="Arial"/>
          <w:lang w:val="en-US"/>
        </w:rPr>
        <w:t xml:space="preserve">Differential diagnosis and diagnostic algorithm of infectious diseases in children : the practical guide for medical students and practitioners / R. Kh. </w:t>
      </w:r>
      <w:r w:rsidRPr="00D04725">
        <w:rPr>
          <w:rFonts w:ascii="Arial" w:hAnsi="Arial" w:cs="Arial"/>
        </w:rPr>
        <w:t xml:space="preserve">Begaidarova, A. E. Dyussembayeva. – Москва : Littera, 2015. – 141 p. – </w:t>
      </w:r>
      <w:r w:rsidRPr="00D04725">
        <w:rPr>
          <w:rFonts w:ascii="Arial" w:hAnsi="Arial" w:cs="Arial"/>
          <w:b/>
          <w:bCs/>
        </w:rPr>
        <w:t xml:space="preserve">ISBN </w:t>
      </w:r>
      <w:r w:rsidRPr="00D04725">
        <w:rPr>
          <w:rFonts w:ascii="Arial" w:hAnsi="Arial" w:cs="Arial"/>
        </w:rPr>
        <w:t>978-5-4235-0155-6.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 xml:space="preserve">Перевод заглавия: </w:t>
      </w:r>
      <w:r w:rsidRPr="00D04725">
        <w:rPr>
          <w:rFonts w:ascii="Arial" w:hAnsi="Arial" w:cs="Arial"/>
        </w:rPr>
        <w:t>Дифференциальная диагностика и алгоритм диагностики инфекционных заболеваний у детей.</w:t>
      </w:r>
    </w:p>
    <w:p w:rsidR="00D07A00" w:rsidRPr="00D04725" w:rsidRDefault="00D07A00" w:rsidP="00D047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 xml:space="preserve">Имеются экземпляры в отделах: </w:t>
      </w:r>
      <w:r w:rsidRPr="00D04725">
        <w:rPr>
          <w:rFonts w:ascii="Arial" w:hAnsi="Arial" w:cs="Arial"/>
        </w:rPr>
        <w:t>АИЛ (1)</w:t>
      </w: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07A00" w:rsidRPr="00D04725" w:rsidRDefault="00D07A00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3D7A" w:rsidRPr="00447E28" w:rsidRDefault="00913D7A" w:rsidP="00DB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E28">
        <w:rPr>
          <w:rFonts w:ascii="Arial" w:hAnsi="Arial" w:cs="Arial"/>
          <w:b/>
          <w:sz w:val="24"/>
          <w:szCs w:val="24"/>
        </w:rPr>
        <w:t>Хирургия. Ортопедия</w:t>
      </w:r>
    </w:p>
    <w:p w:rsidR="00913D7A" w:rsidRPr="00D04725" w:rsidRDefault="00913D7A" w:rsidP="00DB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15969" w:rsidRPr="001C722C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C722C">
        <w:rPr>
          <w:rFonts w:ascii="Arial" w:hAnsi="Arial" w:cs="Arial"/>
          <w:b/>
          <w:bCs/>
        </w:rPr>
        <w:t>617-089.5+616-036.882-08(075.8)</w:t>
      </w:r>
    </w:p>
    <w:p w:rsidR="00615969" w:rsidRPr="001C722C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C722C">
        <w:rPr>
          <w:rFonts w:ascii="Arial" w:hAnsi="Arial" w:cs="Arial"/>
          <w:b/>
          <w:bCs/>
        </w:rPr>
        <w:t>К493</w:t>
      </w:r>
    </w:p>
    <w:p w:rsidR="00615969" w:rsidRPr="001C722C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722C">
        <w:rPr>
          <w:rFonts w:ascii="Arial" w:hAnsi="Arial" w:cs="Arial"/>
        </w:rPr>
        <w:tab/>
      </w:r>
      <w:r w:rsidRPr="001C722C">
        <w:rPr>
          <w:rFonts w:ascii="Arial" w:hAnsi="Arial" w:cs="Arial"/>
          <w:b/>
          <w:bCs/>
        </w:rPr>
        <w:t>Клинические ситуации в</w:t>
      </w:r>
      <w:r w:rsidRPr="001C722C">
        <w:rPr>
          <w:rFonts w:ascii="Arial" w:hAnsi="Arial" w:cs="Arial"/>
        </w:rPr>
        <w:t xml:space="preserve"> </w:t>
      </w:r>
      <w:r w:rsidRPr="001C722C">
        <w:rPr>
          <w:rFonts w:ascii="Arial" w:hAnsi="Arial" w:cs="Arial"/>
          <w:b/>
        </w:rPr>
        <w:t>анестезиологии и реаниматологии</w:t>
      </w:r>
      <w:r w:rsidRPr="001C722C">
        <w:rPr>
          <w:rFonts w:ascii="Arial" w:hAnsi="Arial" w:cs="Arial"/>
        </w:rPr>
        <w:t xml:space="preserve"> :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анестезиологии и реаниматологии ; [Р. Э. Якубцевич, К. М. Бушма, В. А. Предко, К. М. Дорохин, П. Н. Янчевский, П. П. Протасевич, В. К. Сергиенко] ; под ред. Р. Э. Якубцевича. – Гродно : ГрГМУ, 2018. – 171 с. : рис. –</w:t>
      </w:r>
      <w:r>
        <w:rPr>
          <w:rFonts w:ascii="Arial" w:hAnsi="Arial" w:cs="Arial"/>
        </w:rPr>
        <w:t xml:space="preserve"> Библиогр.: с. 171. </w:t>
      </w:r>
      <w:r w:rsidRPr="001C722C">
        <w:rPr>
          <w:rFonts w:ascii="Arial" w:hAnsi="Arial" w:cs="Arial"/>
        </w:rPr>
        <w:t xml:space="preserve">– </w:t>
      </w:r>
      <w:r w:rsidRPr="001C722C">
        <w:rPr>
          <w:rFonts w:ascii="Arial" w:hAnsi="Arial" w:cs="Arial"/>
          <w:b/>
          <w:bCs/>
        </w:rPr>
        <w:t xml:space="preserve">ISBN </w:t>
      </w:r>
      <w:r w:rsidRPr="001C722C">
        <w:rPr>
          <w:rFonts w:ascii="Arial" w:hAnsi="Arial" w:cs="Arial"/>
        </w:rPr>
        <w:t>978-985-558-997-7.</w:t>
      </w:r>
    </w:p>
    <w:p w:rsidR="00615969" w:rsidRPr="001C722C" w:rsidRDefault="00447E28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="00615969" w:rsidRPr="001C722C">
        <w:rPr>
          <w:rFonts w:ascii="Arial" w:hAnsi="Arial" w:cs="Arial"/>
          <w:bCs/>
        </w:rPr>
        <w:t>: ХР(1), ЧЗ(5), ИБО(1), АУЛ(191)</w:t>
      </w:r>
    </w:p>
    <w:p w:rsidR="00222626" w:rsidRDefault="00222626" w:rsidP="00DB64C2">
      <w:pPr>
        <w:pStyle w:val="a3"/>
        <w:jc w:val="center"/>
        <w:rPr>
          <w:rFonts w:ascii="Arial" w:hAnsi="Arial" w:cs="Arial"/>
          <w:b/>
        </w:rPr>
      </w:pPr>
    </w:p>
    <w:p w:rsidR="00447E28" w:rsidRPr="00D04725" w:rsidRDefault="00447E28" w:rsidP="00DB64C2">
      <w:pPr>
        <w:pStyle w:val="a3"/>
        <w:jc w:val="center"/>
        <w:rPr>
          <w:rFonts w:ascii="Arial" w:hAnsi="Arial" w:cs="Arial"/>
          <w:b/>
        </w:rPr>
      </w:pPr>
    </w:p>
    <w:p w:rsidR="00997C46" w:rsidRPr="00F1272B" w:rsidRDefault="00997C46" w:rsidP="00DB64C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1272B">
        <w:rPr>
          <w:rFonts w:ascii="Arial" w:hAnsi="Arial" w:cs="Arial"/>
          <w:b/>
          <w:sz w:val="24"/>
          <w:szCs w:val="24"/>
        </w:rPr>
        <w:lastRenderedPageBreak/>
        <w:t>Языкознание</w:t>
      </w:r>
    </w:p>
    <w:p w:rsidR="00397340" w:rsidRPr="00447E28" w:rsidRDefault="00397340" w:rsidP="00D04725">
      <w:pPr>
        <w:pStyle w:val="a3"/>
        <w:jc w:val="both"/>
        <w:rPr>
          <w:rFonts w:ascii="Arial" w:hAnsi="Arial" w:cs="Arial"/>
        </w:rPr>
      </w:pPr>
    </w:p>
    <w:p w:rsidR="00997C46" w:rsidRPr="00A10F90" w:rsidRDefault="00997C46" w:rsidP="00997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0F90">
        <w:rPr>
          <w:rFonts w:ascii="Arial" w:hAnsi="Arial" w:cs="Arial"/>
          <w:b/>
          <w:bCs/>
        </w:rPr>
        <w:t>81.2Латин-923</w:t>
      </w:r>
    </w:p>
    <w:p w:rsidR="00997C46" w:rsidRPr="00A10F90" w:rsidRDefault="00997C46" w:rsidP="00997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10F90">
        <w:rPr>
          <w:rFonts w:ascii="Arial" w:hAnsi="Arial" w:cs="Arial"/>
          <w:b/>
          <w:bCs/>
        </w:rPr>
        <w:t>К642</w:t>
      </w:r>
    </w:p>
    <w:p w:rsidR="00997C46" w:rsidRPr="00A10F90" w:rsidRDefault="00997C46" w:rsidP="00997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0F90">
        <w:rPr>
          <w:rFonts w:ascii="Arial" w:hAnsi="Arial" w:cs="Arial"/>
          <w:b/>
          <w:bCs/>
        </w:rPr>
        <w:t>Кондратьев, Дмитрий Константинович.</w:t>
      </w:r>
    </w:p>
    <w:p w:rsidR="00997C46" w:rsidRPr="00A10F90" w:rsidRDefault="00997C46" w:rsidP="00997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0F90">
        <w:rPr>
          <w:rFonts w:ascii="Arial" w:hAnsi="Arial" w:cs="Arial"/>
        </w:rPr>
        <w:tab/>
        <w:t xml:space="preserve">Медицинская латынь : пособие по латинскому языку для студентов факультета иностранных учащихся с английским языком обучения / Д. К. Кондратьев, А. М. Рябова ; Министерство здравоохранения Республики Беларусь, Учреждение образования "Гродненский государственный медицинский университет", Кафедра иностранных языков = Medical latin : course of Latin Language for foreign students at educational institutions providing higher medical education / Dmitri Kondratyev, Alla Ryabova. – 3-е изд. – Гродно : ГрГМУ, 2018. – 283 с. – </w:t>
      </w:r>
      <w:r w:rsidRPr="00A10F90">
        <w:rPr>
          <w:rFonts w:ascii="Arial" w:hAnsi="Arial" w:cs="Arial"/>
          <w:b/>
          <w:bCs/>
        </w:rPr>
        <w:t xml:space="preserve">ISBN </w:t>
      </w:r>
      <w:r w:rsidRPr="00A10F90">
        <w:rPr>
          <w:rFonts w:ascii="Arial" w:hAnsi="Arial" w:cs="Arial"/>
        </w:rPr>
        <w:t>978-985-595-039-5.</w:t>
      </w:r>
    </w:p>
    <w:p w:rsidR="00997C46" w:rsidRPr="00447E28" w:rsidRDefault="00997C46" w:rsidP="00997C4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A10F90">
        <w:rPr>
          <w:rFonts w:ascii="Arial" w:hAnsi="Arial" w:cs="Arial"/>
          <w:bCs/>
        </w:rPr>
        <w:t xml:space="preserve"> : АИЛ(69), ИБО(1)</w:t>
      </w:r>
    </w:p>
    <w:p w:rsidR="00447E28" w:rsidRDefault="00447E28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615969" w:rsidRPr="001C722C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C722C">
        <w:rPr>
          <w:rFonts w:ascii="Arial" w:hAnsi="Arial" w:cs="Arial"/>
          <w:b/>
          <w:bCs/>
        </w:rPr>
        <w:t>81.2Рус-96</w:t>
      </w:r>
    </w:p>
    <w:p w:rsidR="00615969" w:rsidRPr="001C722C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C722C">
        <w:rPr>
          <w:rFonts w:ascii="Arial" w:hAnsi="Arial" w:cs="Arial"/>
          <w:b/>
          <w:bCs/>
        </w:rPr>
        <w:t>Р894</w:t>
      </w:r>
    </w:p>
    <w:p w:rsidR="00615969" w:rsidRPr="001C722C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C722C">
        <w:rPr>
          <w:rFonts w:ascii="Arial" w:hAnsi="Arial" w:cs="Arial"/>
        </w:rPr>
        <w:tab/>
      </w:r>
      <w:r w:rsidRPr="001C722C">
        <w:rPr>
          <w:rFonts w:ascii="Arial" w:hAnsi="Arial" w:cs="Arial"/>
          <w:b/>
          <w:bCs/>
        </w:rPr>
        <w:t>Русский язык как</w:t>
      </w:r>
      <w:r w:rsidRPr="001C722C">
        <w:rPr>
          <w:rFonts w:ascii="Arial" w:hAnsi="Arial" w:cs="Arial"/>
        </w:rPr>
        <w:t xml:space="preserve"> </w:t>
      </w:r>
      <w:r w:rsidRPr="001C722C">
        <w:rPr>
          <w:rFonts w:ascii="Arial" w:hAnsi="Arial" w:cs="Arial"/>
          <w:b/>
        </w:rPr>
        <w:t>иностранный.</w:t>
      </w:r>
      <w:r w:rsidRPr="001C722C">
        <w:rPr>
          <w:rFonts w:ascii="Arial" w:hAnsi="Arial" w:cs="Arial"/>
        </w:rPr>
        <w:t xml:space="preserve"> Контрольные и проверочные работы : практикум для студентов факультета иностранных учащихся с английским языком обучения (специальность 1-79 01 01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русского и белорусского языков ; [Е. П. Пустошило, Н. А. Мишонкова, А. В. Барановская, Е. А. Дымова, А. В. Сентябова, Е. В. Флянтикова, И. А. Больгерт, О. С. Снежицкая, Ю. А. Окуневич]. – 2-е изд., испр. и доп. – Гродно : ГрГМУ, 2018. – 266 с. – </w:t>
      </w:r>
      <w:r w:rsidRPr="001C722C">
        <w:rPr>
          <w:rFonts w:ascii="Arial" w:hAnsi="Arial" w:cs="Arial"/>
          <w:b/>
          <w:bCs/>
        </w:rPr>
        <w:t xml:space="preserve">ISBN </w:t>
      </w:r>
      <w:r w:rsidRPr="001C722C">
        <w:rPr>
          <w:rFonts w:ascii="Arial" w:hAnsi="Arial" w:cs="Arial"/>
        </w:rPr>
        <w:t>978-985-558-955-7.</w:t>
      </w:r>
    </w:p>
    <w:p w:rsidR="00615969" w:rsidRPr="001C722C" w:rsidRDefault="00447E28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="00615969" w:rsidRPr="001C722C">
        <w:rPr>
          <w:rFonts w:ascii="Arial" w:hAnsi="Arial" w:cs="Arial"/>
          <w:bCs/>
        </w:rPr>
        <w:t>: АИЛ(124), ИБО(1)</w:t>
      </w:r>
    </w:p>
    <w:p w:rsidR="00E63864" w:rsidRPr="00447E28" w:rsidRDefault="00E63864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63864" w:rsidRPr="00447E28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E28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E63864" w:rsidRDefault="00E63864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84(7Сое)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Д417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Джио, Сара.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 xml:space="preserve">Среди тысячи лиц : [роман] / Сара Джио ; [пер. с англ. И. Ю. Крупичевой]. – Москва : Э, 2018. – 347, [1] с. – (Зарубежный романтический бестселлер. Романы Сары Джио) (Международный бестселлер № 1 по версии New Jork Times). – </w:t>
      </w:r>
      <w:r w:rsidRPr="00D04725">
        <w:rPr>
          <w:rFonts w:ascii="Arial" w:hAnsi="Arial" w:cs="Arial"/>
          <w:b/>
          <w:bCs/>
        </w:rPr>
        <w:t xml:space="preserve">ISBN </w:t>
      </w:r>
      <w:r w:rsidRPr="00D04725">
        <w:rPr>
          <w:rFonts w:ascii="Arial" w:hAnsi="Arial" w:cs="Arial"/>
        </w:rPr>
        <w:t>978-5-004077-3.</w:t>
      </w:r>
    </w:p>
    <w:p w:rsidR="00DB64C2" w:rsidRPr="00D04725" w:rsidRDefault="00DB64C2" w:rsidP="00DB64C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D04725">
        <w:rPr>
          <w:rFonts w:ascii="Arial" w:hAnsi="Arial" w:cs="Arial"/>
        </w:rPr>
        <w:t xml:space="preserve"> : АХЛ (1)</w:t>
      </w:r>
    </w:p>
    <w:p w:rsidR="00DB64C2" w:rsidRDefault="00DB64C2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84(7Сое)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Д417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Джио, Сара.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>Утреннее сияние : [роман] / Сара Джио ; [пер. с англ. В. Бологовой]. – Москва : Э, 2018. – 347, [1] с. – (Зарубежный романтический бестселлер. Романы Сары Джио) (Международный бестселлер № 1 по версии New Jork Times).</w:t>
      </w:r>
    </w:p>
    <w:p w:rsidR="00DB64C2" w:rsidRPr="00D04725" w:rsidRDefault="00DB64C2" w:rsidP="00DB64C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D04725">
        <w:rPr>
          <w:rFonts w:ascii="Arial" w:hAnsi="Arial" w:cs="Arial"/>
        </w:rPr>
        <w:t>: АХЛ (1)</w:t>
      </w:r>
    </w:p>
    <w:p w:rsidR="00DB64C2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84(4Вeл)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К825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Кристи, Агата.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>Врата судьбы : [роман] / Агата Кристи. – [Москва : Ашет коллекция, 2017]. – 254 с. – (Коллекция Агата Кристи).</w:t>
      </w:r>
    </w:p>
    <w:p w:rsidR="00DB64C2" w:rsidRPr="00D04725" w:rsidRDefault="00DB64C2" w:rsidP="00DB64C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D04725">
        <w:rPr>
          <w:rFonts w:ascii="Arial" w:hAnsi="Arial" w:cs="Arial"/>
        </w:rPr>
        <w:t xml:space="preserve"> : АХЛ (1)</w:t>
      </w:r>
    </w:p>
    <w:p w:rsidR="00DB64C2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84(4Вeл)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К825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 xml:space="preserve">Кристи, Агата. 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>Зернышки в кармане : [роман] / Агата Кристи. – [Москва : Ашет коллекция, 2018]. – 250 с. – (Коллекция Агата Кристи).</w:t>
      </w:r>
    </w:p>
    <w:p w:rsidR="00DB64C2" w:rsidRPr="00D04725" w:rsidRDefault="00DB64C2" w:rsidP="00DB64C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D04725">
        <w:rPr>
          <w:rFonts w:ascii="Arial" w:hAnsi="Arial" w:cs="Arial"/>
        </w:rPr>
        <w:t xml:space="preserve"> : АХЛ (1)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lastRenderedPageBreak/>
        <w:t>84(4Вeл)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К825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Кристи, Агата.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>Пять поросят : [роман] / Агата Кристи. – [Москва : Ашет коллекция, 2018]. – 253 с. – (Коллекция Агата Кристи).</w:t>
      </w:r>
    </w:p>
    <w:p w:rsidR="00DB64C2" w:rsidRPr="00D04725" w:rsidRDefault="00DB64C2" w:rsidP="00DB64C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D04725">
        <w:rPr>
          <w:rFonts w:ascii="Arial" w:hAnsi="Arial" w:cs="Arial"/>
        </w:rPr>
        <w:t xml:space="preserve"> : АХЛ (1)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84(4Вeл)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К825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Кристи, Агата.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>Спящий убийца : [роман] / Агата Кристи. – [Москва : Ашет коллекция, 2017]. – 254 с. – (Коллекция Агата Кристи).</w:t>
      </w:r>
    </w:p>
    <w:p w:rsidR="00DB64C2" w:rsidRPr="00D04725" w:rsidRDefault="00DB64C2" w:rsidP="00DB64C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D04725">
        <w:rPr>
          <w:rFonts w:ascii="Arial" w:hAnsi="Arial" w:cs="Arial"/>
        </w:rPr>
        <w:t xml:space="preserve"> : АХЛ (1)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84(4Вел)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К825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 xml:space="preserve">Кристи, Агата. 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>Фокус с зеркалами : [роман] / Агата Кристи. – [Москва : Ашет коллекция, 2017]. – 284 с. – (Коллекция Агата Кристи).</w:t>
      </w:r>
    </w:p>
    <w:p w:rsidR="00DB64C2" w:rsidRPr="00D04725" w:rsidRDefault="00DB64C2" w:rsidP="00DB64C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D04725">
        <w:rPr>
          <w:rFonts w:ascii="Arial" w:hAnsi="Arial" w:cs="Arial"/>
        </w:rPr>
        <w:t>: АХЛ (1)</w:t>
      </w:r>
    </w:p>
    <w:p w:rsidR="00DB64C2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84(7Сое)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С711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Спаркс, Николас.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 xml:space="preserve">Счастливчик : [роман] / Николас Спаркс ; [пер. с англ. Е. И. Филипповой]. – Москва : АСТ , 2018. – 349 с. – (Спаркс: чудо любви). – </w:t>
      </w:r>
      <w:r w:rsidRPr="00D04725">
        <w:rPr>
          <w:rFonts w:ascii="Arial" w:hAnsi="Arial" w:cs="Arial"/>
          <w:b/>
          <w:bCs/>
        </w:rPr>
        <w:t xml:space="preserve">ISBN </w:t>
      </w:r>
      <w:r w:rsidRPr="00D04725">
        <w:rPr>
          <w:rFonts w:ascii="Arial" w:hAnsi="Arial" w:cs="Arial"/>
        </w:rPr>
        <w:t>978-5-17-106376-4.</w:t>
      </w:r>
    </w:p>
    <w:p w:rsidR="00DB64C2" w:rsidRPr="00D04725" w:rsidRDefault="00DB64C2" w:rsidP="00DB64C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</w:t>
      </w:r>
      <w:r w:rsidRPr="00D04725">
        <w:rPr>
          <w:rFonts w:ascii="Arial" w:hAnsi="Arial" w:cs="Arial"/>
        </w:rPr>
        <w:t xml:space="preserve"> : АХЛ (1)</w:t>
      </w:r>
    </w:p>
    <w:p w:rsidR="00DB64C2" w:rsidRPr="00D04725" w:rsidRDefault="00DB64C2" w:rsidP="00DB6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84(4Вел)</w:t>
      </w: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С79</w:t>
      </w: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 xml:space="preserve">Стедман, М. Л. </w:t>
      </w: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 xml:space="preserve">Свет в океане : [роман] / М. Л. Стедман ; [пер. с англ. В. В. Антонова]. – Москва : АСТ , 2017. – 411, [2] с. – (Свет в океане). – </w:t>
      </w:r>
      <w:r w:rsidRPr="00D04725">
        <w:rPr>
          <w:rFonts w:ascii="Arial" w:hAnsi="Arial" w:cs="Arial"/>
          <w:b/>
          <w:bCs/>
        </w:rPr>
        <w:t xml:space="preserve">ISBN </w:t>
      </w:r>
      <w:r w:rsidRPr="00D04725">
        <w:rPr>
          <w:rFonts w:ascii="Arial" w:hAnsi="Arial" w:cs="Arial"/>
        </w:rPr>
        <w:t>978-5-17-103837-3.</w:t>
      </w:r>
    </w:p>
    <w:p w:rsidR="00C07166" w:rsidRPr="00D04725" w:rsidRDefault="00C07166" w:rsidP="00D047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отделах:</w:t>
      </w:r>
      <w:r w:rsidRPr="00D04725">
        <w:rPr>
          <w:rFonts w:ascii="Arial" w:hAnsi="Arial" w:cs="Arial"/>
        </w:rPr>
        <w:t xml:space="preserve"> АХЛ (1)</w:t>
      </w: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84(7Сое)</w:t>
      </w: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04725">
        <w:rPr>
          <w:rFonts w:ascii="Arial" w:hAnsi="Arial" w:cs="Arial"/>
          <w:b/>
          <w:bCs/>
        </w:rPr>
        <w:t>У135</w:t>
      </w: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 xml:space="preserve">Уайт, Карен. </w:t>
      </w: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</w:rPr>
        <w:tab/>
        <w:t xml:space="preserve">Между прошлым и будущим : [роман] / Карен Уайт ; [пер. с англ. В. Бологовой]. – Москва : Э, 2018. – 539, [1] с. – (Зарубежный романтический бестселлер. Романы Сары Джио и Карен Уайт) (Международный бестселлер № 1 по версии New Jork Times). – </w:t>
      </w:r>
      <w:r w:rsidRPr="00D04725">
        <w:rPr>
          <w:rFonts w:ascii="Arial" w:hAnsi="Arial" w:cs="Arial"/>
          <w:b/>
          <w:bCs/>
        </w:rPr>
        <w:t xml:space="preserve">ISBN </w:t>
      </w:r>
      <w:r w:rsidRPr="00D04725">
        <w:rPr>
          <w:rFonts w:ascii="Arial" w:hAnsi="Arial" w:cs="Arial"/>
        </w:rPr>
        <w:t>978-5-699-97209-8.</w:t>
      </w:r>
    </w:p>
    <w:p w:rsidR="00C07166" w:rsidRPr="00D04725" w:rsidRDefault="00C07166" w:rsidP="00D047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4725">
        <w:rPr>
          <w:rFonts w:ascii="Arial" w:hAnsi="Arial" w:cs="Arial"/>
          <w:b/>
          <w:bCs/>
        </w:rPr>
        <w:t>Имеются экземпляры в отделах:</w:t>
      </w:r>
      <w:r w:rsidRPr="00D04725">
        <w:rPr>
          <w:rFonts w:ascii="Arial" w:hAnsi="Arial" w:cs="Arial"/>
        </w:rPr>
        <w:t xml:space="preserve"> АХЛ (1)</w:t>
      </w: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7166" w:rsidRPr="00D04725" w:rsidRDefault="00C07166" w:rsidP="00D04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97340" w:rsidRPr="00447E28" w:rsidRDefault="00397340" w:rsidP="00DB64C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7E28"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724CDD" w:rsidRPr="00D04725" w:rsidRDefault="00724CDD" w:rsidP="00D04725">
      <w:pPr>
        <w:pStyle w:val="a3"/>
        <w:jc w:val="both"/>
        <w:rPr>
          <w:rFonts w:ascii="Arial" w:hAnsi="Arial" w:cs="Arial"/>
          <w:b/>
        </w:rPr>
      </w:pP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20EB">
        <w:rPr>
          <w:rFonts w:ascii="Arial" w:hAnsi="Arial" w:cs="Arial"/>
          <w:b/>
          <w:bCs/>
        </w:rPr>
        <w:t>А031827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Каленик, Ольга Александровна.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</w:rPr>
        <w:tab/>
        <w:t xml:space="preserve">Интерлейкин-2 в химиотерапии В-клеточных неходжкинских лимфом : автореферат диссертации на соискание ученой степени кандидата медицинских наук по специальности 14.01.12 - онкология / Каленик Ольга Александровна ; Государственное учреждение "Республиканский научно-практический центр онкологии и медицинской радиологии им. Н. Н. Александрова". – Минск, 2018. </w:t>
      </w:r>
      <w:r w:rsidRPr="00615969">
        <w:rPr>
          <w:rFonts w:ascii="Arial" w:hAnsi="Arial" w:cs="Arial"/>
        </w:rPr>
        <w:t>–</w:t>
      </w:r>
      <w:r w:rsidRPr="003720EB">
        <w:rPr>
          <w:rFonts w:ascii="Arial" w:hAnsi="Arial" w:cs="Arial"/>
        </w:rPr>
        <w:t xml:space="preserve"> 20 с. : 3 табл. – Библиогр.: с. 16-17 (8 назв.).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 xml:space="preserve">Перевод заглавия: </w:t>
      </w:r>
      <w:r w:rsidRPr="003720EB">
        <w:rPr>
          <w:rFonts w:ascii="Arial" w:hAnsi="Arial" w:cs="Arial"/>
        </w:rPr>
        <w:t>INTERLEUKIN-2 IN CHEMOTHERAPY FOR B-CELL NON-HODGKIN'S LYMPHOMAS</w:t>
      </w:r>
    </w:p>
    <w:p w:rsidR="00615969" w:rsidRPr="003720EB" w:rsidRDefault="00615969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 xml:space="preserve">Имеются экземпляры в отделах: </w:t>
      </w:r>
      <w:r w:rsidRPr="003720EB">
        <w:rPr>
          <w:rFonts w:ascii="Arial" w:hAnsi="Arial" w:cs="Arial"/>
        </w:rPr>
        <w:t>ЧЗ (1)</w:t>
      </w:r>
    </w:p>
    <w:p w:rsidR="00447E28" w:rsidRPr="003720EB" w:rsidRDefault="00447E28" w:rsidP="00447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20EB">
        <w:rPr>
          <w:rFonts w:ascii="Arial" w:hAnsi="Arial" w:cs="Arial"/>
          <w:b/>
          <w:bCs/>
        </w:rPr>
        <w:lastRenderedPageBreak/>
        <w:t>А031828</w:t>
      </w:r>
    </w:p>
    <w:p w:rsidR="00447E28" w:rsidRPr="003720EB" w:rsidRDefault="00447E28" w:rsidP="00447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Колчанова, Наталья Эдуардовна.</w:t>
      </w:r>
    </w:p>
    <w:p w:rsidR="00447E28" w:rsidRPr="003720EB" w:rsidRDefault="00447E28" w:rsidP="00447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</w:rPr>
        <w:tab/>
        <w:t>Образование биопленок микроорганизмами ротовой полости и их влияние на течение хронического периодонтита : автореферат диссертации на соискание ученой степени кандидата медицинских наук по специальности 03.02.03 - микробиология / Колчанова Наталья Эдуардовна ; Учреждение образования "Белорусский государственный медицинский университет". – Минск, 2018. – 23 с. : 5 табл., 3 рис. – Библиогр.: с. 17-20 (25 назв.).</w:t>
      </w:r>
    </w:p>
    <w:p w:rsidR="00447E28" w:rsidRPr="003720EB" w:rsidRDefault="00447E28" w:rsidP="00447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3720EB">
        <w:rPr>
          <w:rFonts w:ascii="Arial" w:hAnsi="Arial" w:cs="Arial"/>
          <w:b/>
          <w:bCs/>
        </w:rPr>
        <w:t>Перевод</w:t>
      </w:r>
      <w:r w:rsidRPr="003720EB">
        <w:rPr>
          <w:rFonts w:ascii="Arial" w:hAnsi="Arial" w:cs="Arial"/>
          <w:b/>
          <w:bCs/>
          <w:lang w:val="en-US"/>
        </w:rPr>
        <w:t xml:space="preserve"> </w:t>
      </w:r>
      <w:r w:rsidRPr="003720EB">
        <w:rPr>
          <w:rFonts w:ascii="Arial" w:hAnsi="Arial" w:cs="Arial"/>
          <w:b/>
          <w:bCs/>
        </w:rPr>
        <w:t>заглавия</w:t>
      </w:r>
      <w:r w:rsidRPr="003720EB">
        <w:rPr>
          <w:rFonts w:ascii="Arial" w:hAnsi="Arial" w:cs="Arial"/>
          <w:b/>
          <w:bCs/>
          <w:lang w:val="en-US"/>
        </w:rPr>
        <w:t xml:space="preserve">: </w:t>
      </w:r>
      <w:r w:rsidRPr="003720EB">
        <w:rPr>
          <w:rFonts w:ascii="Arial" w:hAnsi="Arial" w:cs="Arial"/>
          <w:lang w:val="en-US"/>
        </w:rPr>
        <w:t>THE FORMATION OF BIOFILMS BY ORAL MICROORGANISMS AND THEIR EFFECT ON THE COURSE OF CHRONIC PERIODONTITIS</w:t>
      </w:r>
    </w:p>
    <w:p w:rsidR="00447E28" w:rsidRPr="003720EB" w:rsidRDefault="00447E28" w:rsidP="00447E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Имеются экземпляры в отделах</w:t>
      </w:r>
      <w:r w:rsidRPr="003720EB">
        <w:rPr>
          <w:rFonts w:ascii="Arial" w:hAnsi="Arial" w:cs="Arial"/>
        </w:rPr>
        <w:t xml:space="preserve"> : ЧЗ (1)</w:t>
      </w:r>
    </w:p>
    <w:p w:rsidR="00447E28" w:rsidRPr="003720EB" w:rsidRDefault="00447E28" w:rsidP="00447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20EB">
        <w:rPr>
          <w:rFonts w:ascii="Arial" w:hAnsi="Arial" w:cs="Arial"/>
          <w:b/>
          <w:bCs/>
        </w:rPr>
        <w:t>А031829</w:t>
      </w:r>
    </w:p>
    <w:p w:rsidR="00615969" w:rsidRPr="00615969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Мавричев, Сергей Анатольевич.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</w:rPr>
        <w:tab/>
        <w:t>Дифференцированное лечение рака эндометрия 1 стадии : автореферат диссертации на соискание ученой степени доктора медицинских наук по специальности 14.01.12 - онкология / Мавричев Сергей Анатольевич ; Государственное учреждение "Республиканский научно-практический центр онкологии и медицинской радиологии им. Н. Н. Александрова". – Минск, 2018. – 42 с. : 5 рис., 11 табл. – Библиогр.: с. 33-39 (55 назв.)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3720EB">
        <w:rPr>
          <w:rFonts w:ascii="Arial" w:hAnsi="Arial" w:cs="Arial"/>
          <w:b/>
          <w:bCs/>
        </w:rPr>
        <w:t>Перевод</w:t>
      </w:r>
      <w:r w:rsidRPr="003720EB">
        <w:rPr>
          <w:rFonts w:ascii="Arial" w:hAnsi="Arial" w:cs="Arial"/>
          <w:b/>
          <w:bCs/>
          <w:lang w:val="en-US"/>
        </w:rPr>
        <w:t xml:space="preserve"> </w:t>
      </w:r>
      <w:r w:rsidRPr="003720EB">
        <w:rPr>
          <w:rFonts w:ascii="Arial" w:hAnsi="Arial" w:cs="Arial"/>
          <w:b/>
          <w:bCs/>
        </w:rPr>
        <w:t>заглавия</w:t>
      </w:r>
      <w:r w:rsidRPr="003720EB">
        <w:rPr>
          <w:rFonts w:ascii="Arial" w:hAnsi="Arial" w:cs="Arial"/>
          <w:b/>
          <w:bCs/>
          <w:lang w:val="en-US"/>
        </w:rPr>
        <w:t xml:space="preserve">: </w:t>
      </w:r>
      <w:r w:rsidRPr="003720EB">
        <w:rPr>
          <w:rFonts w:ascii="Arial" w:hAnsi="Arial" w:cs="Arial"/>
          <w:lang w:val="en-US"/>
        </w:rPr>
        <w:t>DIFFERENTIAL TREATMENT OF STAGE 1 ENDOMETRIAL CANCER</w:t>
      </w:r>
    </w:p>
    <w:p w:rsidR="00615969" w:rsidRPr="003720EB" w:rsidRDefault="00615969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 xml:space="preserve">Имеются экземпляры в отделах: </w:t>
      </w:r>
      <w:r w:rsidRPr="003720EB">
        <w:rPr>
          <w:rFonts w:ascii="Arial" w:hAnsi="Arial" w:cs="Arial"/>
        </w:rPr>
        <w:t>ЧЗ (1)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20EB">
        <w:rPr>
          <w:rFonts w:ascii="Arial" w:hAnsi="Arial" w:cs="Arial"/>
          <w:b/>
          <w:bCs/>
        </w:rPr>
        <w:t>А031830</w:t>
      </w:r>
    </w:p>
    <w:p w:rsidR="00615969" w:rsidRPr="00615969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Семёнов, Святослав Александрович.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</w:rPr>
        <w:tab/>
        <w:t>Скрининг рака предстательной железы у мужчин возрастной категории 45-55 лет в Республике Беларусь : автореферат диссертации на соискание ученой степени кандидата медицинских наук по специальности 14.01.12 - онкология / Семёнов Святослав Александрович ; Государственное учреждение "Республиканский научно-практический центр онкологии и медицинской радиологии им. Н. Н. Александрова". – Минск, 2018. – 21 с. : 3 рис., 3 табл. – Библиогр.: с. 17-18 (13 назв.)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3720EB">
        <w:rPr>
          <w:rFonts w:ascii="Arial" w:hAnsi="Arial" w:cs="Arial"/>
          <w:b/>
          <w:bCs/>
        </w:rPr>
        <w:t>Перевод</w:t>
      </w:r>
      <w:r w:rsidRPr="003720EB">
        <w:rPr>
          <w:rFonts w:ascii="Arial" w:hAnsi="Arial" w:cs="Arial"/>
          <w:b/>
          <w:bCs/>
          <w:lang w:val="en-US"/>
        </w:rPr>
        <w:t xml:space="preserve"> </w:t>
      </w:r>
      <w:r w:rsidRPr="003720EB">
        <w:rPr>
          <w:rFonts w:ascii="Arial" w:hAnsi="Arial" w:cs="Arial"/>
          <w:b/>
          <w:bCs/>
        </w:rPr>
        <w:t>заглавия</w:t>
      </w:r>
      <w:r w:rsidRPr="003720EB">
        <w:rPr>
          <w:rFonts w:ascii="Arial" w:hAnsi="Arial" w:cs="Arial"/>
          <w:b/>
          <w:bCs/>
          <w:lang w:val="en-US"/>
        </w:rPr>
        <w:t xml:space="preserve">: </w:t>
      </w:r>
      <w:r w:rsidRPr="003720EB">
        <w:rPr>
          <w:rFonts w:ascii="Arial" w:hAnsi="Arial" w:cs="Arial"/>
          <w:lang w:val="en-US"/>
        </w:rPr>
        <w:t>PROSTATE CANCER SCREENING IN MEN AGED 45-55 YEARS IN THE REPUBLIC OF BELARUS</w:t>
      </w:r>
    </w:p>
    <w:p w:rsidR="00615969" w:rsidRPr="003720EB" w:rsidRDefault="00615969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Имеются экземпляры в отделах:</w:t>
      </w:r>
      <w:r w:rsidRPr="003720EB">
        <w:rPr>
          <w:rFonts w:ascii="Arial" w:hAnsi="Arial" w:cs="Arial"/>
        </w:rPr>
        <w:t xml:space="preserve"> ЧЗ (1)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20EB">
        <w:rPr>
          <w:rFonts w:ascii="Arial" w:hAnsi="Arial" w:cs="Arial"/>
          <w:b/>
          <w:bCs/>
        </w:rPr>
        <w:t>А031831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Силяева, Нина Федоровна.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</w:rPr>
        <w:tab/>
        <w:t xml:space="preserve">Патологическая анатомия энцефалитов и энцефалопатий новорожденных : автореферат диссертации на соискание ученой степени кандидата медицинских наук / Н. Ф. Силяева ; Смоленский государственный медицинский институт. – Смоленск, 1966. – 12, [3] с. : табл. </w:t>
      </w:r>
      <w:r w:rsidRPr="00E16CA0">
        <w:rPr>
          <w:rFonts w:ascii="Arial" w:hAnsi="Arial" w:cs="Arial"/>
        </w:rPr>
        <w:t>–</w:t>
      </w:r>
      <w:r w:rsidRPr="003720EB">
        <w:rPr>
          <w:rFonts w:ascii="Arial" w:hAnsi="Arial" w:cs="Arial"/>
        </w:rPr>
        <w:t xml:space="preserve"> Библиогр.: с. [15] (6 назв.)</w:t>
      </w:r>
    </w:p>
    <w:p w:rsidR="00615969" w:rsidRPr="003720EB" w:rsidRDefault="00615969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Имеются экземпляры в отделах</w:t>
      </w:r>
      <w:r w:rsidRPr="003720EB">
        <w:rPr>
          <w:rFonts w:ascii="Arial" w:hAnsi="Arial" w:cs="Arial"/>
        </w:rPr>
        <w:t xml:space="preserve"> : ЧЗ (1)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20EB">
        <w:rPr>
          <w:rFonts w:ascii="Arial" w:hAnsi="Arial" w:cs="Arial"/>
          <w:b/>
          <w:bCs/>
        </w:rPr>
        <w:t>А031832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Симченко, Анна Валерьевна.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</w:rPr>
        <w:tab/>
        <w:t>Гипербарическая оксигенация у новорожденных детей с гипоксически-ишемической энцефалопатией : автореферат диссертации на соискание ученой степени кандидата медицинских наук по специальности 14.01.08 - педиатрия / Симченко Анна Валерьевна ; Учреждение образования "Белорусский государственный медицинский университет". – Минск, 2018. – 22 с. : 2 табл., 3 рис. – Библиогр.: с. 17-19 (22 назв.)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3720EB">
        <w:rPr>
          <w:rFonts w:ascii="Arial" w:hAnsi="Arial" w:cs="Arial"/>
          <w:b/>
          <w:bCs/>
        </w:rPr>
        <w:t>Перевод</w:t>
      </w:r>
      <w:r w:rsidRPr="003720EB">
        <w:rPr>
          <w:rFonts w:ascii="Arial" w:hAnsi="Arial" w:cs="Arial"/>
          <w:b/>
          <w:bCs/>
          <w:lang w:val="en-US"/>
        </w:rPr>
        <w:t xml:space="preserve"> </w:t>
      </w:r>
      <w:r w:rsidRPr="003720EB">
        <w:rPr>
          <w:rFonts w:ascii="Arial" w:hAnsi="Arial" w:cs="Arial"/>
          <w:b/>
          <w:bCs/>
        </w:rPr>
        <w:t>заглавия</w:t>
      </w:r>
      <w:r w:rsidRPr="003720EB">
        <w:rPr>
          <w:rFonts w:ascii="Arial" w:hAnsi="Arial" w:cs="Arial"/>
          <w:b/>
          <w:bCs/>
          <w:lang w:val="en-US"/>
        </w:rPr>
        <w:t xml:space="preserve">: </w:t>
      </w:r>
      <w:r w:rsidRPr="003720EB">
        <w:rPr>
          <w:rFonts w:ascii="Arial" w:hAnsi="Arial" w:cs="Arial"/>
          <w:lang w:val="en-US"/>
        </w:rPr>
        <w:t>HYPERBARIC OXYGENATION IN NEWBORN INFANTS WITH HYPOXIC-ISCHEMIC ENCEPHALOPATHY</w:t>
      </w:r>
    </w:p>
    <w:p w:rsidR="00615969" w:rsidRPr="003720EB" w:rsidRDefault="00615969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Имеются экземпляры в отделах</w:t>
      </w:r>
      <w:r w:rsidRPr="003720EB">
        <w:rPr>
          <w:rFonts w:ascii="Arial" w:hAnsi="Arial" w:cs="Arial"/>
        </w:rPr>
        <w:t xml:space="preserve"> : ЧЗ (1)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20EB">
        <w:rPr>
          <w:rFonts w:ascii="Arial" w:hAnsi="Arial" w:cs="Arial"/>
          <w:b/>
          <w:bCs/>
        </w:rPr>
        <w:t>А031833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Синевич, Артур Александрович.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</w:rPr>
        <w:tab/>
        <w:t xml:space="preserve">Психотические расстройства в структуре синдрома зависимости от синтетических </w:t>
      </w:r>
      <w:r w:rsidRPr="003720EB">
        <w:rPr>
          <w:rFonts w:ascii="Arial" w:hAnsi="Arial" w:cs="Arial"/>
        </w:rPr>
        <w:lastRenderedPageBreak/>
        <w:t>каннабиноидов (клинико-психологическое исследование) : автореферат диссертации на соискание ученой степени кандидата медицинских наук по специальности 14.01.27 - наркология / Синевич Артур Александрович ; Учреждение образования "Белорусский государственный медицинский университет". – Минск, 2018. – 22 с. : 3 табл., 1 рис. – Библиогр.: с. 17-19 (19 назв.)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3720EB">
        <w:rPr>
          <w:rFonts w:ascii="Arial" w:hAnsi="Arial" w:cs="Arial"/>
          <w:b/>
          <w:bCs/>
        </w:rPr>
        <w:t>Перевод</w:t>
      </w:r>
      <w:r w:rsidRPr="003720EB">
        <w:rPr>
          <w:rFonts w:ascii="Arial" w:hAnsi="Arial" w:cs="Arial"/>
          <w:b/>
          <w:bCs/>
          <w:lang w:val="en-US"/>
        </w:rPr>
        <w:t xml:space="preserve"> </w:t>
      </w:r>
      <w:r w:rsidRPr="003720EB">
        <w:rPr>
          <w:rFonts w:ascii="Arial" w:hAnsi="Arial" w:cs="Arial"/>
          <w:b/>
          <w:bCs/>
        </w:rPr>
        <w:t>заглавия</w:t>
      </w:r>
      <w:r w:rsidRPr="003720EB">
        <w:rPr>
          <w:rFonts w:ascii="Arial" w:hAnsi="Arial" w:cs="Arial"/>
          <w:b/>
          <w:bCs/>
          <w:lang w:val="en-US"/>
        </w:rPr>
        <w:t xml:space="preserve">: </w:t>
      </w:r>
      <w:r w:rsidRPr="003720EB">
        <w:rPr>
          <w:rFonts w:ascii="Arial" w:hAnsi="Arial" w:cs="Arial"/>
          <w:lang w:val="en-US"/>
        </w:rPr>
        <w:t>PSYCHOTIC DISORDERS WITHIN THE SYNTHETIC CANNABINOIDS ADDICTION SYNDROME (CLINICAL-PSYCHOLOGICAL RESEARCH)</w:t>
      </w:r>
    </w:p>
    <w:p w:rsidR="00615969" w:rsidRPr="003720EB" w:rsidRDefault="00615969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Имеются экземпляры в отделах</w:t>
      </w:r>
      <w:r w:rsidRPr="003720EB">
        <w:rPr>
          <w:rFonts w:ascii="Arial" w:hAnsi="Arial" w:cs="Arial"/>
        </w:rPr>
        <w:t xml:space="preserve"> : ЧЗ (1)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20EB">
        <w:rPr>
          <w:rFonts w:ascii="Arial" w:hAnsi="Arial" w:cs="Arial"/>
          <w:b/>
          <w:bCs/>
        </w:rPr>
        <w:t>А031834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Талако, Татьяна Михайловна.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</w:rPr>
        <w:tab/>
        <w:t>Антифосфолипидный синдром: клинико-иммунологическая характеристика, факторы тромбогенного риска : автореферат диссертации на соискание ученой степени кандидата медицинских наук по специальности 14.01.22 - ревматология / Талако Татьяна Михайловна ; Учреждение образования "Белорусский государственный медицинский университет". – Минск, 2018. – 22 с. : 5 рис., 3 табл. – Библиогр.: с. 17-19 (19 назв.)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3720EB">
        <w:rPr>
          <w:rFonts w:ascii="Arial" w:hAnsi="Arial" w:cs="Arial"/>
          <w:b/>
          <w:bCs/>
        </w:rPr>
        <w:t>Перевод</w:t>
      </w:r>
      <w:r w:rsidRPr="003720EB">
        <w:rPr>
          <w:rFonts w:ascii="Arial" w:hAnsi="Arial" w:cs="Arial"/>
          <w:b/>
          <w:bCs/>
          <w:lang w:val="en-US"/>
        </w:rPr>
        <w:t xml:space="preserve"> </w:t>
      </w:r>
      <w:r w:rsidRPr="003720EB">
        <w:rPr>
          <w:rFonts w:ascii="Arial" w:hAnsi="Arial" w:cs="Arial"/>
          <w:b/>
          <w:bCs/>
        </w:rPr>
        <w:t>заглавия</w:t>
      </w:r>
      <w:r w:rsidRPr="003720EB">
        <w:rPr>
          <w:rFonts w:ascii="Arial" w:hAnsi="Arial" w:cs="Arial"/>
          <w:b/>
          <w:bCs/>
          <w:lang w:val="en-US"/>
        </w:rPr>
        <w:t xml:space="preserve">: </w:t>
      </w:r>
      <w:r w:rsidRPr="003720EB">
        <w:rPr>
          <w:rFonts w:ascii="Arial" w:hAnsi="Arial" w:cs="Arial"/>
          <w:lang w:val="en-US"/>
        </w:rPr>
        <w:t>ANTIPHOSPHOLIPID SYNDROME: CLINICAL AND IMMUNOLOGICAL CHARACTERISTIC, THROMBOTIC RISK FACTORS</w:t>
      </w:r>
    </w:p>
    <w:p w:rsidR="00615969" w:rsidRPr="003720EB" w:rsidRDefault="00615969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Имеются экземпляры в отделах</w:t>
      </w:r>
      <w:r w:rsidRPr="003720EB">
        <w:rPr>
          <w:rFonts w:ascii="Arial" w:hAnsi="Arial" w:cs="Arial"/>
        </w:rPr>
        <w:t xml:space="preserve"> : ЧЗ (1)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20EB">
        <w:rPr>
          <w:rFonts w:ascii="Arial" w:hAnsi="Arial" w:cs="Arial"/>
          <w:b/>
          <w:bCs/>
        </w:rPr>
        <w:t>А031835</w:t>
      </w:r>
    </w:p>
    <w:p w:rsidR="00615969" w:rsidRPr="00615969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Щерба, Алексей Евгеньевич.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</w:rPr>
        <w:tab/>
        <w:t>Прогнозирование и комплексное лечение послеоперационной дисфункции трансплантатов печени : автореферат диссертации на соискание ученой степени доктора медицинских наук по специальности 14.01.24 - трансплантология и искусственные органы / Щерба Алексей Евгеньевич ; Комитет по здравоохранению Мингорисполкома, Государственное учреждение "Минский научно-практический центр хирургии, трансплантологии и гематологии". – Минск, 2018. – 45 с. : 6 рис., 1 табл. – Библиогр.: с. 34-42 (66 назв.)</w:t>
      </w:r>
    </w:p>
    <w:p w:rsidR="00615969" w:rsidRPr="003720EB" w:rsidRDefault="00615969" w:rsidP="0061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3720EB">
        <w:rPr>
          <w:rFonts w:ascii="Arial" w:hAnsi="Arial" w:cs="Arial"/>
          <w:b/>
          <w:bCs/>
        </w:rPr>
        <w:t>Перевод</w:t>
      </w:r>
      <w:r w:rsidRPr="003720EB">
        <w:rPr>
          <w:rFonts w:ascii="Arial" w:hAnsi="Arial" w:cs="Arial"/>
          <w:b/>
          <w:bCs/>
          <w:lang w:val="en-US"/>
        </w:rPr>
        <w:t xml:space="preserve"> </w:t>
      </w:r>
      <w:r w:rsidRPr="003720EB">
        <w:rPr>
          <w:rFonts w:ascii="Arial" w:hAnsi="Arial" w:cs="Arial"/>
          <w:b/>
          <w:bCs/>
        </w:rPr>
        <w:t>заглавия</w:t>
      </w:r>
      <w:r w:rsidRPr="003720EB">
        <w:rPr>
          <w:rFonts w:ascii="Arial" w:hAnsi="Arial" w:cs="Arial"/>
          <w:b/>
          <w:bCs/>
          <w:lang w:val="en-US"/>
        </w:rPr>
        <w:t xml:space="preserve">: </w:t>
      </w:r>
      <w:r w:rsidRPr="003720EB">
        <w:rPr>
          <w:rFonts w:ascii="Arial" w:hAnsi="Arial" w:cs="Arial"/>
          <w:lang w:val="en-US"/>
        </w:rPr>
        <w:t>PREDICTION AND COMPREHENSIVE TREATMENT OF POSTOPERATIVE LIVER ALLOGRAFT DYSFUNCTION</w:t>
      </w:r>
    </w:p>
    <w:p w:rsidR="00615969" w:rsidRPr="003720EB" w:rsidRDefault="00615969" w:rsidP="0061596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20EB">
        <w:rPr>
          <w:rFonts w:ascii="Arial" w:hAnsi="Arial" w:cs="Arial"/>
          <w:b/>
          <w:bCs/>
        </w:rPr>
        <w:t>Имеются экземпляры в отделах</w:t>
      </w:r>
      <w:r w:rsidRPr="003720EB">
        <w:rPr>
          <w:rFonts w:ascii="Arial" w:hAnsi="Arial" w:cs="Arial"/>
        </w:rPr>
        <w:t xml:space="preserve"> : ЧЗ (1)</w:t>
      </w:r>
    </w:p>
    <w:p w:rsidR="003B3D32" w:rsidRPr="00D04725" w:rsidRDefault="003B3D32" w:rsidP="00D04725">
      <w:pPr>
        <w:pStyle w:val="a3"/>
        <w:jc w:val="both"/>
        <w:rPr>
          <w:rFonts w:ascii="Arial" w:hAnsi="Arial" w:cs="Arial"/>
        </w:rPr>
      </w:pPr>
    </w:p>
    <w:p w:rsidR="00E63864" w:rsidRPr="00D04725" w:rsidRDefault="00E63864" w:rsidP="00D0472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3D32" w:rsidRPr="00D04725" w:rsidRDefault="003B3D32" w:rsidP="00D04725">
      <w:pPr>
        <w:pStyle w:val="a3"/>
        <w:jc w:val="both"/>
        <w:rPr>
          <w:rFonts w:ascii="Arial" w:hAnsi="Arial" w:cs="Arial"/>
        </w:rPr>
      </w:pPr>
    </w:p>
    <w:p w:rsidR="006D50CF" w:rsidRPr="00D04725" w:rsidRDefault="006D50CF" w:rsidP="00D04725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D04725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D04725" w:rsidRDefault="006D50CF" w:rsidP="00D04725">
      <w:pPr>
        <w:pStyle w:val="a3"/>
        <w:jc w:val="both"/>
        <w:rPr>
          <w:rStyle w:val="apple-converted-space"/>
          <w:rFonts w:ascii="Arial" w:hAnsi="Arial" w:cs="Arial"/>
        </w:rPr>
      </w:pPr>
    </w:p>
    <w:p w:rsidR="006D50CF" w:rsidRPr="00D04725" w:rsidRDefault="006D50CF" w:rsidP="00D04725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04725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6D50CF" w:rsidRPr="00D04725" w:rsidRDefault="006D50CF" w:rsidP="00D04725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04725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6D50CF" w:rsidRPr="00D04725" w:rsidRDefault="006D50CF" w:rsidP="00D04725">
      <w:pPr>
        <w:pStyle w:val="a3"/>
        <w:jc w:val="both"/>
        <w:rPr>
          <w:rFonts w:ascii="Arial" w:hAnsi="Arial" w:cs="Arial"/>
        </w:rPr>
      </w:pPr>
      <w:r w:rsidRPr="00D04725">
        <w:rPr>
          <w:rFonts w:ascii="Arial" w:hAnsi="Arial" w:cs="Arial"/>
          <w:shd w:val="clear" w:color="auto" w:fill="FFFFFF"/>
        </w:rPr>
        <w:t>АИЛ – абонемент иностранной литературы (к.20</w:t>
      </w:r>
      <w:r w:rsidR="00876E1B" w:rsidRPr="00D04725">
        <w:rPr>
          <w:rFonts w:ascii="Arial" w:hAnsi="Arial" w:cs="Arial"/>
          <w:shd w:val="clear" w:color="auto" w:fill="FFFFFF"/>
        </w:rPr>
        <w:t>5</w:t>
      </w:r>
      <w:r w:rsidRPr="00D04725">
        <w:rPr>
          <w:rFonts w:ascii="Arial" w:hAnsi="Arial" w:cs="Arial"/>
          <w:shd w:val="clear" w:color="auto" w:fill="FFFFFF"/>
        </w:rPr>
        <w:t>)</w:t>
      </w:r>
    </w:p>
    <w:p w:rsidR="006D50CF" w:rsidRPr="00D04725" w:rsidRDefault="006D50CF" w:rsidP="00D04725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D04725">
        <w:rPr>
          <w:rFonts w:ascii="Arial" w:hAnsi="Arial" w:cs="Arial"/>
          <w:shd w:val="clear" w:color="auto" w:fill="FFFFFF"/>
        </w:rPr>
        <w:t>ИБО – информационно-библиографический отдел (к.21</w:t>
      </w:r>
      <w:r w:rsidR="00876E1B" w:rsidRPr="00D04725">
        <w:rPr>
          <w:rFonts w:ascii="Arial" w:hAnsi="Arial" w:cs="Arial"/>
          <w:shd w:val="clear" w:color="auto" w:fill="FFFFFF"/>
        </w:rPr>
        <w:t>0</w:t>
      </w:r>
      <w:r w:rsidRPr="00D04725">
        <w:rPr>
          <w:rFonts w:ascii="Arial" w:hAnsi="Arial" w:cs="Arial"/>
          <w:shd w:val="clear" w:color="auto" w:fill="FFFFFF"/>
        </w:rPr>
        <w:t>)</w:t>
      </w:r>
    </w:p>
    <w:p w:rsidR="006D50CF" w:rsidRPr="00D04725" w:rsidRDefault="006D50CF" w:rsidP="00D04725">
      <w:pPr>
        <w:pStyle w:val="a3"/>
        <w:jc w:val="both"/>
        <w:rPr>
          <w:rStyle w:val="apple-converted-space"/>
          <w:rFonts w:ascii="Arial" w:hAnsi="Arial" w:cs="Arial"/>
        </w:rPr>
      </w:pPr>
      <w:r w:rsidRPr="00D04725">
        <w:rPr>
          <w:rFonts w:ascii="Arial" w:hAnsi="Arial" w:cs="Arial"/>
          <w:shd w:val="clear" w:color="auto" w:fill="FFFFFF"/>
        </w:rPr>
        <w:t>ЧЗ – читальный зал (к.20</w:t>
      </w:r>
      <w:r w:rsidR="00876E1B" w:rsidRPr="00D04725">
        <w:rPr>
          <w:rFonts w:ascii="Arial" w:hAnsi="Arial" w:cs="Arial"/>
          <w:shd w:val="clear" w:color="auto" w:fill="FFFFFF"/>
        </w:rPr>
        <w:t>2</w:t>
      </w:r>
      <w:r w:rsidRPr="00D04725">
        <w:rPr>
          <w:rFonts w:ascii="Arial" w:hAnsi="Arial" w:cs="Arial"/>
          <w:shd w:val="clear" w:color="auto" w:fill="FFFFFF"/>
        </w:rPr>
        <w:t>)</w:t>
      </w:r>
    </w:p>
    <w:p w:rsidR="006D50CF" w:rsidRPr="00D04725" w:rsidRDefault="006D50CF" w:rsidP="00D04725">
      <w:pPr>
        <w:pStyle w:val="a3"/>
        <w:jc w:val="both"/>
        <w:rPr>
          <w:rFonts w:ascii="Arial" w:hAnsi="Arial" w:cs="Arial"/>
        </w:rPr>
      </w:pPr>
      <w:r w:rsidRPr="00D04725">
        <w:rPr>
          <w:rFonts w:ascii="Arial" w:hAnsi="Arial" w:cs="Arial"/>
          <w:shd w:val="clear" w:color="auto" w:fill="FFFFFF"/>
        </w:rPr>
        <w:t>ХР – книгохранилище (к.20</w:t>
      </w:r>
      <w:r w:rsidR="00876E1B" w:rsidRPr="00D04725">
        <w:rPr>
          <w:rFonts w:ascii="Arial" w:hAnsi="Arial" w:cs="Arial"/>
          <w:shd w:val="clear" w:color="auto" w:fill="FFFFFF"/>
        </w:rPr>
        <w:t>2</w:t>
      </w:r>
      <w:r w:rsidRPr="00D04725">
        <w:rPr>
          <w:rFonts w:ascii="Arial" w:hAnsi="Arial" w:cs="Arial"/>
          <w:shd w:val="clear" w:color="auto" w:fill="FFFFFF"/>
        </w:rPr>
        <w:t>)</w:t>
      </w:r>
    </w:p>
    <w:sectPr w:rsidR="006D50CF" w:rsidRPr="00D04725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97" w:rsidRDefault="00D75C97" w:rsidP="00E13AFA">
      <w:pPr>
        <w:spacing w:after="0" w:line="240" w:lineRule="auto"/>
      </w:pPr>
      <w:r>
        <w:separator/>
      </w:r>
    </w:p>
  </w:endnote>
  <w:endnote w:type="continuationSeparator" w:id="1">
    <w:p w:rsidR="00D75C97" w:rsidRDefault="00D75C97" w:rsidP="00E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97" w:rsidRDefault="00D75C97" w:rsidP="00E13AFA">
      <w:pPr>
        <w:spacing w:after="0" w:line="240" w:lineRule="auto"/>
      </w:pPr>
      <w:r>
        <w:separator/>
      </w:r>
    </w:p>
  </w:footnote>
  <w:footnote w:type="continuationSeparator" w:id="1">
    <w:p w:rsidR="00D75C97" w:rsidRDefault="00D75C97" w:rsidP="00E1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5D5"/>
    <w:rsid w:val="00012ADC"/>
    <w:rsid w:val="000140B0"/>
    <w:rsid w:val="00020F8D"/>
    <w:rsid w:val="00024A48"/>
    <w:rsid w:val="0002573B"/>
    <w:rsid w:val="0002629D"/>
    <w:rsid w:val="00030A44"/>
    <w:rsid w:val="00033D9F"/>
    <w:rsid w:val="000410DE"/>
    <w:rsid w:val="00047FF0"/>
    <w:rsid w:val="00055866"/>
    <w:rsid w:val="00073728"/>
    <w:rsid w:val="00084F28"/>
    <w:rsid w:val="000B1A14"/>
    <w:rsid w:val="000C1B26"/>
    <w:rsid w:val="000C6767"/>
    <w:rsid w:val="000D084A"/>
    <w:rsid w:val="000D473D"/>
    <w:rsid w:val="000D6F08"/>
    <w:rsid w:val="000E05B4"/>
    <w:rsid w:val="000E11A4"/>
    <w:rsid w:val="000E4788"/>
    <w:rsid w:val="000E7C27"/>
    <w:rsid w:val="000E7F43"/>
    <w:rsid w:val="000F6974"/>
    <w:rsid w:val="000F7687"/>
    <w:rsid w:val="00111365"/>
    <w:rsid w:val="00113DF0"/>
    <w:rsid w:val="00122CA8"/>
    <w:rsid w:val="001238F4"/>
    <w:rsid w:val="0012712C"/>
    <w:rsid w:val="00137B8B"/>
    <w:rsid w:val="0014703B"/>
    <w:rsid w:val="00151D92"/>
    <w:rsid w:val="001717A5"/>
    <w:rsid w:val="001A0279"/>
    <w:rsid w:val="001C241F"/>
    <w:rsid w:val="001D0810"/>
    <w:rsid w:val="001F450E"/>
    <w:rsid w:val="00206C7F"/>
    <w:rsid w:val="0020719C"/>
    <w:rsid w:val="0021485D"/>
    <w:rsid w:val="00222626"/>
    <w:rsid w:val="0022292D"/>
    <w:rsid w:val="00227499"/>
    <w:rsid w:val="00250199"/>
    <w:rsid w:val="002607BE"/>
    <w:rsid w:val="002615AC"/>
    <w:rsid w:val="00272C18"/>
    <w:rsid w:val="00273922"/>
    <w:rsid w:val="0027518D"/>
    <w:rsid w:val="002851C5"/>
    <w:rsid w:val="00291824"/>
    <w:rsid w:val="002925D4"/>
    <w:rsid w:val="002A15D5"/>
    <w:rsid w:val="002A3E6A"/>
    <w:rsid w:val="002A6B19"/>
    <w:rsid w:val="002B01A1"/>
    <w:rsid w:val="002C630E"/>
    <w:rsid w:val="002E24BA"/>
    <w:rsid w:val="002F107A"/>
    <w:rsid w:val="002F446C"/>
    <w:rsid w:val="002F678F"/>
    <w:rsid w:val="003030B5"/>
    <w:rsid w:val="003040F8"/>
    <w:rsid w:val="00313880"/>
    <w:rsid w:val="0031557A"/>
    <w:rsid w:val="00317239"/>
    <w:rsid w:val="00335D0B"/>
    <w:rsid w:val="0034498A"/>
    <w:rsid w:val="00344F59"/>
    <w:rsid w:val="003469B8"/>
    <w:rsid w:val="00347B85"/>
    <w:rsid w:val="00363530"/>
    <w:rsid w:val="003711AC"/>
    <w:rsid w:val="00374AEF"/>
    <w:rsid w:val="00397340"/>
    <w:rsid w:val="003A57D4"/>
    <w:rsid w:val="003B39B1"/>
    <w:rsid w:val="003B3D32"/>
    <w:rsid w:val="003B3D90"/>
    <w:rsid w:val="003C1BA1"/>
    <w:rsid w:val="003D520F"/>
    <w:rsid w:val="003F20A7"/>
    <w:rsid w:val="0040175D"/>
    <w:rsid w:val="00411767"/>
    <w:rsid w:val="004146CD"/>
    <w:rsid w:val="0041534A"/>
    <w:rsid w:val="00416B18"/>
    <w:rsid w:val="00417AD9"/>
    <w:rsid w:val="00424EF1"/>
    <w:rsid w:val="00432103"/>
    <w:rsid w:val="00440EC7"/>
    <w:rsid w:val="00443921"/>
    <w:rsid w:val="00443E6D"/>
    <w:rsid w:val="00447E28"/>
    <w:rsid w:val="004552A6"/>
    <w:rsid w:val="00463AC6"/>
    <w:rsid w:val="0047712A"/>
    <w:rsid w:val="00480790"/>
    <w:rsid w:val="00494F93"/>
    <w:rsid w:val="004E10FC"/>
    <w:rsid w:val="004E1728"/>
    <w:rsid w:val="004E69BC"/>
    <w:rsid w:val="004F0D77"/>
    <w:rsid w:val="004F74FD"/>
    <w:rsid w:val="0050371E"/>
    <w:rsid w:val="00505DD7"/>
    <w:rsid w:val="00511E47"/>
    <w:rsid w:val="0051278C"/>
    <w:rsid w:val="00522953"/>
    <w:rsid w:val="00531287"/>
    <w:rsid w:val="00531D8E"/>
    <w:rsid w:val="00540AD5"/>
    <w:rsid w:val="005451A4"/>
    <w:rsid w:val="00554A97"/>
    <w:rsid w:val="00557DC0"/>
    <w:rsid w:val="00562A0A"/>
    <w:rsid w:val="00564B6C"/>
    <w:rsid w:val="00572143"/>
    <w:rsid w:val="00575B08"/>
    <w:rsid w:val="00582CE0"/>
    <w:rsid w:val="00593A4B"/>
    <w:rsid w:val="00597151"/>
    <w:rsid w:val="005B1ABD"/>
    <w:rsid w:val="005C30EB"/>
    <w:rsid w:val="005D730E"/>
    <w:rsid w:val="005E5E39"/>
    <w:rsid w:val="005E6C9E"/>
    <w:rsid w:val="00600AA4"/>
    <w:rsid w:val="00603C96"/>
    <w:rsid w:val="006052CF"/>
    <w:rsid w:val="0061180A"/>
    <w:rsid w:val="0061385D"/>
    <w:rsid w:val="00614FFA"/>
    <w:rsid w:val="00615969"/>
    <w:rsid w:val="00624142"/>
    <w:rsid w:val="00633A32"/>
    <w:rsid w:val="006428CB"/>
    <w:rsid w:val="006434FE"/>
    <w:rsid w:val="00650006"/>
    <w:rsid w:val="00651A9F"/>
    <w:rsid w:val="006849E6"/>
    <w:rsid w:val="00693438"/>
    <w:rsid w:val="00695156"/>
    <w:rsid w:val="006B5187"/>
    <w:rsid w:val="006C5978"/>
    <w:rsid w:val="006C5B92"/>
    <w:rsid w:val="006D30EC"/>
    <w:rsid w:val="006D50CF"/>
    <w:rsid w:val="006E1DD7"/>
    <w:rsid w:val="006E3E09"/>
    <w:rsid w:val="006E4192"/>
    <w:rsid w:val="006E53FE"/>
    <w:rsid w:val="00704C59"/>
    <w:rsid w:val="00711BFA"/>
    <w:rsid w:val="0072396E"/>
    <w:rsid w:val="00724CDD"/>
    <w:rsid w:val="00724F96"/>
    <w:rsid w:val="00730524"/>
    <w:rsid w:val="007365D3"/>
    <w:rsid w:val="00742D5C"/>
    <w:rsid w:val="007516A7"/>
    <w:rsid w:val="00755B1E"/>
    <w:rsid w:val="00757E4B"/>
    <w:rsid w:val="00770C1F"/>
    <w:rsid w:val="007744F1"/>
    <w:rsid w:val="007762E7"/>
    <w:rsid w:val="00785912"/>
    <w:rsid w:val="00790BD1"/>
    <w:rsid w:val="00795544"/>
    <w:rsid w:val="007A0EFE"/>
    <w:rsid w:val="007A6D38"/>
    <w:rsid w:val="007B0940"/>
    <w:rsid w:val="007C1000"/>
    <w:rsid w:val="007C5F53"/>
    <w:rsid w:val="007E5B79"/>
    <w:rsid w:val="007E7FBD"/>
    <w:rsid w:val="007F2E81"/>
    <w:rsid w:val="007F5B86"/>
    <w:rsid w:val="007F7095"/>
    <w:rsid w:val="00807579"/>
    <w:rsid w:val="008161AC"/>
    <w:rsid w:val="008166CA"/>
    <w:rsid w:val="00833BF4"/>
    <w:rsid w:val="00845062"/>
    <w:rsid w:val="00852404"/>
    <w:rsid w:val="00852FA6"/>
    <w:rsid w:val="008631DE"/>
    <w:rsid w:val="00867D3E"/>
    <w:rsid w:val="00876E1B"/>
    <w:rsid w:val="008814E9"/>
    <w:rsid w:val="00886046"/>
    <w:rsid w:val="00887E80"/>
    <w:rsid w:val="00895503"/>
    <w:rsid w:val="00897908"/>
    <w:rsid w:val="008A1901"/>
    <w:rsid w:val="008B1D26"/>
    <w:rsid w:val="008B4E6E"/>
    <w:rsid w:val="008C09F2"/>
    <w:rsid w:val="008C253D"/>
    <w:rsid w:val="008D24DE"/>
    <w:rsid w:val="008D63A0"/>
    <w:rsid w:val="008D6828"/>
    <w:rsid w:val="008F0DDE"/>
    <w:rsid w:val="008F3694"/>
    <w:rsid w:val="00913D7A"/>
    <w:rsid w:val="00914CD6"/>
    <w:rsid w:val="00921B1F"/>
    <w:rsid w:val="00924E0A"/>
    <w:rsid w:val="009317E9"/>
    <w:rsid w:val="00933CEA"/>
    <w:rsid w:val="009413FD"/>
    <w:rsid w:val="00955083"/>
    <w:rsid w:val="00996153"/>
    <w:rsid w:val="00997C46"/>
    <w:rsid w:val="009A5640"/>
    <w:rsid w:val="009B3A56"/>
    <w:rsid w:val="009C2E85"/>
    <w:rsid w:val="009D2384"/>
    <w:rsid w:val="009D281C"/>
    <w:rsid w:val="009E601B"/>
    <w:rsid w:val="00A25FDE"/>
    <w:rsid w:val="00A42CD4"/>
    <w:rsid w:val="00A45723"/>
    <w:rsid w:val="00A5240A"/>
    <w:rsid w:val="00A57EC5"/>
    <w:rsid w:val="00A67570"/>
    <w:rsid w:val="00A81253"/>
    <w:rsid w:val="00A8177D"/>
    <w:rsid w:val="00A85223"/>
    <w:rsid w:val="00A8581C"/>
    <w:rsid w:val="00A862FC"/>
    <w:rsid w:val="00A86E82"/>
    <w:rsid w:val="00A9266E"/>
    <w:rsid w:val="00AB0B95"/>
    <w:rsid w:val="00AB0F46"/>
    <w:rsid w:val="00AB5868"/>
    <w:rsid w:val="00AC1EEE"/>
    <w:rsid w:val="00AD6DBA"/>
    <w:rsid w:val="00AE3CF6"/>
    <w:rsid w:val="00AF105D"/>
    <w:rsid w:val="00AF3A3E"/>
    <w:rsid w:val="00B02508"/>
    <w:rsid w:val="00B03D50"/>
    <w:rsid w:val="00B079C6"/>
    <w:rsid w:val="00B203CB"/>
    <w:rsid w:val="00B23FA9"/>
    <w:rsid w:val="00B41CA2"/>
    <w:rsid w:val="00B45811"/>
    <w:rsid w:val="00B65316"/>
    <w:rsid w:val="00B73D65"/>
    <w:rsid w:val="00B774EF"/>
    <w:rsid w:val="00B817BC"/>
    <w:rsid w:val="00B85C43"/>
    <w:rsid w:val="00B86BFB"/>
    <w:rsid w:val="00B97995"/>
    <w:rsid w:val="00B97A01"/>
    <w:rsid w:val="00BB67AC"/>
    <w:rsid w:val="00BC4E36"/>
    <w:rsid w:val="00BC7FF4"/>
    <w:rsid w:val="00BD650C"/>
    <w:rsid w:val="00BF0AAA"/>
    <w:rsid w:val="00BF0EF4"/>
    <w:rsid w:val="00BF27CD"/>
    <w:rsid w:val="00BF31E8"/>
    <w:rsid w:val="00BF51BB"/>
    <w:rsid w:val="00C043B6"/>
    <w:rsid w:val="00C06211"/>
    <w:rsid w:val="00C07166"/>
    <w:rsid w:val="00C078B1"/>
    <w:rsid w:val="00C079D0"/>
    <w:rsid w:val="00C16355"/>
    <w:rsid w:val="00C21E98"/>
    <w:rsid w:val="00C300A9"/>
    <w:rsid w:val="00C36CB1"/>
    <w:rsid w:val="00C37370"/>
    <w:rsid w:val="00C5188D"/>
    <w:rsid w:val="00C57D96"/>
    <w:rsid w:val="00C622E0"/>
    <w:rsid w:val="00C7101F"/>
    <w:rsid w:val="00C760CF"/>
    <w:rsid w:val="00C8227F"/>
    <w:rsid w:val="00C83A69"/>
    <w:rsid w:val="00C903C4"/>
    <w:rsid w:val="00C9217E"/>
    <w:rsid w:val="00C9448F"/>
    <w:rsid w:val="00C961E3"/>
    <w:rsid w:val="00C96727"/>
    <w:rsid w:val="00CA4193"/>
    <w:rsid w:val="00CB142D"/>
    <w:rsid w:val="00CB2E0A"/>
    <w:rsid w:val="00CB4D26"/>
    <w:rsid w:val="00CB716C"/>
    <w:rsid w:val="00CB7C29"/>
    <w:rsid w:val="00CC2035"/>
    <w:rsid w:val="00CD2B22"/>
    <w:rsid w:val="00D04725"/>
    <w:rsid w:val="00D07A00"/>
    <w:rsid w:val="00D12487"/>
    <w:rsid w:val="00D12C5A"/>
    <w:rsid w:val="00D13101"/>
    <w:rsid w:val="00D224E0"/>
    <w:rsid w:val="00D35BA0"/>
    <w:rsid w:val="00D360E2"/>
    <w:rsid w:val="00D53978"/>
    <w:rsid w:val="00D568F4"/>
    <w:rsid w:val="00D63B22"/>
    <w:rsid w:val="00D71CA2"/>
    <w:rsid w:val="00D74C58"/>
    <w:rsid w:val="00D75C97"/>
    <w:rsid w:val="00D75DE2"/>
    <w:rsid w:val="00D848E8"/>
    <w:rsid w:val="00D84A11"/>
    <w:rsid w:val="00D85868"/>
    <w:rsid w:val="00DA76E2"/>
    <w:rsid w:val="00DB5890"/>
    <w:rsid w:val="00DB64C2"/>
    <w:rsid w:val="00DC6D89"/>
    <w:rsid w:val="00DD4E8F"/>
    <w:rsid w:val="00DD7E85"/>
    <w:rsid w:val="00DE6C53"/>
    <w:rsid w:val="00DF22D1"/>
    <w:rsid w:val="00E00157"/>
    <w:rsid w:val="00E05658"/>
    <w:rsid w:val="00E11BF7"/>
    <w:rsid w:val="00E11C3A"/>
    <w:rsid w:val="00E13AFA"/>
    <w:rsid w:val="00E4214E"/>
    <w:rsid w:val="00E43561"/>
    <w:rsid w:val="00E43F71"/>
    <w:rsid w:val="00E63864"/>
    <w:rsid w:val="00E65F92"/>
    <w:rsid w:val="00E677BE"/>
    <w:rsid w:val="00E72514"/>
    <w:rsid w:val="00E816FB"/>
    <w:rsid w:val="00E82FAA"/>
    <w:rsid w:val="00E92FBD"/>
    <w:rsid w:val="00EB1819"/>
    <w:rsid w:val="00EB3E68"/>
    <w:rsid w:val="00EC2DE0"/>
    <w:rsid w:val="00EE69EC"/>
    <w:rsid w:val="00EF162C"/>
    <w:rsid w:val="00EF41B6"/>
    <w:rsid w:val="00F04E11"/>
    <w:rsid w:val="00F1272B"/>
    <w:rsid w:val="00F1617B"/>
    <w:rsid w:val="00F22582"/>
    <w:rsid w:val="00F228E4"/>
    <w:rsid w:val="00F35428"/>
    <w:rsid w:val="00F457B8"/>
    <w:rsid w:val="00F50D85"/>
    <w:rsid w:val="00F577A7"/>
    <w:rsid w:val="00F62D49"/>
    <w:rsid w:val="00F6496E"/>
    <w:rsid w:val="00F65EBC"/>
    <w:rsid w:val="00F71194"/>
    <w:rsid w:val="00F74B0C"/>
    <w:rsid w:val="00F779D3"/>
    <w:rsid w:val="00F82507"/>
    <w:rsid w:val="00F903BD"/>
    <w:rsid w:val="00F95B5B"/>
    <w:rsid w:val="00FA0257"/>
    <w:rsid w:val="00FA1FD3"/>
    <w:rsid w:val="00FB3B6C"/>
    <w:rsid w:val="00FC7DEC"/>
    <w:rsid w:val="00FD04A2"/>
    <w:rsid w:val="00FE016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AFA"/>
  </w:style>
  <w:style w:type="paragraph" w:styleId="a7">
    <w:name w:val="footer"/>
    <w:basedOn w:val="a"/>
    <w:link w:val="a8"/>
    <w:uiPriority w:val="99"/>
    <w:semiHidden/>
    <w:unhideWhenUsed/>
    <w:rsid w:val="00E1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37D3-9728-4356-8FE7-05F1C1B7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7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144</cp:revision>
  <dcterms:created xsi:type="dcterms:W3CDTF">2017-04-17T12:41:00Z</dcterms:created>
  <dcterms:modified xsi:type="dcterms:W3CDTF">2018-10-29T10:17:00Z</dcterms:modified>
</cp:coreProperties>
</file>