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Pr="00E13AFA" w:rsidRDefault="002A15D5" w:rsidP="00E13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13AFA">
        <w:rPr>
          <w:rFonts w:ascii="Arial" w:hAnsi="Arial" w:cs="Arial"/>
          <w:b/>
          <w:bCs/>
          <w:i/>
          <w:sz w:val="28"/>
          <w:szCs w:val="28"/>
        </w:rPr>
        <w:t xml:space="preserve">Указатель книг и электронных ресурсов, поступивших в библиотеку ГрГМУ </w:t>
      </w:r>
      <w:r w:rsidR="00D53978" w:rsidRPr="00E13AFA">
        <w:rPr>
          <w:rFonts w:ascii="Arial" w:hAnsi="Arial" w:cs="Arial"/>
          <w:b/>
          <w:bCs/>
          <w:i/>
          <w:sz w:val="28"/>
          <w:szCs w:val="28"/>
        </w:rPr>
        <w:t>в</w:t>
      </w:r>
      <w:r w:rsidRPr="00E13AF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347B85" w:rsidRPr="00E13AFA">
        <w:rPr>
          <w:rFonts w:ascii="Arial" w:hAnsi="Arial" w:cs="Arial"/>
          <w:b/>
          <w:bCs/>
          <w:i/>
          <w:sz w:val="28"/>
          <w:szCs w:val="28"/>
        </w:rPr>
        <w:t>янва</w:t>
      </w:r>
      <w:r w:rsidR="00651A9F" w:rsidRPr="00E13AFA">
        <w:rPr>
          <w:rFonts w:ascii="Arial" w:hAnsi="Arial" w:cs="Arial"/>
          <w:b/>
          <w:bCs/>
          <w:i/>
          <w:sz w:val="28"/>
          <w:szCs w:val="28"/>
        </w:rPr>
        <w:t>р</w:t>
      </w:r>
      <w:r w:rsidR="00D53978" w:rsidRPr="00E13AFA">
        <w:rPr>
          <w:rFonts w:ascii="Arial" w:hAnsi="Arial" w:cs="Arial"/>
          <w:b/>
          <w:bCs/>
          <w:i/>
          <w:sz w:val="28"/>
          <w:szCs w:val="28"/>
        </w:rPr>
        <w:t>е</w:t>
      </w:r>
      <w:r w:rsidRPr="00E13AFA">
        <w:rPr>
          <w:rFonts w:ascii="Arial" w:hAnsi="Arial" w:cs="Arial"/>
          <w:b/>
          <w:bCs/>
          <w:i/>
          <w:sz w:val="28"/>
          <w:szCs w:val="28"/>
        </w:rPr>
        <w:t xml:space="preserve"> 201</w:t>
      </w:r>
      <w:r w:rsidR="00347B85" w:rsidRPr="00E13AFA">
        <w:rPr>
          <w:rFonts w:ascii="Arial" w:hAnsi="Arial" w:cs="Arial"/>
          <w:b/>
          <w:bCs/>
          <w:i/>
          <w:sz w:val="28"/>
          <w:szCs w:val="28"/>
        </w:rPr>
        <w:t>8</w:t>
      </w:r>
      <w:r w:rsidRPr="00E13AFA">
        <w:rPr>
          <w:rFonts w:ascii="Arial" w:hAnsi="Arial" w:cs="Arial"/>
          <w:b/>
          <w:bCs/>
          <w:i/>
          <w:sz w:val="28"/>
          <w:szCs w:val="28"/>
        </w:rPr>
        <w:t xml:space="preserve"> г.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E13AFA" w:rsidRPr="00E13AFA" w:rsidRDefault="00E13AFA" w:rsidP="00E13AF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0157" w:rsidRPr="00E13AFA" w:rsidRDefault="008814E9" w:rsidP="00E13A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3AFA">
        <w:rPr>
          <w:rFonts w:ascii="Arial" w:hAnsi="Arial" w:cs="Arial"/>
          <w:b/>
          <w:bCs/>
          <w:sz w:val="24"/>
          <w:szCs w:val="24"/>
        </w:rPr>
        <w:t>Химия</w:t>
      </w:r>
      <w:r w:rsidR="00E13AFA" w:rsidRPr="00E13AFA">
        <w:rPr>
          <w:rFonts w:ascii="Arial" w:hAnsi="Arial" w:cs="Arial"/>
          <w:b/>
          <w:bCs/>
          <w:sz w:val="24"/>
          <w:szCs w:val="24"/>
        </w:rPr>
        <w:t>. Биохимия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547(075.4)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Б796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Болтромеюк, Виктор Васильевич.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Органическая химия : пособие для подготовки к тестированию / Болтромеюк В. В. – Минск : Тетралит, 2018 (Настоящая дата печати 2017). – 254 с. : рис., табл.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978-985-7081-98-1.</w:t>
      </w:r>
    </w:p>
    <w:p w:rsidR="008814E9" w:rsidRPr="00E13AFA" w:rsidRDefault="00E13AFA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="008814E9" w:rsidRPr="00E13AFA">
        <w:rPr>
          <w:rFonts w:ascii="Arial" w:hAnsi="Arial" w:cs="Arial"/>
        </w:rPr>
        <w:t>: ХР(1), ЧЗ(5), ИБО(1), АУЛ(43)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547(075.4)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Т484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Ткачёв, Сергей Викторович.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Введение в органическую химию : учебно-методическое пособие / С. В. Ткачёв ; Министерство здравоохранения Республики Беларусь, Белорусский государственный медицинский университет, Кафедра общей химии. – 3-е изд. – Минск : БГМУ, 2017. – 100, [1] с. : табл., рис.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978-985-567-833-6.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: </w:t>
      </w:r>
      <w:r w:rsidRPr="00E13AFA">
        <w:rPr>
          <w:rFonts w:ascii="Arial" w:hAnsi="Arial" w:cs="Arial"/>
          <w:bCs/>
        </w:rPr>
        <w:t>ХР(1), ЧЗ(2), АУЛ(12)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54+546(075.4)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Т484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Ткачев, Сергей Викторович.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Основы общей и неорганической химии : учебно-методическое пособие / С. В. Ткачев ; Министерство здравоохранения Республики Беларусь, Белорусский государственный медицинский университет, Кафедра общей химии. – 3-е изд. – Минск : БГМУ, 2017. – 146, [1] с. : рис., табл.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978-985-567-832-9.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: </w:t>
      </w:r>
      <w:r w:rsidRPr="00E13AFA">
        <w:rPr>
          <w:rFonts w:ascii="Arial" w:hAnsi="Arial" w:cs="Arial"/>
          <w:bCs/>
        </w:rPr>
        <w:t>ХР(1), ЧЗ(2), АУЛ(12)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54(075.4)=111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Х955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Хрусталёв, Владислав Викторович.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Введение в общую химию / В. В. Хрусталёв, Т. В. Латушко, Т. А. Хрусталёва ; Министерство здравоохранения Республики Беларусь, Белорусский государственный медицинский университет, Кафедра общей химии = Introduction to the general chemistry / V. V. Khrustalev, T. V. Latushko, T. A. Khrustaleva : практикум. – Минск : БГМУ, 2017. – 143, [1] p. : рис., табл. – Библиогр.: с. 140.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978-985-567-846-6.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: </w:t>
      </w:r>
      <w:r w:rsidRPr="00E13AFA">
        <w:rPr>
          <w:rFonts w:ascii="Arial" w:hAnsi="Arial" w:cs="Arial"/>
          <w:bCs/>
        </w:rPr>
        <w:t>АИЛ(30)</w:t>
      </w:r>
    </w:p>
    <w:p w:rsidR="008814E9" w:rsidRPr="00E13AFA" w:rsidRDefault="008814E9" w:rsidP="00E13AFA">
      <w:pPr>
        <w:jc w:val="both"/>
        <w:rPr>
          <w:rFonts w:ascii="Arial" w:hAnsi="Arial" w:cs="Arial"/>
          <w:b/>
          <w:bCs/>
        </w:rPr>
      </w:pPr>
    </w:p>
    <w:p w:rsidR="0072396E" w:rsidRPr="00E13AFA" w:rsidRDefault="0072396E" w:rsidP="00E13A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3AFA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F35428" w:rsidRPr="00E13AFA" w:rsidRDefault="00F35428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579.61+612.017.1+616.9(06)</w:t>
      </w:r>
    </w:p>
    <w:p w:rsidR="00F35428" w:rsidRPr="00E13AFA" w:rsidRDefault="00F35428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А437</w:t>
      </w:r>
    </w:p>
    <w:p w:rsidR="00F35428" w:rsidRPr="00E13AFA" w:rsidRDefault="00F35428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Актуальные вопросы микробиологии,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иммунологии и инфектологии</w:t>
      </w:r>
      <w:r w:rsidRPr="00E13AFA">
        <w:rPr>
          <w:rFonts w:ascii="Arial" w:hAnsi="Arial" w:cs="Arial"/>
        </w:rPr>
        <w:t xml:space="preserve"> [Электронный ресурс] : сборник материалов научно-практической конференции, 31 октября 2017 г., [г. Гродно /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имени С. И. Гельберга ; редкол.: М. В. Горецкая, Т. Н. Соколова]. – Электрон. текстовые дан. и прогр. ( 1 файл : 1,17 Мб). – Гродно : ГрГМУ, 2017. – 1 эл. опт. диск. – </w:t>
      </w:r>
      <w:r w:rsidRPr="00E13AFA">
        <w:rPr>
          <w:rFonts w:ascii="Arial" w:hAnsi="Arial" w:cs="Arial"/>
          <w:b/>
          <w:bCs/>
        </w:rPr>
        <w:t>Систем. требования:</w:t>
      </w:r>
      <w:r w:rsidRPr="00E13AFA">
        <w:rPr>
          <w:rFonts w:ascii="Arial" w:hAnsi="Arial" w:cs="Arial"/>
        </w:rPr>
        <w:t xml:space="preserve"> IBM-совместимый компьютер ; Windows XP и выше ; необходимая программа для работы Adobe Reader ; </w:t>
      </w:r>
      <w:r w:rsidRPr="00E13AFA">
        <w:rPr>
          <w:rFonts w:ascii="Arial" w:hAnsi="Arial" w:cs="Arial"/>
        </w:rPr>
        <w:lastRenderedPageBreak/>
        <w:t xml:space="preserve">ОЗУ 512 Мб; CD-ROM 16-х и выше.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978-985-558-921-2.</w:t>
      </w:r>
    </w:p>
    <w:p w:rsidR="00F35428" w:rsidRPr="00E13AFA" w:rsidRDefault="00F35428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ИБО (1)</w:t>
      </w:r>
    </w:p>
    <w:p w:rsidR="00E13AFA" w:rsidRDefault="00E13AFA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577.1(076.5)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П124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Павловский, Николай Дмитриевич.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Биоорганическая химия : рабочая тетрадь для студентов медико-психологического факультета (специальность 1-79 01 05 "Медико-психологическое дело") / Н. Д. Павловский, Н. Н. Костеневич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3-е изд., доп. и перераб. – Гродно : ГрГМУ, 2017. – 59 с. : рис., табл. – Библиогр. в конце занятий.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978-985-496-891-8.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</w:t>
      </w:r>
      <w:r w:rsidRPr="00E13AFA">
        <w:rPr>
          <w:rFonts w:ascii="Arial" w:hAnsi="Arial" w:cs="Arial"/>
        </w:rPr>
        <w:t>: ИБО (1)</w:t>
      </w:r>
    </w:p>
    <w:p w:rsidR="008814E9" w:rsidRPr="00E13AFA" w:rsidRDefault="008814E9" w:rsidP="00E13AFA">
      <w:pPr>
        <w:jc w:val="both"/>
        <w:rPr>
          <w:rFonts w:ascii="Arial" w:hAnsi="Arial" w:cs="Arial"/>
          <w:b/>
          <w:bCs/>
        </w:rPr>
      </w:pPr>
    </w:p>
    <w:p w:rsidR="00347B85" w:rsidRDefault="00F35428" w:rsidP="00E13A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3AFA">
        <w:rPr>
          <w:rFonts w:ascii="Arial" w:hAnsi="Arial" w:cs="Arial"/>
          <w:b/>
          <w:bCs/>
          <w:sz w:val="24"/>
          <w:szCs w:val="24"/>
        </w:rPr>
        <w:t>Общие вопросы медицины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828">
        <w:rPr>
          <w:rFonts w:ascii="Arial" w:hAnsi="Arial" w:cs="Arial"/>
          <w:b/>
          <w:bCs/>
        </w:rPr>
        <w:t>61(038)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828">
        <w:rPr>
          <w:rFonts w:ascii="Arial" w:hAnsi="Arial" w:cs="Arial"/>
          <w:b/>
          <w:bCs/>
        </w:rPr>
        <w:t>В752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828">
        <w:rPr>
          <w:rFonts w:ascii="Arial" w:hAnsi="Arial" w:cs="Arial"/>
          <w:b/>
          <w:bCs/>
        </w:rPr>
        <w:t>Воронец, Виктор Иванович.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828">
        <w:rPr>
          <w:rFonts w:ascii="Arial" w:hAnsi="Arial" w:cs="Arial"/>
        </w:rPr>
        <w:tab/>
        <w:t xml:space="preserve">Русско-белорусский медицинский словарь : для студентов лечебного (специальность 1-79 01 01 "Лечебное дело"), педиатрического (специальность 1-79 01 02 "Педиатрия"), медико-диагностического (специальность 1-79 01 04 "Медико-диагностическое дело", 1-79 01 06 "Сестринское дело"), медико-психологического (специальность 1-79 01 05 "Медико-психологическое дело") факультетов / В. И. Воронец ; Министерство здравоохранения Республики Беларусь, Учреждение образования "Гродненский государственный медицинский университет", Кафедра русского и белорусского языков. – 2-е изд., испр. и доп. – Гродно : ГрГМУ, 2017. – 117 с. – </w:t>
      </w:r>
      <w:r w:rsidRPr="008D6828">
        <w:rPr>
          <w:rFonts w:ascii="Arial" w:hAnsi="Arial" w:cs="Arial"/>
          <w:b/>
          <w:bCs/>
        </w:rPr>
        <w:t xml:space="preserve">ISBN </w:t>
      </w:r>
      <w:r w:rsidRPr="008D6828">
        <w:rPr>
          <w:rFonts w:ascii="Arial" w:hAnsi="Arial" w:cs="Arial"/>
        </w:rPr>
        <w:t>978-985-558-867-3.</w:t>
      </w:r>
    </w:p>
    <w:p w:rsidR="008D6828" w:rsidRPr="008D6828" w:rsidRDefault="008D6828" w:rsidP="008D68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828">
        <w:rPr>
          <w:rFonts w:ascii="Arial" w:hAnsi="Arial" w:cs="Arial"/>
          <w:b/>
          <w:bCs/>
        </w:rPr>
        <w:t xml:space="preserve">Имеются экземпляры в отделах </w:t>
      </w:r>
      <w:r w:rsidRPr="008D6828">
        <w:rPr>
          <w:rFonts w:ascii="Arial" w:hAnsi="Arial" w:cs="Arial"/>
        </w:rPr>
        <w:t>: АУЛ (33), ХР (1), ЧЗ (5), ИБО (1)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7B85" w:rsidRPr="00E13AFA" w:rsidRDefault="00347B85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61(06)</w:t>
      </w:r>
    </w:p>
    <w:p w:rsidR="00347B85" w:rsidRPr="00E13AFA" w:rsidRDefault="00347B85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С568</w:t>
      </w:r>
    </w:p>
    <w:p w:rsidR="00347B85" w:rsidRPr="00E13AFA" w:rsidRDefault="00347B85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Современные достижения молодых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ученых в медицине</w:t>
      </w:r>
      <w:r w:rsidRPr="00E13AFA">
        <w:rPr>
          <w:rFonts w:ascii="Arial" w:hAnsi="Arial" w:cs="Arial"/>
        </w:rPr>
        <w:t xml:space="preserve"> [Электронный ресурс] : сборник статей IV Республиканской научно-практической конференции с международным участием, 24 ноября 2017 г., [г. Гродно / Министерство здравоохранения Республики Беларусь, Учреждение образования "Гродненский государственный медицинский  университет" ; редкол.: В. А. Снежицкий (отв. ред.), В. В. Воробьёв, С. Б. Вольф, Е. С. Ярмолик, В. О. Лепеев]. – Электрон. текстовые дан. и прогр. (1 файл : 3 Мб). – Гродно : ГрГМУ, 2017. – 1 эл. опт. диск. – </w:t>
      </w:r>
      <w:r w:rsidRPr="00E13AFA">
        <w:rPr>
          <w:rFonts w:ascii="Arial" w:hAnsi="Arial" w:cs="Arial"/>
          <w:b/>
          <w:bCs/>
        </w:rPr>
        <w:t>Систем. требования:</w:t>
      </w:r>
      <w:r w:rsidRPr="00E13AFA">
        <w:rPr>
          <w:rFonts w:ascii="Arial" w:hAnsi="Arial" w:cs="Arial"/>
        </w:rPr>
        <w:t xml:space="preserve"> IBM-совместимый компьютер ; Windows XP и выше ; необходимая программа для работы Adobe Reader ; ОЗУ 512 Мб; CD-ROM 16-х и выше.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978-985-558-917-5.</w:t>
      </w:r>
    </w:p>
    <w:p w:rsidR="00347B85" w:rsidRPr="00E13AFA" w:rsidRDefault="00347B85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ИБО (1)</w:t>
      </w:r>
    </w:p>
    <w:p w:rsidR="00347B85" w:rsidRPr="00E13AFA" w:rsidRDefault="00347B85" w:rsidP="00E13AFA">
      <w:pPr>
        <w:jc w:val="both"/>
        <w:rPr>
          <w:rFonts w:ascii="Arial" w:hAnsi="Arial" w:cs="Arial"/>
          <w:b/>
          <w:bCs/>
        </w:rPr>
      </w:pPr>
    </w:p>
    <w:p w:rsidR="007F7095" w:rsidRDefault="007F7095" w:rsidP="00E13AFA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13AFA">
        <w:rPr>
          <w:rFonts w:ascii="Arial" w:hAnsi="Arial" w:cs="Arial"/>
          <w:b/>
          <w:bCs/>
          <w:sz w:val="24"/>
          <w:szCs w:val="24"/>
        </w:rPr>
        <w:t>Физиология. Физиология человека</w:t>
      </w:r>
    </w:p>
    <w:p w:rsidR="008D6828" w:rsidRPr="00E13AFA" w:rsidRDefault="008D6828" w:rsidP="00E13AFA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612.015.3+547.262+616.89-008.441.13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Л437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Лелевич, Анна Владимировна.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Нарушения метаболизма при введении этанола в организм : монография / А. В. Лелевич, С. В. Лелевич ; Министерство здравоохранения Республики Беларусь, Учреждение образования "Гродненский государственный медицинский университет". – Гродно : ГрГМУ, 2017. – 131 с. : рис. – Библиогр.: с. 97-131.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978-985-558-882-6.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ХР (1), ЧЗ (2), ИБО (1)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lastRenderedPageBreak/>
        <w:t>612.13:611-018.74]+616.16-092-07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М597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Микроциркуляция и функции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эндотелия:</w:t>
      </w:r>
      <w:r w:rsidRPr="00E13AFA">
        <w:rPr>
          <w:rFonts w:ascii="Arial" w:hAnsi="Arial" w:cs="Arial"/>
        </w:rPr>
        <w:t xml:space="preserve"> теоретические основы, принципы диагностики нарушений, значение для клинической практики : научно-методическое пособие : по материалам межрегиональной научно-практической конференции "Актуальные проблемы изучения микроциркуляции и эндотелиальной дисфункции. Роль в патологии" / Департамент Смоленской области по здравоохранению, ГБОУ ВПО "Смоленский государственный медицинский университет" Министерства здравоохранения Российской Федерации, Российская Ассоциация по региональной гемодинамике и микроциркуляции, Смоленская региональная общественная организация "Здоровье народа - наша традиция" ; [О. В. Халепо, О. В. Молотков, В. В. Зинчук и др.] ; под ред. О. В. Молоткова, О. В. Халепо. – Смоленск : [б. и.], 2015. – 111 с. : рис., табл. – Библиогр.: с. 104-111.</w:t>
      </w:r>
    </w:p>
    <w:p w:rsidR="00113DF0" w:rsidRPr="00E13AFA" w:rsidRDefault="00113DF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ХР (1)</w:t>
      </w:r>
    </w:p>
    <w:p w:rsidR="00522953" w:rsidRPr="00E13AFA" w:rsidRDefault="00522953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6828" w:rsidRDefault="008D6828" w:rsidP="00E13AFA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03D50" w:rsidRPr="00E13AFA" w:rsidRDefault="00B03D50" w:rsidP="00E13AFA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13AFA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614.2(06)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В812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Врач-пациент: сотрудничество в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решении проблем здоровья</w:t>
      </w:r>
      <w:r w:rsidRPr="00E13AFA">
        <w:rPr>
          <w:rFonts w:ascii="Arial" w:hAnsi="Arial" w:cs="Arial"/>
        </w:rPr>
        <w:t xml:space="preserve"> : сборник статей международной научно-практической конференции, 26-27 октября 2017 г., [г. Гродно / Министерство здравоохранения Республики Беларусь, Учреждение образования "Гродненский государственный медицинский университет" ; редкол.: М. Ю. Сурмач (отв. ред.), Я. Бараньски (отв. ред.), Н. Е. Хильмончик, Г. И. Заборовский]. – Гродно : ГрГМУ, 2017. –274 с. : рис., табл. – Часть текста на пол. и англ. яз. – Библиогр. в конце ст.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978-985-558-915-1.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E13AFA">
        <w:rPr>
          <w:rFonts w:ascii="Arial" w:eastAsia="Arial Unicode MS" w:hAnsi="Arial" w:cs="Arial"/>
          <w:b/>
          <w:bCs/>
        </w:rPr>
        <w:t>Имеются экземпляры в отделах</w:t>
      </w:r>
      <w:r w:rsidRPr="00E13AFA">
        <w:rPr>
          <w:rFonts w:ascii="Arial" w:eastAsia="Arial Unicode MS" w:hAnsi="Arial" w:cs="Arial"/>
        </w:rPr>
        <w:t xml:space="preserve"> : ИБО (1)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614.876+614.7+616-073.75+615.849(06)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С568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Современные вопросы радиационной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 xml:space="preserve">и экологической медицины, </w:t>
      </w:r>
      <w:r w:rsidRPr="00E13AFA">
        <w:rPr>
          <w:rFonts w:ascii="Arial" w:hAnsi="Arial" w:cs="Arial"/>
        </w:rPr>
        <w:t xml:space="preserve">лучевой диагностики и лучевой терапии : сборник материалов I межуниверситетской научно-практической Интернет-конференции, 18-19 мая г., [г. Гродно / Министерство здравоохранения Республики Беларусь, Учреждение образования "Гродненский государственный медицинский университет", Кафедра лучевой диагностики и лучевой терапии ; редкол.: В. А. Снежицкий (отв. ред.), С. Б. Вольф, В. И. Шишко, М. Н. Курбат]. – Гродно : ГрГМУ, 2017. – 147 с. – Библиогр. в конце ст.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978-985-558-876-5.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ИБО (1)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814E9" w:rsidRPr="00E13AFA" w:rsidRDefault="008814E9" w:rsidP="00E13AFA">
      <w:pPr>
        <w:jc w:val="both"/>
        <w:outlineLvl w:val="0"/>
        <w:rPr>
          <w:rFonts w:ascii="Arial" w:hAnsi="Arial" w:cs="Arial"/>
          <w:b/>
          <w:bCs/>
        </w:rPr>
      </w:pPr>
    </w:p>
    <w:p w:rsidR="00597151" w:rsidRPr="00E677BE" w:rsidRDefault="00597151" w:rsidP="00E6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77BE">
        <w:rPr>
          <w:rFonts w:ascii="Arial" w:hAnsi="Arial" w:cs="Arial"/>
          <w:b/>
          <w:bCs/>
          <w:sz w:val="24"/>
          <w:szCs w:val="24"/>
        </w:rPr>
        <w:t>Физиотерапия. Радиотерапия</w:t>
      </w:r>
    </w:p>
    <w:p w:rsidR="00597151" w:rsidRPr="00E13AFA" w:rsidRDefault="00597151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615.8(06)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М422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Медицинская реабилитация и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санаторно-курортное лечение</w:t>
      </w:r>
      <w:r w:rsidRPr="00E13AFA">
        <w:rPr>
          <w:rFonts w:ascii="Arial" w:hAnsi="Arial" w:cs="Arial"/>
        </w:rPr>
        <w:t xml:space="preserve"> : материалы Республиканской научно-практической конференции с международным участием, 20 октября 2017 г., [г. Гродно / Министерство здравоохранения Республики Беларусь, Учреждение образования "Гродненский государственный медицинский университет", УП "Белпрофсоюзкурорт", Дочернее унитарное предприятие санаторий "Неман-72" ; редкол.: С. Б. Вольф, М. Н. Курбат, В. Б. Смычек. Л. А. Пирогова (отв. ред.)]. – Гродно : ГрГМУ, 2017. – 303 с. : рис., табл. – Библиогр. в конце ст.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978-985-558-909-0.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E13AFA">
        <w:rPr>
          <w:rFonts w:ascii="Arial" w:eastAsia="Arial Unicode MS" w:hAnsi="Arial" w:cs="Arial"/>
          <w:b/>
          <w:bCs/>
        </w:rPr>
        <w:t>Имеются экземпляры в отделах</w:t>
      </w:r>
      <w:r w:rsidRPr="00E13AFA">
        <w:rPr>
          <w:rFonts w:ascii="Arial" w:eastAsia="Arial Unicode MS" w:hAnsi="Arial" w:cs="Arial"/>
        </w:rPr>
        <w:t xml:space="preserve"> : ИБО (1)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lastRenderedPageBreak/>
        <w:t>615.47:621.37/.39(06)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М427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Медэлектроника - 2012:</w:t>
      </w:r>
      <w:r w:rsidRPr="00E13AFA">
        <w:rPr>
          <w:rFonts w:ascii="Arial" w:hAnsi="Arial" w:cs="Arial"/>
        </w:rPr>
        <w:t xml:space="preserve"> средства медицинской электроники и новые медицинские технологии : сборник научных статей VII Международной научно-технической конференции (Минск, 13-14 декабря 2012 года) / Министерство образования Республики Беларусь, Министерство здравоохранения Республики Беларусь, Государственный комитет по науке и технологиям, Учреждение образования "Белорусский государственный университет информатики и радиоэлектроники", Государственное учреждение образования "Белорусская медицинская академия последипломного образования", Государственное учреждение "Белорусский институт системного анализа и информационного обеспечения научно-технической сферы" ; [редкол.: В. С. Улащик и др.]. – Минск : БГУИР, 2012. – 345 с. : рис., табл.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978-985-488-938-2.</w:t>
      </w:r>
    </w:p>
    <w:p w:rsidR="00113DF0" w:rsidRPr="00E13AFA" w:rsidRDefault="00113DF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ХР (1)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6828" w:rsidRDefault="008D6828" w:rsidP="00E6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11BF7" w:rsidRDefault="00E677BE" w:rsidP="00E6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Педиатрия</w:t>
      </w:r>
    </w:p>
    <w:p w:rsidR="008D6828" w:rsidRPr="00E677BE" w:rsidRDefault="008D6828" w:rsidP="00E6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616-053.2(06)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А437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"Актуальные вопросы педиатрии", научно-практическая конференция с международным участием (1 ; 2014 ; Смоленск).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Сборник научных трудов Первой межрегиональной научно-практической конференции с международным участием "Актуальные вопросы педиатрии" : посвящается памяти заслуженного деятеля науки РСФСР профессора Анны Тимофеевны Петряевой / Министерство здравоохранения Российской Федерации, Смоленская государственная медицинская академия, Департамент Смоленской области по здравоохранению, Смоленское региональное отделение Союза педиатров России ; [гл. ред. Отвагин И. В. ; ред.: Бекезин В. В. и др.]. – Смоленск : Типография "Газпром газораспределение Смоленск", 2014. – 235 с. : табл., рис.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978-5-87349-158-2.</w:t>
      </w:r>
    </w:p>
    <w:p w:rsidR="00113DF0" w:rsidRPr="00E13AFA" w:rsidRDefault="00113DF0" w:rsidP="00E13AFA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</w:t>
      </w:r>
      <w:r w:rsidRPr="00E13AFA">
        <w:rPr>
          <w:rFonts w:ascii="Arial" w:hAnsi="Arial" w:cs="Arial"/>
        </w:rPr>
        <w:t>: ХР (1)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616-053.2(076.1)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С232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Сборник ситуационных задач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по педиатрии</w:t>
      </w:r>
      <w:r w:rsidRPr="00E13AFA">
        <w:rPr>
          <w:rFonts w:ascii="Arial" w:hAnsi="Arial" w:cs="Arial"/>
        </w:rPr>
        <w:t xml:space="preserve"> : для студентов педиатрического факультета (специальность 1-79 01 02 "Педиатрия") / Министерство здравоохранения Республики Беларусь, Учреждение образования "Гродненский государственный медицинский университет", 2-я кафедра детских болезней ; [Н. С. Парамонова, А. Н. Бердовская, М. П. Волкова, Л. Н. Гурина, В. А. Жемойтяк, Е. А. Конюх, Т. А. Лашковская, Т. В. Мацюк, А. И. Пальцева, Т. С. Протасевич, Н. И. Хлебовец, Р. Н. Хоха, Н. И. Янковская, О. А. Волкова]. – Гродно : ГрГМУ, 2017. – 234 с.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978-985-558-896-3.</w:t>
      </w:r>
    </w:p>
    <w:p w:rsidR="00113DF0" w:rsidRPr="00E13AFA" w:rsidRDefault="00113DF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: </w:t>
      </w:r>
      <w:r w:rsidRPr="00E13AFA">
        <w:rPr>
          <w:rFonts w:ascii="Arial" w:hAnsi="Arial" w:cs="Arial"/>
          <w:bCs/>
        </w:rPr>
        <w:t>ХР(1), ЧЗ(5), ИБО(1), АУЛ(66)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616-053.2:612.015.13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С668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Состояние эластаза-ингибиторной системы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у детей в норме и при отдельных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патологических состояниях</w:t>
      </w:r>
      <w:r w:rsidRPr="00E13AFA">
        <w:rPr>
          <w:rFonts w:ascii="Arial" w:hAnsi="Arial" w:cs="Arial"/>
        </w:rPr>
        <w:t xml:space="preserve"> : монография / [Н. С. Парамонова, Л. Н. Гурина, О. А. Волкова, А. А. Карчевский, Л. Н. Синица] ; под ред. Н. С. Парамоновой ; Министерство здравоохранения Республики Беларусь, Учреждение образования "Гродненский государственный медицинский университет", 2-я кафедра детских болезней. – Гродно : ГрГМУ, 2017. – 129 с. : табл., рис. – Библиогр.: с. 100-129.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978-985-558-920-5.</w:t>
      </w:r>
    </w:p>
    <w:p w:rsidR="00113DF0" w:rsidRPr="00E13AFA" w:rsidRDefault="00113DF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ХР (1), ЧЗ (2), ИБО (1)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6828" w:rsidRDefault="008D6828" w:rsidP="00E677B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D6828" w:rsidRDefault="008D6828" w:rsidP="00E677B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A0257" w:rsidRPr="00E677BE" w:rsidRDefault="00D13101" w:rsidP="00E677B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677BE">
        <w:rPr>
          <w:rFonts w:ascii="Arial" w:hAnsi="Arial" w:cs="Arial"/>
          <w:b/>
          <w:bCs/>
          <w:sz w:val="24"/>
          <w:szCs w:val="24"/>
        </w:rPr>
        <w:lastRenderedPageBreak/>
        <w:t>Патология. Клиническая медицина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616-036.882-08(075.8)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Б177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Базовый курс интенсивной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терапии</w:t>
      </w:r>
      <w:r w:rsidRPr="00E13AFA">
        <w:rPr>
          <w:rFonts w:ascii="Arial" w:hAnsi="Arial" w:cs="Arial"/>
        </w:rPr>
        <w:t xml:space="preserve"> :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[Р. Э. Якубцевич, К. М. Бушма, В. А. Предко, К. М. Дорохин, П. П. Протасевич, В. К. Сергиенко] ; под ред. Р. Э. Якубцевича ; Министерство здравоохранения Республики Беларусь, Учреждение образования "Гродненский государственный медицинский университет", Кафедра анестезиологии и реаниматологии. – Гродно : ГрГМУ, 2017. – 171 с. : рис., табл. – Библиогр.: с. 171.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978-985-558-905-2.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: </w:t>
      </w:r>
      <w:r w:rsidRPr="00E13AFA">
        <w:rPr>
          <w:rFonts w:ascii="Arial" w:hAnsi="Arial" w:cs="Arial"/>
          <w:bCs/>
        </w:rPr>
        <w:t>ХР(1), ЧЗ(5), ИБО(1), АУЛ(192)</w:t>
      </w:r>
    </w:p>
    <w:p w:rsidR="008814E9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828">
        <w:rPr>
          <w:rFonts w:ascii="Arial" w:hAnsi="Arial" w:cs="Arial"/>
          <w:b/>
          <w:bCs/>
        </w:rPr>
        <w:t>616-001.17-036.882-08(075.8)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828">
        <w:rPr>
          <w:rFonts w:ascii="Arial" w:hAnsi="Arial" w:cs="Arial"/>
          <w:b/>
          <w:bCs/>
        </w:rPr>
        <w:t>И731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828">
        <w:rPr>
          <w:rFonts w:ascii="Arial" w:hAnsi="Arial" w:cs="Arial"/>
        </w:rPr>
        <w:tab/>
      </w:r>
      <w:r w:rsidRPr="008D6828">
        <w:rPr>
          <w:rFonts w:ascii="Arial" w:hAnsi="Arial" w:cs="Arial"/>
          <w:b/>
          <w:bCs/>
        </w:rPr>
        <w:t>Интенсивная терапия ожоговой</w:t>
      </w:r>
      <w:r w:rsidRPr="008D6828">
        <w:rPr>
          <w:rFonts w:ascii="Arial" w:hAnsi="Arial" w:cs="Arial"/>
        </w:rPr>
        <w:t xml:space="preserve"> </w:t>
      </w:r>
      <w:r w:rsidRPr="008D6828">
        <w:rPr>
          <w:rFonts w:ascii="Arial" w:hAnsi="Arial" w:cs="Arial"/>
          <w:b/>
        </w:rPr>
        <w:t>болезни у взрослых</w:t>
      </w:r>
      <w:r w:rsidRPr="008D6828">
        <w:rPr>
          <w:rFonts w:ascii="Arial" w:hAnsi="Arial" w:cs="Arial"/>
        </w:rPr>
        <w:t xml:space="preserve"> : пособие для студентов лечебного (специальность 1-79 01 01 "Лечебное дело"), педиатрического (специальность 1-79 01 02 "Педиатрия"), медико-психологического (специальность 1-79 01 05 "Медико-психологическое дело") факультетов и факультета иностранных учащихся с русским языком обучения (специальность 1-79 01 01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анестезиологии и реаниматологии ; [Р. Э. Якубцевич, П. А. Герасимчик, А. В. Ярмолик, А. С. Руткевич, С. А. Крупский]. – Гродно : ГрГМУ, 2017. – 39 с. : рис. – Библиогр.: с. 39. – </w:t>
      </w:r>
      <w:r w:rsidRPr="008D6828">
        <w:rPr>
          <w:rFonts w:ascii="Arial" w:hAnsi="Arial" w:cs="Arial"/>
          <w:b/>
          <w:bCs/>
        </w:rPr>
        <w:t xml:space="preserve">ISBN </w:t>
      </w:r>
      <w:r w:rsidRPr="008D6828">
        <w:rPr>
          <w:rFonts w:ascii="Arial" w:hAnsi="Arial" w:cs="Arial"/>
        </w:rPr>
        <w:t>978-985-558-863-5.</w:t>
      </w:r>
    </w:p>
    <w:p w:rsidR="008D6828" w:rsidRPr="008D6828" w:rsidRDefault="008D6828" w:rsidP="008D68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828">
        <w:rPr>
          <w:rFonts w:ascii="Arial" w:hAnsi="Arial" w:cs="Arial"/>
          <w:b/>
          <w:bCs/>
        </w:rPr>
        <w:t xml:space="preserve">Имеются экземпляры в отделах </w:t>
      </w:r>
      <w:r w:rsidRPr="008D6828">
        <w:rPr>
          <w:rFonts w:ascii="Arial" w:hAnsi="Arial" w:cs="Arial"/>
          <w:bCs/>
        </w:rPr>
        <w:t>: ХР(1), ЧЗ(5), АУЛ(46), ИБО(1)</w:t>
      </w:r>
    </w:p>
    <w:p w:rsidR="008D6828" w:rsidRPr="008D6828" w:rsidRDefault="008D6828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616-008.9-074(075.8)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Л437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Лелевич, Сергей Владимирович.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Клиническая биохимия : учебное пособие для студентов учреждений высшего образования по специальности 1-79 01 04 "Медико-диагностическое дело" : допущено Министерством образования Республики Беларусь / С. В. Лелевич ; Министерство здравоохранения Республики Беларусь, Учреждение образования "Гродненский государственный медицинский университет", Кафедра клинической лабораторной диагностики и иммунологии. – Гродно : ГрГМУ, 2017. – 303 с. : рис., табл. – Библиогр.: с. 303.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978-985-558-848-2.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: </w:t>
      </w:r>
      <w:r w:rsidRPr="00E13AFA">
        <w:rPr>
          <w:rFonts w:ascii="Arial" w:hAnsi="Arial" w:cs="Arial"/>
          <w:bCs/>
        </w:rPr>
        <w:t>ХР(1), ЧЗ(5), ИБО(1), АУЛ(78)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616-036.865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М422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Медико-социальная экспертиза и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реабилитация</w:t>
      </w:r>
      <w:r w:rsidRPr="00E13AFA">
        <w:rPr>
          <w:rFonts w:ascii="Arial" w:hAnsi="Arial" w:cs="Arial"/>
        </w:rPr>
        <w:t xml:space="preserve"> : сборник научных статей / Министерство здравоохранения Республики Беларусь, Государственное учреждение "Республиканский научно-практический центр медицинской экспертизы и реабилитации" ; под общ. ред. В. Б. Смычека. – 2014 : Издатель А. Н. Вараксин, 2014. – 305 с. : табл., рис. – Библиогр. в конце ст. – Указ. авторов: с. 298-299.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978-985-7092-06-02.</w:t>
      </w:r>
    </w:p>
    <w:p w:rsidR="00113DF0" w:rsidRPr="00E13AFA" w:rsidRDefault="00113DF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ХР (1)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616-083(075.8)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С594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Соколов, Константин Николаевич.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Сестринская манипуляционная техника и основы ухода за терапевтическими пациентами : пособие / К. Н. Соколов, Е. М. Сурмач. – Гродно : Медисонт, 2017. – 204 с. : рис., табл. – Библиогр.: с. 201-202.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978-985-7136-59-9.</w:t>
      </w:r>
    </w:p>
    <w:p w:rsidR="00113DF0" w:rsidRPr="00E13AFA" w:rsidRDefault="00113DF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ИБО (1)</w:t>
      </w:r>
    </w:p>
    <w:p w:rsidR="000C1B26" w:rsidRPr="00E677BE" w:rsidRDefault="000C1B26" w:rsidP="00E677B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77BE">
        <w:rPr>
          <w:rFonts w:ascii="Arial" w:hAnsi="Arial" w:cs="Arial"/>
          <w:b/>
          <w:sz w:val="24"/>
          <w:szCs w:val="24"/>
        </w:rPr>
        <w:lastRenderedPageBreak/>
        <w:t>Внутренние болезни</w:t>
      </w:r>
    </w:p>
    <w:p w:rsidR="00522953" w:rsidRPr="00E13AFA" w:rsidRDefault="00522953" w:rsidP="00E13AFA">
      <w:pPr>
        <w:pStyle w:val="a3"/>
        <w:jc w:val="both"/>
        <w:outlineLvl w:val="0"/>
        <w:rPr>
          <w:rFonts w:ascii="Arial" w:hAnsi="Arial" w:cs="Arial"/>
          <w:b/>
        </w:rPr>
      </w:pPr>
    </w:p>
    <w:p w:rsidR="00347B85" w:rsidRPr="00E13AFA" w:rsidRDefault="00347B85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7B85" w:rsidRPr="00E13AFA" w:rsidRDefault="00347B85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616.12-073.7(075.8)</w:t>
      </w:r>
    </w:p>
    <w:p w:rsidR="00347B85" w:rsidRPr="00E13AFA" w:rsidRDefault="00347B85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В676</w:t>
      </w:r>
    </w:p>
    <w:p w:rsidR="00347B85" w:rsidRPr="00E13AFA" w:rsidRDefault="00347B85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Волков, Владимир Николаевич.</w:t>
      </w:r>
    </w:p>
    <w:p w:rsidR="00347B85" w:rsidRPr="00E13AFA" w:rsidRDefault="00347B85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Основы анализа ЭКГ : пособие для студентов лечебного (специальность 1-79 01 01 "Лечебное дело"), педиатрического (специальность 1-79 01 02 "Педиатрия"), медико-психологического (специальность 1-79 01 05 "Медико-психологическое дело"), медико-диагностического (специальность 1-79 01 04 "Медико-диагностическое дело"), факультетов, врачей-интернов, клинических ординаторов / В. Н. Волков, Д. Г. Корнелюк ; Министерство здравоохранения Республики Беларусь, Учреждение образования "Гродненский государственный медицинский университет", 2-я кафедра внутренних болезней. – 2-е изд., доп. и перераб. – Гродно : ГрГМУ, 2017. – 91 с. : рис., табл. – Библиогр.: с. 89-91.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978-985-558-877-2.</w:t>
      </w:r>
    </w:p>
    <w:p w:rsidR="00347B85" w:rsidRPr="00E13AFA" w:rsidRDefault="00347B85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: </w:t>
      </w:r>
      <w:r w:rsidRPr="00E13AFA">
        <w:rPr>
          <w:rFonts w:ascii="Arial" w:hAnsi="Arial" w:cs="Arial"/>
          <w:bCs/>
        </w:rPr>
        <w:t>ХР(1), ЧЗ(5), ИБО(1), АУЛ(191)</w:t>
      </w:r>
    </w:p>
    <w:p w:rsidR="00347B85" w:rsidRPr="00E13AFA" w:rsidRDefault="00347B85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616.1/.4(06)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Е22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Евразийская ассоциация терапевтов. Конференция  (1 ; 2014 ; Минск). </w:t>
      </w: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Первая конференция Евразийской</w:t>
      </w:r>
      <w:r w:rsidRPr="00E13AFA">
        <w:rPr>
          <w:rFonts w:ascii="Arial" w:hAnsi="Arial" w:cs="Arial"/>
        </w:rPr>
        <w:t xml:space="preserve"> ассоциации терапевтов и республиканская научно-практическая конференция с международным участием "9-я школа практического кардиолога: фокус на коморбидность" с применением телемедицинских технологий (Минск, 23 октября 2014) : материалы конференции : [сборник научных трудов / Национальная академия наук Беларуси, Министерство здравоохранения Республики Беларусь, Евразийская Ассоциация Терапевтов, Учреждение образования "Белорусский государственный медицинский университет", 3-я кафедра внутренних болезней ; под общ. ред. Н. П. Митьковской, Г. П. Арутюнова]. – Минск : Позитив-центр, 2014. – 379 с. : фот. цв., рис., табл.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978-985-6983-44-6.</w:t>
      </w:r>
    </w:p>
    <w:p w:rsidR="00113DF0" w:rsidRPr="00E13AFA" w:rsidRDefault="00113DF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ХР (1)</w:t>
      </w:r>
    </w:p>
    <w:p w:rsidR="00347B85" w:rsidRDefault="00347B85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616.21(06)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Н34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"Наука и практика в оториноларингологии", Российский конгресс оториноларингологов  (12 ; 2013 ; Москва). 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>Материалы XII Российского конгресса оториноларингологов "Наука и практика в оториноларингологии" / Министерство здравоохранения Российской Федерации, Кафедра оториноларингологии ГБОУ ВПО РНИМУ им. Н. И. Пирогова, Московское научно-практическое общество оториноларингологов, Московский научно-практический Центр оториноларингологии им. Л. И. Свержевского ДЗ г. Москвы ; ред.: Пальчун В. Т., Крюков А. И. – Москва : [б. и.], 2013. – 238 с. – (Вестник оториноларингологии ; 5. 2013. Приложение).</w:t>
      </w:r>
    </w:p>
    <w:p w:rsidR="00113DF0" w:rsidRPr="00E13AFA" w:rsidRDefault="00113DF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ХР (1)</w:t>
      </w:r>
    </w:p>
    <w:p w:rsidR="00113DF0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828">
        <w:rPr>
          <w:rFonts w:ascii="Arial" w:hAnsi="Arial" w:cs="Arial"/>
          <w:b/>
          <w:bCs/>
        </w:rPr>
        <w:t>616.15-092(075.8)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828">
        <w:rPr>
          <w:rFonts w:ascii="Arial" w:hAnsi="Arial" w:cs="Arial"/>
          <w:b/>
          <w:bCs/>
        </w:rPr>
        <w:t>П206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828">
        <w:rPr>
          <w:rFonts w:ascii="Arial" w:hAnsi="Arial" w:cs="Arial"/>
        </w:rPr>
        <w:tab/>
      </w:r>
      <w:r w:rsidRPr="008D6828">
        <w:rPr>
          <w:rFonts w:ascii="Arial" w:hAnsi="Arial" w:cs="Arial"/>
          <w:b/>
          <w:bCs/>
        </w:rPr>
        <w:t>Патофизиология системы крови</w:t>
      </w:r>
      <w:r w:rsidRPr="008D6828">
        <w:rPr>
          <w:rFonts w:ascii="Arial" w:hAnsi="Arial" w:cs="Arial"/>
        </w:rPr>
        <w:t xml:space="preserve"> </w:t>
      </w:r>
      <w:r w:rsidRPr="008D6828">
        <w:rPr>
          <w:rFonts w:ascii="Arial" w:hAnsi="Arial" w:cs="Arial"/>
          <w:b/>
        </w:rPr>
        <w:t>и гемостаза</w:t>
      </w:r>
      <w:r w:rsidRPr="008D6828">
        <w:rPr>
          <w:rFonts w:ascii="Arial" w:hAnsi="Arial" w:cs="Arial"/>
        </w:rPr>
        <w:t xml:space="preserve"> : учебно-методическое пособие для студентов учреждений высшего образования, обучающихся по специальности 1-79 01 04 "Медико-диагностическое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физиологии имени Д. А. Маслакова ; [Н. Е. Максимович, Э. И. Троян, М. Н. Ходосовский, И. К. Дремза, Т. С. Угольник, А. В. Лелевич]. – Гродно : ГрГМУ, 2017. – 295 с. : рис., табл. – Библиогр.: с. 291-293. – </w:t>
      </w:r>
      <w:r w:rsidRPr="008D6828">
        <w:rPr>
          <w:rFonts w:ascii="Arial" w:hAnsi="Arial" w:cs="Arial"/>
          <w:b/>
          <w:bCs/>
        </w:rPr>
        <w:t xml:space="preserve">ISBN </w:t>
      </w:r>
      <w:r w:rsidRPr="008D6828">
        <w:rPr>
          <w:rFonts w:ascii="Arial" w:hAnsi="Arial" w:cs="Arial"/>
        </w:rPr>
        <w:t>978-985-558-875-8.</w:t>
      </w:r>
    </w:p>
    <w:p w:rsidR="008D6828" w:rsidRPr="008D6828" w:rsidRDefault="008D6828" w:rsidP="008D68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828">
        <w:rPr>
          <w:rFonts w:ascii="Arial" w:hAnsi="Arial" w:cs="Arial"/>
          <w:b/>
          <w:bCs/>
        </w:rPr>
        <w:t>Имеются экземпляры в отделах</w:t>
      </w:r>
      <w:r w:rsidRPr="008D6828">
        <w:rPr>
          <w:rFonts w:ascii="Arial" w:hAnsi="Arial" w:cs="Arial"/>
          <w:bCs/>
        </w:rPr>
        <w:t xml:space="preserve"> : ХР(1), ЧЗ(5), ИБО(1), АУЛ(73)</w:t>
      </w:r>
    </w:p>
    <w:p w:rsidR="008D6828" w:rsidRPr="00E13AFA" w:rsidRDefault="008D6828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lastRenderedPageBreak/>
        <w:t>616.1(06)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Р764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Российский национальный конгресс кардиологов (2011 ; Москва).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>Материалы конгресса / Министерство здравоохранения и социального развития РФ, Всероссийское научное общество кардиологов, Российский кардиологический научно-производственный комплекс, Государственный научно-исследовательский центр профилактической медицины. – Москва : [б. и.], 2011. – 404 с. – (Кардиоваскулярная терапия и профилактика ; 2011, 10 (6). Приложение ; 1). – [Материалы Российского национального конгресса кардиологов]. – Указ. авторов: с. 397-404.</w:t>
      </w:r>
    </w:p>
    <w:p w:rsidR="00113DF0" w:rsidRPr="00E13AFA" w:rsidRDefault="00113DF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 :</w:t>
      </w:r>
      <w:r w:rsidRPr="00E13AFA">
        <w:rPr>
          <w:rFonts w:ascii="Arial" w:hAnsi="Arial" w:cs="Arial"/>
        </w:rPr>
        <w:t xml:space="preserve"> ХР (1)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B716C" w:rsidRPr="00E13AFA" w:rsidRDefault="00CB716C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B5890" w:rsidRPr="00E677BE" w:rsidRDefault="00DB5890" w:rsidP="00E6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77BE">
        <w:rPr>
          <w:rFonts w:ascii="Arial" w:hAnsi="Arial" w:cs="Arial"/>
          <w:b/>
          <w:bCs/>
          <w:sz w:val="24"/>
          <w:szCs w:val="24"/>
        </w:rPr>
        <w:t>Неврология. Невропатология. Психиатрия</w:t>
      </w:r>
    </w:p>
    <w:p w:rsidR="00DB5890" w:rsidRPr="00E13AFA" w:rsidRDefault="00DB589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616.89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К215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Карфа-Корбут, Наталья Олеговна.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Альбом по психопатологии : учебное пособие / Карафа-Корбут Н. О. – Москва : ЛОГОМАТ, 2016. – 197 с. : табл. – Библиогр.: с. 197.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978-5-905025-43-3.</w:t>
      </w:r>
    </w:p>
    <w:p w:rsidR="00113DF0" w:rsidRPr="00E13AFA" w:rsidRDefault="00113DF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>: ХР (1)</w:t>
      </w:r>
    </w:p>
    <w:p w:rsidR="00D12487" w:rsidRDefault="00D12487" w:rsidP="00E13AFA">
      <w:pPr>
        <w:jc w:val="both"/>
        <w:rPr>
          <w:rFonts w:ascii="Arial" w:hAnsi="Arial" w:cs="Arial"/>
          <w:b/>
          <w:bCs/>
        </w:rPr>
      </w:pP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828">
        <w:rPr>
          <w:rFonts w:ascii="Arial" w:hAnsi="Arial" w:cs="Arial"/>
          <w:b/>
          <w:bCs/>
        </w:rPr>
        <w:t>616.89-008.441.33:[616.98:578.828.6(075.8)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828">
        <w:rPr>
          <w:rFonts w:ascii="Arial" w:hAnsi="Arial" w:cs="Arial"/>
          <w:b/>
          <w:bCs/>
        </w:rPr>
        <w:t>О-641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828">
        <w:rPr>
          <w:rFonts w:ascii="Arial" w:hAnsi="Arial" w:cs="Arial"/>
        </w:rPr>
        <w:tab/>
      </w:r>
      <w:r w:rsidRPr="008D6828">
        <w:rPr>
          <w:rFonts w:ascii="Arial" w:hAnsi="Arial" w:cs="Arial"/>
          <w:b/>
          <w:bCs/>
        </w:rPr>
        <w:t>Организация медицинской помощи</w:t>
      </w:r>
      <w:r w:rsidRPr="008D6828">
        <w:rPr>
          <w:rFonts w:ascii="Arial" w:hAnsi="Arial" w:cs="Arial"/>
        </w:rPr>
        <w:t xml:space="preserve"> </w:t>
      </w:r>
      <w:r w:rsidRPr="008D6828">
        <w:rPr>
          <w:rFonts w:ascii="Arial" w:hAnsi="Arial" w:cs="Arial"/>
          <w:b/>
        </w:rPr>
        <w:t>ВИЧ-инфицированным пациентам,</w:t>
      </w:r>
      <w:r w:rsidRPr="008D6828">
        <w:rPr>
          <w:rFonts w:ascii="Arial" w:hAnsi="Arial" w:cs="Arial"/>
        </w:rPr>
        <w:t xml:space="preserve"> употребляющим наркотические средства : учебно-методическое пособие для студентов медико-психологического факультета (специальность 1-79 01 05 "Медико-психологическое дело"), врачей психиатрического профиля, врачей инфекционистов / Министерство здравоохранения Республики Беларусь, Учреждение образования "Гродненский государственный медицинский университет" ; [Э. П. Станько, В. М. Цыркунов, С. А. Ляликов, А. П. Гелда]. – Гродно : ГрГМУ, 2017. – 94 с. – Библиогр.: с. 71-86. – </w:t>
      </w:r>
      <w:r w:rsidRPr="008D6828">
        <w:rPr>
          <w:rFonts w:ascii="Arial" w:hAnsi="Arial" w:cs="Arial"/>
          <w:b/>
          <w:bCs/>
        </w:rPr>
        <w:t xml:space="preserve">ISBN </w:t>
      </w:r>
      <w:r w:rsidRPr="008D6828">
        <w:rPr>
          <w:rFonts w:ascii="Arial" w:hAnsi="Arial" w:cs="Arial"/>
        </w:rPr>
        <w:t>978-985-558-898-7.</w:t>
      </w:r>
    </w:p>
    <w:p w:rsidR="008D6828" w:rsidRPr="008D6828" w:rsidRDefault="008D6828" w:rsidP="008D68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828">
        <w:rPr>
          <w:rFonts w:ascii="Arial" w:hAnsi="Arial" w:cs="Arial"/>
          <w:b/>
          <w:bCs/>
        </w:rPr>
        <w:t xml:space="preserve">Имеются экземпляры в отделах : </w:t>
      </w:r>
      <w:r w:rsidRPr="008D6828">
        <w:rPr>
          <w:rFonts w:ascii="Arial" w:hAnsi="Arial" w:cs="Arial"/>
          <w:bCs/>
        </w:rPr>
        <w:t>ХР(1), ЧЗ(1), АУЛ(12), ИБО(1)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6828" w:rsidRPr="008D6828" w:rsidRDefault="008D6828" w:rsidP="00E13AFA">
      <w:pPr>
        <w:jc w:val="both"/>
        <w:rPr>
          <w:rFonts w:ascii="Arial" w:hAnsi="Arial" w:cs="Arial"/>
          <w:b/>
          <w:bCs/>
        </w:rPr>
      </w:pPr>
    </w:p>
    <w:p w:rsidR="008D6828" w:rsidRPr="008D6828" w:rsidRDefault="008D6828" w:rsidP="008D68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6828">
        <w:rPr>
          <w:rFonts w:ascii="Arial" w:hAnsi="Arial" w:cs="Arial"/>
          <w:b/>
          <w:bCs/>
          <w:sz w:val="24"/>
          <w:szCs w:val="24"/>
        </w:rPr>
        <w:t>Инфекционные болезни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8D6828">
        <w:rPr>
          <w:rFonts w:ascii="Arial" w:hAnsi="Arial" w:cs="Arial"/>
          <w:b/>
          <w:bCs/>
          <w:lang w:val="en-US"/>
        </w:rPr>
        <w:t>616.9(075.8)=111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8D6828">
        <w:rPr>
          <w:rFonts w:ascii="Arial" w:hAnsi="Arial" w:cs="Arial"/>
          <w:b/>
          <w:bCs/>
        </w:rPr>
        <w:t>Ж</w:t>
      </w:r>
      <w:r w:rsidRPr="008D6828">
        <w:rPr>
          <w:rFonts w:ascii="Arial" w:hAnsi="Arial" w:cs="Arial"/>
          <w:b/>
          <w:bCs/>
          <w:lang w:val="en-US"/>
        </w:rPr>
        <w:t>77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8D6828">
        <w:rPr>
          <w:rFonts w:ascii="Arial" w:hAnsi="Arial" w:cs="Arial"/>
          <w:b/>
          <w:bCs/>
        </w:rPr>
        <w:t>Жмакин</w:t>
      </w:r>
      <w:r w:rsidRPr="008D6828">
        <w:rPr>
          <w:rFonts w:ascii="Arial" w:hAnsi="Arial" w:cs="Arial"/>
          <w:b/>
          <w:bCs/>
          <w:lang w:val="en-US"/>
        </w:rPr>
        <w:t xml:space="preserve">, </w:t>
      </w:r>
      <w:r w:rsidRPr="008D6828">
        <w:rPr>
          <w:rFonts w:ascii="Arial" w:hAnsi="Arial" w:cs="Arial"/>
          <w:b/>
          <w:bCs/>
        </w:rPr>
        <w:t>Дмитрий</w:t>
      </w:r>
      <w:r w:rsidRPr="008D6828">
        <w:rPr>
          <w:rFonts w:ascii="Arial" w:hAnsi="Arial" w:cs="Arial"/>
          <w:b/>
          <w:bCs/>
          <w:lang w:val="en-US"/>
        </w:rPr>
        <w:t xml:space="preserve"> </w:t>
      </w:r>
      <w:r w:rsidRPr="008D6828">
        <w:rPr>
          <w:rFonts w:ascii="Arial" w:hAnsi="Arial" w:cs="Arial"/>
          <w:b/>
          <w:bCs/>
        </w:rPr>
        <w:t>Андреевич</w:t>
      </w:r>
      <w:r w:rsidRPr="008D6828">
        <w:rPr>
          <w:rFonts w:ascii="Arial" w:hAnsi="Arial" w:cs="Arial"/>
          <w:b/>
          <w:bCs/>
          <w:lang w:val="en-US"/>
        </w:rPr>
        <w:t>.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8D6828">
        <w:rPr>
          <w:rFonts w:ascii="Arial" w:hAnsi="Arial" w:cs="Arial"/>
          <w:lang w:val="en-US"/>
        </w:rPr>
        <w:tab/>
      </w:r>
      <w:r w:rsidRPr="008D6828">
        <w:rPr>
          <w:rFonts w:ascii="Arial" w:hAnsi="Arial" w:cs="Arial"/>
        </w:rPr>
        <w:t>Инфекционные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болезни</w:t>
      </w:r>
      <w:r w:rsidRPr="008D6828">
        <w:rPr>
          <w:rFonts w:ascii="Arial" w:hAnsi="Arial" w:cs="Arial"/>
          <w:lang w:val="en-US"/>
        </w:rPr>
        <w:t xml:space="preserve"> : </w:t>
      </w:r>
      <w:r w:rsidRPr="008D6828">
        <w:rPr>
          <w:rFonts w:ascii="Arial" w:hAnsi="Arial" w:cs="Arial"/>
        </w:rPr>
        <w:t>учебно</w:t>
      </w:r>
      <w:r w:rsidRPr="008D6828">
        <w:rPr>
          <w:rFonts w:ascii="Arial" w:hAnsi="Arial" w:cs="Arial"/>
          <w:lang w:val="en-US"/>
        </w:rPr>
        <w:t>-</w:t>
      </w:r>
      <w:r w:rsidRPr="008D6828">
        <w:rPr>
          <w:rFonts w:ascii="Arial" w:hAnsi="Arial" w:cs="Arial"/>
        </w:rPr>
        <w:t>методическое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пособие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для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студентов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учреждений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высшего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образования</w:t>
      </w:r>
      <w:r w:rsidRPr="008D6828">
        <w:rPr>
          <w:rFonts w:ascii="Arial" w:hAnsi="Arial" w:cs="Arial"/>
          <w:lang w:val="en-US"/>
        </w:rPr>
        <w:t xml:space="preserve">, </w:t>
      </w:r>
      <w:r w:rsidRPr="008D6828">
        <w:rPr>
          <w:rFonts w:ascii="Arial" w:hAnsi="Arial" w:cs="Arial"/>
        </w:rPr>
        <w:t>обучающихся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на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английском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языке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по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специальности</w:t>
      </w:r>
      <w:r w:rsidRPr="008D6828">
        <w:rPr>
          <w:rFonts w:ascii="Arial" w:hAnsi="Arial" w:cs="Arial"/>
          <w:lang w:val="en-US"/>
        </w:rPr>
        <w:t xml:space="preserve"> 1-79 01 01 "</w:t>
      </w:r>
      <w:r w:rsidRPr="008D6828">
        <w:rPr>
          <w:rFonts w:ascii="Arial" w:hAnsi="Arial" w:cs="Arial"/>
        </w:rPr>
        <w:t>Лечебное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дело</w:t>
      </w:r>
      <w:r w:rsidRPr="008D6828">
        <w:rPr>
          <w:rFonts w:ascii="Arial" w:hAnsi="Arial" w:cs="Arial"/>
          <w:lang w:val="en-US"/>
        </w:rPr>
        <w:t xml:space="preserve">" : </w:t>
      </w:r>
      <w:r w:rsidRPr="008D6828">
        <w:rPr>
          <w:rFonts w:ascii="Arial" w:hAnsi="Arial" w:cs="Arial"/>
        </w:rPr>
        <w:t>рекомендовано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учебно</w:t>
      </w:r>
      <w:r w:rsidRPr="008D6828">
        <w:rPr>
          <w:rFonts w:ascii="Arial" w:hAnsi="Arial" w:cs="Arial"/>
          <w:lang w:val="en-US"/>
        </w:rPr>
        <w:t>-</w:t>
      </w:r>
      <w:r w:rsidRPr="008D6828">
        <w:rPr>
          <w:rFonts w:ascii="Arial" w:hAnsi="Arial" w:cs="Arial"/>
        </w:rPr>
        <w:t>методическим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объединением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по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высшему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медицинскому</w:t>
      </w:r>
      <w:r w:rsidRPr="008D6828">
        <w:rPr>
          <w:rFonts w:ascii="Arial" w:hAnsi="Arial" w:cs="Arial"/>
          <w:lang w:val="en-US"/>
        </w:rPr>
        <w:t xml:space="preserve">, </w:t>
      </w:r>
      <w:r w:rsidRPr="008D6828">
        <w:rPr>
          <w:rFonts w:ascii="Arial" w:hAnsi="Arial" w:cs="Arial"/>
        </w:rPr>
        <w:t>фармацевтическому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образованию</w:t>
      </w:r>
      <w:r w:rsidRPr="008D6828">
        <w:rPr>
          <w:rFonts w:ascii="Arial" w:hAnsi="Arial" w:cs="Arial"/>
          <w:lang w:val="en-US"/>
        </w:rPr>
        <w:t xml:space="preserve"> / </w:t>
      </w:r>
      <w:r w:rsidRPr="008D6828">
        <w:rPr>
          <w:rFonts w:ascii="Arial" w:hAnsi="Arial" w:cs="Arial"/>
        </w:rPr>
        <w:t>Д</w:t>
      </w:r>
      <w:r w:rsidRPr="008D6828">
        <w:rPr>
          <w:rFonts w:ascii="Arial" w:hAnsi="Arial" w:cs="Arial"/>
          <w:lang w:val="en-US"/>
        </w:rPr>
        <w:t xml:space="preserve">. </w:t>
      </w:r>
      <w:r w:rsidRPr="008D6828">
        <w:rPr>
          <w:rFonts w:ascii="Arial" w:hAnsi="Arial" w:cs="Arial"/>
        </w:rPr>
        <w:t>А</w:t>
      </w:r>
      <w:r w:rsidRPr="008D6828">
        <w:rPr>
          <w:rFonts w:ascii="Arial" w:hAnsi="Arial" w:cs="Arial"/>
          <w:lang w:val="en-US"/>
        </w:rPr>
        <w:t xml:space="preserve">. </w:t>
      </w:r>
      <w:r w:rsidRPr="008D6828">
        <w:rPr>
          <w:rFonts w:ascii="Arial" w:hAnsi="Arial" w:cs="Arial"/>
        </w:rPr>
        <w:t>Жмакин</w:t>
      </w:r>
      <w:r w:rsidRPr="008D6828">
        <w:rPr>
          <w:rFonts w:ascii="Arial" w:hAnsi="Arial" w:cs="Arial"/>
          <w:lang w:val="en-US"/>
        </w:rPr>
        <w:t xml:space="preserve"> ; </w:t>
      </w:r>
      <w:r w:rsidRPr="008D6828">
        <w:rPr>
          <w:rFonts w:ascii="Arial" w:hAnsi="Arial" w:cs="Arial"/>
        </w:rPr>
        <w:t>Министерство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здравоохранения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Республики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Беларусь</w:t>
      </w:r>
      <w:r w:rsidRPr="008D6828">
        <w:rPr>
          <w:rFonts w:ascii="Arial" w:hAnsi="Arial" w:cs="Arial"/>
          <w:lang w:val="en-US"/>
        </w:rPr>
        <w:t xml:space="preserve">, </w:t>
      </w:r>
      <w:r w:rsidRPr="008D6828">
        <w:rPr>
          <w:rFonts w:ascii="Arial" w:hAnsi="Arial" w:cs="Arial"/>
        </w:rPr>
        <w:t>Учреждение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образования</w:t>
      </w:r>
      <w:r w:rsidRPr="008D6828">
        <w:rPr>
          <w:rFonts w:ascii="Arial" w:hAnsi="Arial" w:cs="Arial"/>
          <w:lang w:val="en-US"/>
        </w:rPr>
        <w:t xml:space="preserve"> "</w:t>
      </w:r>
      <w:r w:rsidRPr="008D6828">
        <w:rPr>
          <w:rFonts w:ascii="Arial" w:hAnsi="Arial" w:cs="Arial"/>
        </w:rPr>
        <w:t>Гродненский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государственный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медицинский</w:t>
      </w:r>
      <w:r w:rsidRPr="008D6828">
        <w:rPr>
          <w:rFonts w:ascii="Arial" w:hAnsi="Arial" w:cs="Arial"/>
          <w:lang w:val="en-US"/>
        </w:rPr>
        <w:t xml:space="preserve"> </w:t>
      </w:r>
      <w:r w:rsidRPr="008D6828">
        <w:rPr>
          <w:rFonts w:ascii="Arial" w:hAnsi="Arial" w:cs="Arial"/>
        </w:rPr>
        <w:t>университет</w:t>
      </w:r>
      <w:r w:rsidRPr="008D6828">
        <w:rPr>
          <w:rFonts w:ascii="Arial" w:hAnsi="Arial" w:cs="Arial"/>
          <w:lang w:val="en-US"/>
        </w:rPr>
        <w:t xml:space="preserve">" = Infectious diseases : recommended by the educational and methodological association for higher medical, pharmaceutical education as a teaching aid for students of institutions of higher education with the English language of instruction / D. A. Zhmakin. – </w:t>
      </w:r>
      <w:r w:rsidRPr="008D6828">
        <w:rPr>
          <w:rFonts w:ascii="Arial" w:hAnsi="Arial" w:cs="Arial"/>
        </w:rPr>
        <w:t>Гродно</w:t>
      </w:r>
      <w:r w:rsidRPr="008D6828">
        <w:rPr>
          <w:rFonts w:ascii="Arial" w:hAnsi="Arial" w:cs="Arial"/>
          <w:lang w:val="en-US"/>
        </w:rPr>
        <w:t xml:space="preserve"> : </w:t>
      </w:r>
      <w:r w:rsidRPr="008D6828">
        <w:rPr>
          <w:rFonts w:ascii="Arial" w:hAnsi="Arial" w:cs="Arial"/>
        </w:rPr>
        <w:t>ГрГМУ</w:t>
      </w:r>
      <w:r w:rsidRPr="008D6828">
        <w:rPr>
          <w:rFonts w:ascii="Arial" w:hAnsi="Arial" w:cs="Arial"/>
          <w:lang w:val="en-US"/>
        </w:rPr>
        <w:t xml:space="preserve">, 2017. – 343 </w:t>
      </w:r>
      <w:r w:rsidRPr="008D6828">
        <w:rPr>
          <w:rFonts w:ascii="Arial" w:hAnsi="Arial" w:cs="Arial"/>
        </w:rPr>
        <w:t>с</w:t>
      </w:r>
      <w:r w:rsidRPr="008D6828">
        <w:rPr>
          <w:rFonts w:ascii="Arial" w:hAnsi="Arial" w:cs="Arial"/>
          <w:lang w:val="en-US"/>
        </w:rPr>
        <w:t xml:space="preserve">. : </w:t>
      </w:r>
      <w:r w:rsidRPr="008D6828">
        <w:rPr>
          <w:rFonts w:ascii="Arial" w:hAnsi="Arial" w:cs="Arial"/>
        </w:rPr>
        <w:t>ил</w:t>
      </w:r>
      <w:r w:rsidRPr="008D6828">
        <w:rPr>
          <w:rFonts w:ascii="Arial" w:hAnsi="Arial" w:cs="Arial"/>
          <w:lang w:val="en-US"/>
        </w:rPr>
        <w:t xml:space="preserve">. – </w:t>
      </w:r>
      <w:r w:rsidRPr="008D6828">
        <w:rPr>
          <w:rFonts w:ascii="Arial" w:hAnsi="Arial" w:cs="Arial"/>
        </w:rPr>
        <w:t>Библиогр</w:t>
      </w:r>
      <w:r w:rsidRPr="008D6828">
        <w:rPr>
          <w:rFonts w:ascii="Arial" w:hAnsi="Arial" w:cs="Arial"/>
          <w:lang w:val="en-US"/>
        </w:rPr>
        <w:t xml:space="preserve">.: </w:t>
      </w:r>
      <w:r w:rsidRPr="008D6828">
        <w:rPr>
          <w:rFonts w:ascii="Arial" w:hAnsi="Arial" w:cs="Arial"/>
        </w:rPr>
        <w:t>с</w:t>
      </w:r>
      <w:r w:rsidRPr="008D6828">
        <w:rPr>
          <w:rFonts w:ascii="Arial" w:hAnsi="Arial" w:cs="Arial"/>
          <w:lang w:val="en-US"/>
        </w:rPr>
        <w:t xml:space="preserve">. 340-343. – </w:t>
      </w:r>
      <w:r w:rsidRPr="008D6828">
        <w:rPr>
          <w:rFonts w:ascii="Arial" w:hAnsi="Arial" w:cs="Arial"/>
          <w:bCs/>
          <w:lang w:val="en-US"/>
        </w:rPr>
        <w:t xml:space="preserve">ISBN </w:t>
      </w:r>
      <w:r w:rsidRPr="008D6828">
        <w:rPr>
          <w:rFonts w:ascii="Arial" w:hAnsi="Arial" w:cs="Arial"/>
          <w:lang w:val="en-US"/>
        </w:rPr>
        <w:t>978-985-558-906-9.</w:t>
      </w:r>
    </w:p>
    <w:p w:rsidR="008D6828" w:rsidRPr="008D6828" w:rsidRDefault="008D6828" w:rsidP="008D68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828">
        <w:rPr>
          <w:rFonts w:ascii="Arial" w:hAnsi="Arial" w:cs="Arial"/>
          <w:b/>
          <w:bCs/>
        </w:rPr>
        <w:t xml:space="preserve">Имеются экземпляры в отделах </w:t>
      </w:r>
      <w:r w:rsidRPr="008D6828">
        <w:rPr>
          <w:rFonts w:ascii="Arial" w:hAnsi="Arial" w:cs="Arial"/>
          <w:bCs/>
        </w:rPr>
        <w:t>: АИЛ(98), ИБО(1)</w:t>
      </w:r>
    </w:p>
    <w:p w:rsidR="008D6828" w:rsidRPr="008D6828" w:rsidRDefault="008D6828" w:rsidP="008D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6828" w:rsidRPr="008D6828" w:rsidRDefault="008D6828" w:rsidP="00E13AFA">
      <w:pPr>
        <w:jc w:val="both"/>
        <w:rPr>
          <w:rFonts w:ascii="Arial" w:hAnsi="Arial" w:cs="Arial"/>
          <w:b/>
          <w:bCs/>
        </w:rPr>
      </w:pPr>
    </w:p>
    <w:p w:rsidR="008D6828" w:rsidRDefault="008D6828" w:rsidP="00E677B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577A7" w:rsidRPr="00E677BE" w:rsidRDefault="00E677BE" w:rsidP="00E677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Хирургия. Ортопедия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617-001+617.3]-071(075.8)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К493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Клиническое обследование ортопедо-травматологических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пациентов</w:t>
      </w:r>
      <w:r w:rsidRPr="00E13AFA">
        <w:rPr>
          <w:rFonts w:ascii="Arial" w:hAnsi="Arial" w:cs="Arial"/>
        </w:rPr>
        <w:t xml:space="preserve"> : учебно-методическое пособие для студентов лечебного (специальность 1 79 01 01 "Лечебное дело"), педиатрического (специальность 1 79 01 02 "Педиатрия"), медико-психологического (специальность 1 79 01 05 "Медико-психологическое дело", медико-диагностического (специальность 1 79 01 04 "Медико-диагностическое дело") факультетов / Министерство здравоохранения Республики Беларусь, Учреждение образования "Гродненский государственный медицинский университет", Кафедра травматологии, ортопедии и ВПХ ; [В. В. Лашковский, Д. Б. Карев, А. Г. Мармыш, Г. А. Кошман]. – Гродно : ГрГМУ, 2017. – 58 с. : рис.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978-985-558-824-6.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: </w:t>
      </w:r>
      <w:r w:rsidRPr="00E13AFA">
        <w:rPr>
          <w:rFonts w:ascii="Arial" w:hAnsi="Arial" w:cs="Arial"/>
          <w:bCs/>
        </w:rPr>
        <w:t>ХР(1), ЧЗ(5), АУЛ(38), ИБО(1)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1BF7" w:rsidRPr="00E13AFA" w:rsidRDefault="00E11BF7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903BD" w:rsidRPr="00E677BE" w:rsidRDefault="00D13101" w:rsidP="00E677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77BE">
        <w:rPr>
          <w:rFonts w:ascii="Arial" w:hAnsi="Arial" w:cs="Arial"/>
          <w:b/>
          <w:bCs/>
          <w:sz w:val="24"/>
          <w:szCs w:val="24"/>
        </w:rPr>
        <w:t>Акушерство. Гинекология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618.3(075.8)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Э418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Экстрагенитальная патология и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беременность</w:t>
      </w:r>
      <w:r w:rsidRPr="00E13AFA">
        <w:rPr>
          <w:rFonts w:ascii="Arial" w:hAnsi="Arial" w:cs="Arial"/>
        </w:rPr>
        <w:t xml:space="preserve"> : пособие для студентов лечебного (специальность 1-79 01 01 "Лечебное дело"), педиатрического (специальность 1-79 01 02 "Педиатрия"), медико-психологического (специальность 1-79 01 05 "Медико-психологическое дело"), медико-диагностического (специальность 1-79 01 04 "Медико-диагностическое дело") факультетов и факультета иностранных учащихся с русским языком обучения (специальность 1-79 01 01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акушерства и гинекологии ; [Л. В. Гутикова, Т. Ю. Егорова, Е. Л. Савоневич, А. Р. Плоцкий, Е. П. Ганчар, Ю. В. Кухарчик, Т. С. Милош, Н. А. Смолей, Н. В. Хворик, Д. Э. Станько]. – Гродно : ГрГМУ, 2017. – 159 с. : рис., схема.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978-985-558-869-7.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: </w:t>
      </w:r>
      <w:r w:rsidRPr="00E13AFA">
        <w:rPr>
          <w:rFonts w:ascii="Arial" w:hAnsi="Arial" w:cs="Arial"/>
          <w:bCs/>
        </w:rPr>
        <w:t>ХР(1), ЧЗ(5), ИБО(1), АУЛ(70)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41CA2" w:rsidRPr="00E13AFA" w:rsidRDefault="00B41CA2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13AFA" w:rsidRPr="00E677BE" w:rsidRDefault="00E13AFA" w:rsidP="00E6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77BE">
        <w:rPr>
          <w:rFonts w:ascii="Arial" w:hAnsi="Arial" w:cs="Arial"/>
          <w:b/>
          <w:sz w:val="24"/>
          <w:szCs w:val="24"/>
        </w:rPr>
        <w:t>Биологические науки (ББК)</w:t>
      </w:r>
    </w:p>
    <w:p w:rsidR="00E13AFA" w:rsidRPr="00E13AFA" w:rsidRDefault="00E13AFA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</w:rPr>
      </w:pPr>
    </w:p>
    <w:p w:rsidR="00E13AFA" w:rsidRPr="00E13AFA" w:rsidRDefault="00E13AFA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22.172я73</w:t>
      </w:r>
    </w:p>
    <w:p w:rsidR="00E13AFA" w:rsidRPr="00E13AFA" w:rsidRDefault="00E13AFA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Б521</w:t>
      </w:r>
    </w:p>
    <w:p w:rsidR="00E13AFA" w:rsidRPr="00E13AFA" w:rsidRDefault="00E13AFA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Бертель, Иван Михайлович.</w:t>
      </w:r>
    </w:p>
    <w:p w:rsidR="00E13AFA" w:rsidRPr="00E13AFA" w:rsidRDefault="00E13AFA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Основы статистики : учебно-методическое пособие для студентов учреждений высшего образования , обучающихся по специальностям 1-79 01 01 "Лечебное дело", 1-79 01 02 "Педиатрия", 1-79 01 04 "Медико-диагностическое дело" : рекомендовано учебно-методическим объединением по высшему медицинскому, фармацевтическому образованию / И. М. Бертель, А. В. Копыцкий, В. Н. Хильманович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и биологической физики. – Гродно : ГрГМУ, 2017. – 158 с. : схемы, рис., табл., граф.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978-985-558-897-0.</w:t>
      </w:r>
    </w:p>
    <w:p w:rsidR="00E13AFA" w:rsidRPr="00E13AFA" w:rsidRDefault="00E13AFA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: </w:t>
      </w:r>
      <w:r w:rsidRPr="00E13AFA">
        <w:rPr>
          <w:rFonts w:ascii="Arial" w:hAnsi="Arial" w:cs="Arial"/>
          <w:bCs/>
        </w:rPr>
        <w:t>ЧЗ(6), ИБО(1), АУЛ(120)</w:t>
      </w:r>
    </w:p>
    <w:p w:rsidR="00E13AFA" w:rsidRPr="00E13AFA" w:rsidRDefault="00E13AFA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</w:rPr>
      </w:pPr>
    </w:p>
    <w:p w:rsidR="00E13AFA" w:rsidRPr="00E13AFA" w:rsidRDefault="00E13AFA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F7095" w:rsidRPr="00E677BE" w:rsidRDefault="00BB67AC" w:rsidP="00E67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77BE">
        <w:rPr>
          <w:rFonts w:ascii="Arial" w:hAnsi="Arial" w:cs="Arial"/>
          <w:b/>
          <w:sz w:val="24"/>
          <w:szCs w:val="24"/>
        </w:rPr>
        <w:t>Я</w:t>
      </w:r>
      <w:r w:rsidR="007F7095" w:rsidRPr="00E677BE">
        <w:rPr>
          <w:rFonts w:ascii="Arial" w:hAnsi="Arial" w:cs="Arial"/>
          <w:b/>
          <w:sz w:val="24"/>
          <w:szCs w:val="24"/>
        </w:rPr>
        <w:t>зыкознание</w:t>
      </w:r>
    </w:p>
    <w:p w:rsidR="00BB67AC" w:rsidRPr="00E13AFA" w:rsidRDefault="00BB67AC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81.2Беи-922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В18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Варанец, Віктар Іванавіч.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Беларуская мова : дапаможнік для слухачоў падрыхтоўчых курсаў/аддзяленняў / В. </w:t>
      </w:r>
      <w:r w:rsidRPr="00E13AFA">
        <w:rPr>
          <w:rFonts w:ascii="Arial" w:hAnsi="Arial" w:cs="Arial"/>
        </w:rPr>
        <w:lastRenderedPageBreak/>
        <w:t xml:space="preserve">І. Варанец ; Міністэрства аховы здароўя Рэспублікі Беларусь, Кафедра рускай і беларускай моў. – Гродна : ГрДМУ, 2017. – 323 с.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978-985-558-911-3.</w:t>
      </w:r>
    </w:p>
    <w:p w:rsidR="008814E9" w:rsidRPr="00E13AFA" w:rsidRDefault="008814E9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ЧЗ (4), ИБО (1)</w:t>
      </w:r>
    </w:p>
    <w:p w:rsidR="00E677BE" w:rsidRDefault="00E677BE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81.2л0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К635</w:t>
      </w:r>
    </w:p>
    <w:p w:rsidR="00113DF0" w:rsidRPr="00E13AFA" w:rsidRDefault="00113DF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Коммуникативное пространство и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информационное поле в языке и речевой</w:t>
      </w:r>
      <w:r w:rsidRPr="00E13AFA">
        <w:rPr>
          <w:rFonts w:ascii="Arial" w:hAnsi="Arial" w:cs="Arial"/>
        </w:rPr>
        <w:t xml:space="preserve"> </w:t>
      </w:r>
      <w:r w:rsidRPr="00E13AFA">
        <w:rPr>
          <w:rFonts w:ascii="Arial" w:hAnsi="Arial" w:cs="Arial"/>
          <w:b/>
        </w:rPr>
        <w:t>деятельности</w:t>
      </w:r>
      <w:r w:rsidRPr="00E13AFA">
        <w:rPr>
          <w:rFonts w:ascii="Arial" w:hAnsi="Arial" w:cs="Arial"/>
        </w:rPr>
        <w:t xml:space="preserve"> : сборник материалов Республиканской научно-практической конференции, Брест, 16 апреля 2015 года / Учреждение образования "Брестский государственный университет имени А. С. Пушкина" ; [науч. ред. Г. М. Концевая]. – Брест : БрГУ, 2015. – 228 с. : рис., табл. – Часть текста на белорус. яз.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978-985-555-383-1.</w:t>
      </w:r>
    </w:p>
    <w:p w:rsidR="00113DF0" w:rsidRPr="00E13AFA" w:rsidRDefault="00113DF0" w:rsidP="00E13AFA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ЧЗ (1)</w:t>
      </w:r>
    </w:p>
    <w:p w:rsidR="008814E9" w:rsidRPr="00E13AFA" w:rsidRDefault="008814E9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F4E6F" w:rsidRPr="00E677BE" w:rsidRDefault="00D13101" w:rsidP="00E677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e-BY"/>
        </w:rPr>
      </w:pPr>
      <w:r w:rsidRPr="00E677BE">
        <w:rPr>
          <w:rFonts w:ascii="Arial" w:hAnsi="Arial" w:cs="Arial"/>
          <w:b/>
          <w:sz w:val="24"/>
          <w:szCs w:val="24"/>
          <w:lang w:val="be-BY"/>
        </w:rPr>
        <w:t>Художественная литература</w:t>
      </w:r>
    </w:p>
    <w:p w:rsidR="007F2E81" w:rsidRPr="00E13AFA" w:rsidRDefault="007F2E81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84(4Вел)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Б264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Бартон, Фиона.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Вдова : [роман] / Фиона Бартон ; [пер. с англ. Н. Флейшмана]. – Москва : Э, 2017. – 477, [1] с. – (Хиты зарубежной прозы).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978-5-04-088772-9.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84(2Рос=Рус)6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Б68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Блаво, Рушель.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Диагноз: любовь : [реальный роман врача-психотерапевта о главной болезни человека] / Рушель Блаво. – Москва : Астрель, 2012. – 312, [2] с. – (Приемный покой).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978-5-271-44985-7.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84(4Вел)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Б975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Бэннер, Кэтрин.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Дом на краю ночи : [роман] / Кэтрин Бэннер ; [пер. с англ. Н. И В. Медведевых]. – Москва : Фантом Пресс, 2017. – 446, [1] с. – </w:t>
      </w:r>
      <w:r w:rsidRPr="00E13AFA">
        <w:rPr>
          <w:rFonts w:ascii="Arial" w:hAnsi="Arial" w:cs="Arial"/>
          <w:b/>
          <w:bCs/>
          <w:lang w:val="en-US"/>
        </w:rPr>
        <w:t>ISBN</w:t>
      </w:r>
      <w:r w:rsidRPr="00E13AFA">
        <w:rPr>
          <w:rFonts w:ascii="Arial" w:hAnsi="Arial" w:cs="Arial"/>
          <w:b/>
          <w:bCs/>
        </w:rPr>
        <w:t xml:space="preserve"> </w:t>
      </w:r>
      <w:r w:rsidRPr="00E13AFA">
        <w:rPr>
          <w:rFonts w:ascii="Arial" w:hAnsi="Arial" w:cs="Arial"/>
        </w:rPr>
        <w:t>978-5-86471-763-9.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84(7Сое)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Г398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Герритсен, Тесс.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Хирург : [роман] / Тесс Герритсен ; [пер. с англ. И. А. Литвиновой]. – Санкт-Петербург : Азбука, 2017. – 379, [1] с. - (Звезды мирового детектива).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978-5-389-10967-4.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84(8Авс)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К354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Кенилли, Томас.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Список Шиндлера / Томас Кенилли ; [пер. с англ. Илана Полоцка]. – Москва : Э, 2017. – 476, [2] с. – (Интеллектуальный бестселлер).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978-5-699-80130-5.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84(7Сое)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К411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Кинг, Стивен.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Ловец снов : [роман] / Стивен Кинг ; [пер. с агл. Т. А. Перцевой]. – Москва : АСТ, 2014. – 733, [1] с. – (Король на все времена).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978-985-18-2154-5.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lastRenderedPageBreak/>
        <w:t>84(4Вел)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К825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Кристи, Агата.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>Партнеры по преступлению : [роман] / Агата Кристи. – [Москва : Ашет коллекция, 2017]. – 254 с.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84(4Вел)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К825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Кристи, Агата.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>Пассажир из Франкфурта : [роман] / Агата Кристи. – [Москва : Ашет коллекция, 2017]. – 254 с.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84(4Вел)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К825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Кристи, Агата.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>Подвиги Геракла : [роман] / Агата Кристи. – [Москва : Ашет коллекция, 2017]. – 253, [1] с.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84(7Сое)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П735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Престон, Дуглас.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Натюрморт с воронами : [роман] / Дуглас Престон, Линкольн Чайлд ; [пер. с англ. В. М. Заболотного]. – Москва : АСТ : Хранитель, 2007. – 479 с.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978-5-17-043210-3.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84(2Рос=Рус)1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С162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Салиас де Турнемир, Евгений Андреевич.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Принцесса Володимирская / Е. А. Салиас де Турнемир. – Москва : АСТ : Полиграфиздат, 2010. – 543 с. – (Великая судьба России).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978-5-17-064334-9.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84(7Сое)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С501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</w:r>
      <w:r w:rsidRPr="00E13AFA">
        <w:rPr>
          <w:rFonts w:ascii="Arial" w:hAnsi="Arial" w:cs="Arial"/>
          <w:b/>
          <w:bCs/>
        </w:rPr>
        <w:t>Смертельно опасны</w:t>
      </w:r>
      <w:r w:rsidRPr="00E13AFA">
        <w:rPr>
          <w:rFonts w:ascii="Arial" w:hAnsi="Arial" w:cs="Arial"/>
        </w:rPr>
        <w:t xml:space="preserve"> : [сборник : пер. с англ.] / сост. Джордж Мартин, Гарднер Дозуа. – Москва : АСТ , 2015. – 765, [1] с. – (Мастера фэнтези).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978-5-17-086715-8.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</w:t>
      </w:r>
      <w:r w:rsidRPr="00E13AFA">
        <w:rPr>
          <w:rFonts w:ascii="Arial" w:hAnsi="Arial" w:cs="Arial"/>
        </w:rPr>
        <w:t>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84(2Рос=Рус)6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Ш708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Шляхов, Андрей Левонович.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Доктор Данилов в дурдоме, или Страшная история со счастливым концом : [роман] / Андрей Шляхов. – Москва : АСТ : Астрель : Полиграфиздат, 2012. – 349, [2] с.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978-5-17-074365-0.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84(2Рос=Рус)6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Ш708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Шляхов, Андрей Левонович.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Доктор Данилов в кожно-венерологическом диспансере : [медицинский триллер с элементами комедии] / Андрей Шляхов. – Москва : Астрель, 2013. – 347, [1] с.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978-5-271-43368-9.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Имеются экземпляры в отделах</w:t>
      </w:r>
      <w:r w:rsidRPr="00E13AFA">
        <w:rPr>
          <w:rFonts w:ascii="Arial" w:hAnsi="Arial" w:cs="Arial"/>
        </w:rPr>
        <w:t xml:space="preserve"> 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6828" w:rsidRDefault="008D6828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lastRenderedPageBreak/>
        <w:t>84(2Рос=Рус)6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b/>
          <w:bCs/>
        </w:rPr>
        <w:t>Ш708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>Шляхов, Андрей Левонович.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ab/>
        <w:t xml:space="preserve">Доктор Данилов в тюремной больнице : [роман] / Андрей Шляхов. – Москва : АСТ, 2013. – 347, [1] с. – </w:t>
      </w:r>
      <w:r w:rsidRPr="00E13AFA">
        <w:rPr>
          <w:rFonts w:ascii="Arial" w:hAnsi="Arial" w:cs="Arial"/>
          <w:b/>
          <w:bCs/>
        </w:rPr>
        <w:t xml:space="preserve">ISBN </w:t>
      </w:r>
      <w:r w:rsidRPr="00E13AFA">
        <w:rPr>
          <w:rFonts w:ascii="Arial" w:hAnsi="Arial" w:cs="Arial"/>
        </w:rPr>
        <w:t>978-5-077978-9.</w:t>
      </w: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3AFA">
        <w:rPr>
          <w:rFonts w:ascii="Arial" w:hAnsi="Arial" w:cs="Arial"/>
          <w:b/>
          <w:bCs/>
        </w:rPr>
        <w:t xml:space="preserve">Имеются экземпляры в отделах </w:t>
      </w:r>
      <w:r w:rsidRPr="00E13AFA">
        <w:rPr>
          <w:rFonts w:ascii="Arial" w:hAnsi="Arial" w:cs="Arial"/>
        </w:rPr>
        <w:t>: АХЛ (1)</w:t>
      </w:r>
    </w:p>
    <w:p w:rsidR="007B0940" w:rsidRPr="00E13AFA" w:rsidRDefault="007B0940" w:rsidP="00E1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B0940" w:rsidRPr="00E13AFA" w:rsidRDefault="007B0940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2ADC" w:rsidRPr="00E13AFA" w:rsidRDefault="00012ADC" w:rsidP="00E13A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E601B" w:rsidRPr="00E13AFA" w:rsidRDefault="009E601B" w:rsidP="00E13AFA">
      <w:pPr>
        <w:pStyle w:val="a3"/>
        <w:jc w:val="both"/>
        <w:rPr>
          <w:rFonts w:ascii="Arial" w:hAnsi="Arial" w:cs="Arial"/>
          <w:b/>
          <w:shd w:val="clear" w:color="auto" w:fill="FFFFFF"/>
        </w:rPr>
      </w:pPr>
    </w:p>
    <w:p w:rsidR="006D50CF" w:rsidRPr="00E13AFA" w:rsidRDefault="006D50CF" w:rsidP="00E13AFA">
      <w:pPr>
        <w:pStyle w:val="a3"/>
        <w:jc w:val="both"/>
        <w:rPr>
          <w:rFonts w:ascii="Arial" w:hAnsi="Arial" w:cs="Arial"/>
          <w:b/>
          <w:shd w:val="clear" w:color="auto" w:fill="FFFFFF"/>
        </w:rPr>
      </w:pPr>
      <w:r w:rsidRPr="00E13AFA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E13AFA" w:rsidRDefault="006D50CF" w:rsidP="00E13AFA">
      <w:pPr>
        <w:pStyle w:val="a3"/>
        <w:jc w:val="both"/>
        <w:rPr>
          <w:rStyle w:val="apple-converted-space"/>
          <w:rFonts w:ascii="Arial" w:hAnsi="Arial" w:cs="Arial"/>
        </w:rPr>
      </w:pPr>
    </w:p>
    <w:p w:rsidR="006D50CF" w:rsidRPr="00E13AFA" w:rsidRDefault="006D50CF" w:rsidP="00E13AFA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E13AFA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6D50CF" w:rsidRPr="00E13AFA" w:rsidRDefault="006D50CF" w:rsidP="00E13AFA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E13AFA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6D50CF" w:rsidRPr="00E13AFA" w:rsidRDefault="006D50CF" w:rsidP="00E13AFA">
      <w:pPr>
        <w:pStyle w:val="a3"/>
        <w:jc w:val="both"/>
        <w:rPr>
          <w:rFonts w:ascii="Arial" w:hAnsi="Arial" w:cs="Arial"/>
        </w:rPr>
      </w:pPr>
      <w:r w:rsidRPr="00E13AFA">
        <w:rPr>
          <w:rFonts w:ascii="Arial" w:hAnsi="Arial" w:cs="Arial"/>
          <w:shd w:val="clear" w:color="auto" w:fill="FFFFFF"/>
        </w:rPr>
        <w:t>АИЛ – абонемент иностранной литературы (к.20</w:t>
      </w:r>
      <w:r w:rsidR="00876E1B" w:rsidRPr="00E13AFA">
        <w:rPr>
          <w:rFonts w:ascii="Arial" w:hAnsi="Arial" w:cs="Arial"/>
          <w:shd w:val="clear" w:color="auto" w:fill="FFFFFF"/>
        </w:rPr>
        <w:t>5</w:t>
      </w:r>
      <w:r w:rsidRPr="00E13AFA">
        <w:rPr>
          <w:rFonts w:ascii="Arial" w:hAnsi="Arial" w:cs="Arial"/>
          <w:shd w:val="clear" w:color="auto" w:fill="FFFFFF"/>
        </w:rPr>
        <w:t>)</w:t>
      </w:r>
    </w:p>
    <w:p w:rsidR="006D50CF" w:rsidRPr="00E13AFA" w:rsidRDefault="006D50CF" w:rsidP="00E13AFA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E13AFA">
        <w:rPr>
          <w:rFonts w:ascii="Arial" w:hAnsi="Arial" w:cs="Arial"/>
          <w:shd w:val="clear" w:color="auto" w:fill="FFFFFF"/>
        </w:rPr>
        <w:t>ИБО – информационно-библиографический отдел (к.21</w:t>
      </w:r>
      <w:r w:rsidR="00876E1B" w:rsidRPr="00E13AFA">
        <w:rPr>
          <w:rFonts w:ascii="Arial" w:hAnsi="Arial" w:cs="Arial"/>
          <w:shd w:val="clear" w:color="auto" w:fill="FFFFFF"/>
        </w:rPr>
        <w:t>0</w:t>
      </w:r>
      <w:r w:rsidRPr="00E13AFA">
        <w:rPr>
          <w:rFonts w:ascii="Arial" w:hAnsi="Arial" w:cs="Arial"/>
          <w:shd w:val="clear" w:color="auto" w:fill="FFFFFF"/>
        </w:rPr>
        <w:t>)</w:t>
      </w:r>
    </w:p>
    <w:p w:rsidR="00876E1B" w:rsidRPr="00E13AFA" w:rsidRDefault="00876E1B" w:rsidP="00E13AFA">
      <w:pPr>
        <w:pStyle w:val="a3"/>
        <w:jc w:val="both"/>
        <w:rPr>
          <w:rFonts w:ascii="Arial" w:hAnsi="Arial" w:cs="Arial"/>
        </w:rPr>
      </w:pPr>
      <w:r w:rsidRPr="00E13AFA">
        <w:rPr>
          <w:rFonts w:ascii="Arial" w:hAnsi="Arial" w:cs="Arial"/>
        </w:rPr>
        <w:t>ОКиНО – отдел комплектования и научной обработки литературы (к.108)</w:t>
      </w:r>
    </w:p>
    <w:p w:rsidR="006D50CF" w:rsidRPr="00E13AFA" w:rsidRDefault="006D50CF" w:rsidP="00E13AFA">
      <w:pPr>
        <w:pStyle w:val="a3"/>
        <w:jc w:val="both"/>
        <w:rPr>
          <w:rStyle w:val="apple-converted-space"/>
          <w:rFonts w:ascii="Arial" w:hAnsi="Arial" w:cs="Arial"/>
        </w:rPr>
      </w:pPr>
      <w:r w:rsidRPr="00E13AFA">
        <w:rPr>
          <w:rFonts w:ascii="Arial" w:hAnsi="Arial" w:cs="Arial"/>
          <w:shd w:val="clear" w:color="auto" w:fill="FFFFFF"/>
        </w:rPr>
        <w:t>ЧЗ – читальный зал (к.20</w:t>
      </w:r>
      <w:r w:rsidR="00876E1B" w:rsidRPr="00E13AFA">
        <w:rPr>
          <w:rFonts w:ascii="Arial" w:hAnsi="Arial" w:cs="Arial"/>
          <w:shd w:val="clear" w:color="auto" w:fill="FFFFFF"/>
        </w:rPr>
        <w:t>2</w:t>
      </w:r>
      <w:r w:rsidRPr="00E13AFA">
        <w:rPr>
          <w:rFonts w:ascii="Arial" w:hAnsi="Arial" w:cs="Arial"/>
          <w:shd w:val="clear" w:color="auto" w:fill="FFFFFF"/>
        </w:rPr>
        <w:t>)</w:t>
      </w:r>
    </w:p>
    <w:p w:rsidR="006D50CF" w:rsidRPr="00E13AFA" w:rsidRDefault="006D50CF" w:rsidP="00E13AFA">
      <w:pPr>
        <w:pStyle w:val="a3"/>
        <w:jc w:val="both"/>
        <w:rPr>
          <w:rFonts w:ascii="Arial" w:hAnsi="Arial" w:cs="Arial"/>
          <w:b/>
          <w:bCs/>
        </w:rPr>
      </w:pPr>
      <w:r w:rsidRPr="00E13AFA">
        <w:rPr>
          <w:rFonts w:ascii="Arial" w:hAnsi="Arial" w:cs="Arial"/>
          <w:shd w:val="clear" w:color="auto" w:fill="FFFFFF"/>
        </w:rPr>
        <w:t>ХР – книгохранилище (к.20</w:t>
      </w:r>
      <w:r w:rsidR="00876E1B" w:rsidRPr="00E13AFA">
        <w:rPr>
          <w:rFonts w:ascii="Arial" w:hAnsi="Arial" w:cs="Arial"/>
          <w:shd w:val="clear" w:color="auto" w:fill="FFFFFF"/>
        </w:rPr>
        <w:t>2</w:t>
      </w:r>
      <w:r w:rsidRPr="00E13AFA">
        <w:rPr>
          <w:rFonts w:ascii="Arial" w:hAnsi="Arial" w:cs="Arial"/>
          <w:shd w:val="clear" w:color="auto" w:fill="FFFFFF"/>
        </w:rPr>
        <w:t>)</w:t>
      </w:r>
    </w:p>
    <w:sectPr w:rsidR="006D50CF" w:rsidRPr="00E13AFA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6A7" w:rsidRDefault="007516A7" w:rsidP="00E13AFA">
      <w:pPr>
        <w:spacing w:after="0" w:line="240" w:lineRule="auto"/>
      </w:pPr>
      <w:r>
        <w:separator/>
      </w:r>
    </w:p>
  </w:endnote>
  <w:endnote w:type="continuationSeparator" w:id="1">
    <w:p w:rsidR="007516A7" w:rsidRDefault="007516A7" w:rsidP="00E1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6A7" w:rsidRDefault="007516A7" w:rsidP="00E13AFA">
      <w:pPr>
        <w:spacing w:after="0" w:line="240" w:lineRule="auto"/>
      </w:pPr>
      <w:r>
        <w:separator/>
      </w:r>
    </w:p>
  </w:footnote>
  <w:footnote w:type="continuationSeparator" w:id="1">
    <w:p w:rsidR="007516A7" w:rsidRDefault="007516A7" w:rsidP="00E1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5D5"/>
    <w:rsid w:val="00012ADC"/>
    <w:rsid w:val="0002573B"/>
    <w:rsid w:val="0002629D"/>
    <w:rsid w:val="00030A44"/>
    <w:rsid w:val="00033D9F"/>
    <w:rsid w:val="000410DE"/>
    <w:rsid w:val="00047FF0"/>
    <w:rsid w:val="00055866"/>
    <w:rsid w:val="000B1A14"/>
    <w:rsid w:val="000C1B26"/>
    <w:rsid w:val="000C6767"/>
    <w:rsid w:val="000D084A"/>
    <w:rsid w:val="000D473D"/>
    <w:rsid w:val="000D6F08"/>
    <w:rsid w:val="000E05B4"/>
    <w:rsid w:val="000E4788"/>
    <w:rsid w:val="000F6974"/>
    <w:rsid w:val="00113DF0"/>
    <w:rsid w:val="00122CA8"/>
    <w:rsid w:val="001A0279"/>
    <w:rsid w:val="001C241F"/>
    <w:rsid w:val="00250199"/>
    <w:rsid w:val="002607BE"/>
    <w:rsid w:val="00272C18"/>
    <w:rsid w:val="00273922"/>
    <w:rsid w:val="0027518D"/>
    <w:rsid w:val="002851C5"/>
    <w:rsid w:val="002A15D5"/>
    <w:rsid w:val="002A3E6A"/>
    <w:rsid w:val="002E24BA"/>
    <w:rsid w:val="002F107A"/>
    <w:rsid w:val="002F678F"/>
    <w:rsid w:val="003030B5"/>
    <w:rsid w:val="003040F8"/>
    <w:rsid w:val="0031557A"/>
    <w:rsid w:val="00317239"/>
    <w:rsid w:val="00335D0B"/>
    <w:rsid w:val="00344F59"/>
    <w:rsid w:val="00347B85"/>
    <w:rsid w:val="00363530"/>
    <w:rsid w:val="003B39B1"/>
    <w:rsid w:val="003B3D90"/>
    <w:rsid w:val="003C1BA1"/>
    <w:rsid w:val="003F20A7"/>
    <w:rsid w:val="00411767"/>
    <w:rsid w:val="00416B18"/>
    <w:rsid w:val="00417AD9"/>
    <w:rsid w:val="00424EF1"/>
    <w:rsid w:val="00432103"/>
    <w:rsid w:val="00443921"/>
    <w:rsid w:val="004552A6"/>
    <w:rsid w:val="00480790"/>
    <w:rsid w:val="004E10FC"/>
    <w:rsid w:val="004F0D77"/>
    <w:rsid w:val="0050371E"/>
    <w:rsid w:val="00505DD7"/>
    <w:rsid w:val="00522953"/>
    <w:rsid w:val="00562A0A"/>
    <w:rsid w:val="00575B08"/>
    <w:rsid w:val="00593A4B"/>
    <w:rsid w:val="00597151"/>
    <w:rsid w:val="005B1ABD"/>
    <w:rsid w:val="00603C96"/>
    <w:rsid w:val="006052CF"/>
    <w:rsid w:val="0061385D"/>
    <w:rsid w:val="00614FFA"/>
    <w:rsid w:val="00650006"/>
    <w:rsid w:val="00651A9F"/>
    <w:rsid w:val="006849E6"/>
    <w:rsid w:val="00695156"/>
    <w:rsid w:val="006C5978"/>
    <w:rsid w:val="006C5B92"/>
    <w:rsid w:val="006D50CF"/>
    <w:rsid w:val="006E4192"/>
    <w:rsid w:val="00711BFA"/>
    <w:rsid w:val="0072396E"/>
    <w:rsid w:val="007365D3"/>
    <w:rsid w:val="007516A7"/>
    <w:rsid w:val="00755B1E"/>
    <w:rsid w:val="00770C1F"/>
    <w:rsid w:val="00790BD1"/>
    <w:rsid w:val="00795544"/>
    <w:rsid w:val="007A0EFE"/>
    <w:rsid w:val="007B0940"/>
    <w:rsid w:val="007C1000"/>
    <w:rsid w:val="007C5F53"/>
    <w:rsid w:val="007E7FBD"/>
    <w:rsid w:val="007F2E81"/>
    <w:rsid w:val="007F5B86"/>
    <w:rsid w:val="007F7095"/>
    <w:rsid w:val="008161AC"/>
    <w:rsid w:val="008166CA"/>
    <w:rsid w:val="008631DE"/>
    <w:rsid w:val="00876E1B"/>
    <w:rsid w:val="008814E9"/>
    <w:rsid w:val="00895503"/>
    <w:rsid w:val="008C253D"/>
    <w:rsid w:val="008D6828"/>
    <w:rsid w:val="008F3694"/>
    <w:rsid w:val="00924E0A"/>
    <w:rsid w:val="00933CEA"/>
    <w:rsid w:val="009413FD"/>
    <w:rsid w:val="009B3A56"/>
    <w:rsid w:val="009E601B"/>
    <w:rsid w:val="00A25FDE"/>
    <w:rsid w:val="00A57EC5"/>
    <w:rsid w:val="00A8581C"/>
    <w:rsid w:val="00A862FC"/>
    <w:rsid w:val="00AB0F46"/>
    <w:rsid w:val="00AB5868"/>
    <w:rsid w:val="00AE3CF6"/>
    <w:rsid w:val="00AF105D"/>
    <w:rsid w:val="00B03D50"/>
    <w:rsid w:val="00B079C6"/>
    <w:rsid w:val="00B41CA2"/>
    <w:rsid w:val="00B817BC"/>
    <w:rsid w:val="00B85C43"/>
    <w:rsid w:val="00B86BFB"/>
    <w:rsid w:val="00B97995"/>
    <w:rsid w:val="00BB67AC"/>
    <w:rsid w:val="00BC7FF4"/>
    <w:rsid w:val="00BF0AAA"/>
    <w:rsid w:val="00BF0EF4"/>
    <w:rsid w:val="00BF27CD"/>
    <w:rsid w:val="00C078B1"/>
    <w:rsid w:val="00C079D0"/>
    <w:rsid w:val="00C16355"/>
    <w:rsid w:val="00C21E98"/>
    <w:rsid w:val="00C36CB1"/>
    <w:rsid w:val="00C5188D"/>
    <w:rsid w:val="00C7101F"/>
    <w:rsid w:val="00C9217E"/>
    <w:rsid w:val="00C961E3"/>
    <w:rsid w:val="00CB716C"/>
    <w:rsid w:val="00CC2035"/>
    <w:rsid w:val="00D12487"/>
    <w:rsid w:val="00D13101"/>
    <w:rsid w:val="00D224E0"/>
    <w:rsid w:val="00D35BA0"/>
    <w:rsid w:val="00D53978"/>
    <w:rsid w:val="00D71CA2"/>
    <w:rsid w:val="00D74C58"/>
    <w:rsid w:val="00D75DE2"/>
    <w:rsid w:val="00D848E8"/>
    <w:rsid w:val="00D84A11"/>
    <w:rsid w:val="00DA76E2"/>
    <w:rsid w:val="00DB5890"/>
    <w:rsid w:val="00DC6D89"/>
    <w:rsid w:val="00DD4E8F"/>
    <w:rsid w:val="00DD7E85"/>
    <w:rsid w:val="00DE6C53"/>
    <w:rsid w:val="00DF22D1"/>
    <w:rsid w:val="00E00157"/>
    <w:rsid w:val="00E05658"/>
    <w:rsid w:val="00E11BF7"/>
    <w:rsid w:val="00E13AFA"/>
    <w:rsid w:val="00E4214E"/>
    <w:rsid w:val="00E43561"/>
    <w:rsid w:val="00E43F71"/>
    <w:rsid w:val="00E65F92"/>
    <w:rsid w:val="00E677BE"/>
    <w:rsid w:val="00E816FB"/>
    <w:rsid w:val="00EE69EC"/>
    <w:rsid w:val="00F228E4"/>
    <w:rsid w:val="00F35428"/>
    <w:rsid w:val="00F457B8"/>
    <w:rsid w:val="00F50D85"/>
    <w:rsid w:val="00F577A7"/>
    <w:rsid w:val="00F65EBC"/>
    <w:rsid w:val="00F82507"/>
    <w:rsid w:val="00F903BD"/>
    <w:rsid w:val="00FA0257"/>
    <w:rsid w:val="00FA1FD3"/>
    <w:rsid w:val="00FB3B6C"/>
    <w:rsid w:val="00FD04A2"/>
    <w:rsid w:val="00FE0167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paragraph" w:styleId="3">
    <w:name w:val="heading 3"/>
    <w:basedOn w:val="a"/>
    <w:next w:val="a"/>
    <w:link w:val="30"/>
    <w:qFormat/>
    <w:rsid w:val="00D71CA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71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73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3AFA"/>
  </w:style>
  <w:style w:type="paragraph" w:styleId="a7">
    <w:name w:val="footer"/>
    <w:basedOn w:val="a"/>
    <w:link w:val="a8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3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85A5-0C1A-41EC-96B3-3920B8E3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11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79</cp:revision>
  <dcterms:created xsi:type="dcterms:W3CDTF">2017-04-17T12:41:00Z</dcterms:created>
  <dcterms:modified xsi:type="dcterms:W3CDTF">2018-01-29T12:13:00Z</dcterms:modified>
</cp:coreProperties>
</file>