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9A" w:rsidRPr="00EB3128" w:rsidRDefault="001801D8" w:rsidP="001801D8">
      <w:pPr>
        <w:jc w:val="center"/>
        <w:rPr>
          <w:b/>
          <w:sz w:val="40"/>
          <w:szCs w:val="40"/>
        </w:rPr>
      </w:pPr>
      <w:r w:rsidRPr="00EB3128">
        <w:rPr>
          <w:b/>
          <w:sz w:val="40"/>
          <w:szCs w:val="40"/>
        </w:rPr>
        <w:t>Саркопения: причины, симптомы, диагностика</w:t>
      </w:r>
    </w:p>
    <w:p w:rsidR="002348FB" w:rsidRDefault="002348FB" w:rsidP="001801D8">
      <w:pPr>
        <w:jc w:val="center"/>
        <w:rPr>
          <w:i/>
          <w:sz w:val="40"/>
          <w:szCs w:val="40"/>
        </w:rPr>
      </w:pPr>
      <w:r w:rsidRPr="002348FB">
        <w:rPr>
          <w:i/>
          <w:sz w:val="40"/>
          <w:szCs w:val="40"/>
        </w:rPr>
        <w:t>рекомендательный список литературы</w:t>
      </w:r>
    </w:p>
    <w:p w:rsidR="00EE3EF1" w:rsidRPr="002348FB" w:rsidRDefault="00EE3EF1" w:rsidP="001801D8">
      <w:pPr>
        <w:jc w:val="center"/>
        <w:rPr>
          <w:i/>
          <w:sz w:val="40"/>
          <w:szCs w:val="40"/>
        </w:rPr>
      </w:pPr>
    </w:p>
    <w:p w:rsidR="00EE3EF1" w:rsidRPr="00EE3EF1" w:rsidRDefault="00AD2E7A" w:rsidP="002F48DD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B3128">
        <w:rPr>
          <w:b/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</w:t>
      </w:r>
      <w:r w:rsidR="002F48DD" w:rsidRPr="00EE3EF1">
        <w:rPr>
          <w:color w:val="000000"/>
          <w:sz w:val="28"/>
          <w:szCs w:val="28"/>
          <w:shd w:val="clear" w:color="auto" w:fill="FFFFFF"/>
        </w:rPr>
        <w:t xml:space="preserve">(от греч. </w:t>
      </w:r>
      <w:proofErr w:type="spellStart"/>
      <w:r w:rsidR="002F48DD" w:rsidRPr="00EE3EF1">
        <w:rPr>
          <w:color w:val="000000"/>
          <w:sz w:val="28"/>
          <w:szCs w:val="28"/>
          <w:shd w:val="clear" w:color="auto" w:fill="FFFFFF"/>
        </w:rPr>
        <w:t>sar</w:t>
      </w:r>
      <w:proofErr w:type="spellEnd"/>
      <w:r w:rsidR="00A808EE">
        <w:rPr>
          <w:color w:val="000000"/>
          <w:sz w:val="28"/>
          <w:szCs w:val="28"/>
          <w:shd w:val="clear" w:color="auto" w:fill="FFFFFF"/>
          <w:lang w:val="en-US"/>
        </w:rPr>
        <w:t>c</w:t>
      </w:r>
      <w:bookmarkStart w:id="0" w:name="_GoBack"/>
      <w:bookmarkEnd w:id="0"/>
      <w:r w:rsidR="002F48DD" w:rsidRPr="00EE3EF1">
        <w:rPr>
          <w:color w:val="000000"/>
          <w:sz w:val="28"/>
          <w:szCs w:val="28"/>
          <w:shd w:val="clear" w:color="auto" w:fill="FFFFFF"/>
        </w:rPr>
        <w:t xml:space="preserve">x – плоть, </w:t>
      </w:r>
      <w:proofErr w:type="spellStart"/>
      <w:r w:rsidR="002F48DD" w:rsidRPr="00EE3EF1">
        <w:rPr>
          <w:color w:val="000000"/>
          <w:sz w:val="28"/>
          <w:szCs w:val="28"/>
          <w:shd w:val="clear" w:color="auto" w:fill="FFFFFF"/>
        </w:rPr>
        <w:t>penia</w:t>
      </w:r>
      <w:proofErr w:type="spellEnd"/>
      <w:r w:rsidR="002F48DD" w:rsidRPr="00EE3EF1">
        <w:rPr>
          <w:color w:val="000000"/>
          <w:sz w:val="28"/>
          <w:szCs w:val="28"/>
          <w:shd w:val="clear" w:color="auto" w:fill="FFFFFF"/>
        </w:rPr>
        <w:t xml:space="preserve"> – снижение) </w:t>
      </w:r>
      <w:r w:rsidRPr="00EE3EF1">
        <w:rPr>
          <w:color w:val="000000"/>
          <w:sz w:val="28"/>
          <w:szCs w:val="28"/>
          <w:shd w:val="clear" w:color="auto" w:fill="FFFFFF"/>
        </w:rPr>
        <w:t xml:space="preserve">– прогрессирующее </w:t>
      </w: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генерализованное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</w:t>
      </w:r>
      <w:r w:rsidR="00B14046" w:rsidRPr="00EE3EF1">
        <w:rPr>
          <w:color w:val="000000"/>
          <w:sz w:val="28"/>
          <w:szCs w:val="28"/>
          <w:shd w:val="clear" w:color="auto" w:fill="FFFFFF"/>
        </w:rPr>
        <w:t xml:space="preserve">заболевание скелетных мышц, </w:t>
      </w:r>
      <w:r w:rsidR="002F48DD" w:rsidRPr="00EE3EF1">
        <w:rPr>
          <w:color w:val="000000"/>
          <w:sz w:val="28"/>
          <w:szCs w:val="28"/>
          <w:shd w:val="clear" w:color="auto" w:fill="FFFFFF"/>
        </w:rPr>
        <w:t xml:space="preserve">приводящее к потере мышечной массы и снижению мышечной функции. </w:t>
      </w:r>
      <w:proofErr w:type="spellStart"/>
      <w:r w:rsidR="00EE3EF1" w:rsidRPr="00EE3EF1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="00EE3EF1" w:rsidRPr="00EE3EF1">
        <w:rPr>
          <w:color w:val="000000"/>
          <w:sz w:val="28"/>
          <w:szCs w:val="28"/>
          <w:shd w:val="clear" w:color="auto" w:fill="FFFFFF"/>
        </w:rPr>
        <w:t xml:space="preserve"> является одним из гериатрических синдромов и ассоциируется со старением организма. В 2016 г. </w:t>
      </w:r>
      <w:proofErr w:type="spellStart"/>
      <w:r w:rsidR="00EE3EF1" w:rsidRPr="00EE3EF1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EE3EF1" w:rsidRPr="00EE3EF1">
        <w:rPr>
          <w:color w:val="000000"/>
          <w:sz w:val="28"/>
          <w:szCs w:val="28"/>
          <w:shd w:val="clear" w:color="auto" w:fill="FFFFFF"/>
        </w:rPr>
        <w:t xml:space="preserve"> был присвоен код М62.84 для её обозначения как заболевания мышц в МКБ-10. </w:t>
      </w:r>
      <w:proofErr w:type="spellStart"/>
      <w:r w:rsidR="00EE3EF1" w:rsidRPr="00EE3EF1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="00EE3EF1" w:rsidRPr="00EE3EF1">
        <w:rPr>
          <w:color w:val="000000"/>
          <w:sz w:val="28"/>
          <w:szCs w:val="28"/>
          <w:shd w:val="clear" w:color="auto" w:fill="FFFFFF"/>
        </w:rPr>
        <w:t xml:space="preserve"> связана с увеличением риска неблагоприятных исходов, таких как падения, переломы, функциональные нарушения, </w:t>
      </w:r>
      <w:proofErr w:type="spellStart"/>
      <w:r w:rsidR="00EE3EF1" w:rsidRPr="00EE3EF1">
        <w:rPr>
          <w:color w:val="000000"/>
          <w:sz w:val="28"/>
          <w:szCs w:val="28"/>
          <w:shd w:val="clear" w:color="auto" w:fill="FFFFFF"/>
        </w:rPr>
        <w:t>инвалидизация</w:t>
      </w:r>
      <w:proofErr w:type="spellEnd"/>
      <w:r w:rsidR="00EE3EF1" w:rsidRPr="00EE3EF1">
        <w:rPr>
          <w:color w:val="000000"/>
          <w:sz w:val="28"/>
          <w:szCs w:val="28"/>
          <w:shd w:val="clear" w:color="auto" w:fill="FFFFFF"/>
        </w:rPr>
        <w:t xml:space="preserve">, смертность. В настоящее время наиболее широко цитируемым определением является определение, предложенное Европейской рабочей группой по </w:t>
      </w:r>
      <w:proofErr w:type="spellStart"/>
      <w:r w:rsidR="00EE3EF1" w:rsidRPr="00EE3EF1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EE3EF1" w:rsidRPr="00EE3EF1">
        <w:rPr>
          <w:color w:val="000000"/>
          <w:sz w:val="28"/>
          <w:szCs w:val="28"/>
          <w:shd w:val="clear" w:color="auto" w:fill="FFFFFF"/>
        </w:rPr>
        <w:t xml:space="preserve"> у пожилых людей (ЕWGSOP2): </w:t>
      </w:r>
      <w:proofErr w:type="spellStart"/>
      <w:r w:rsidR="00EE3EF1" w:rsidRPr="00EE3EF1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="00EE3EF1" w:rsidRPr="00EE3EF1">
        <w:rPr>
          <w:color w:val="000000"/>
          <w:sz w:val="28"/>
          <w:szCs w:val="28"/>
          <w:shd w:val="clear" w:color="auto" w:fill="FFFFFF"/>
        </w:rPr>
        <w:t xml:space="preserve"> - прогрессирующее </w:t>
      </w:r>
      <w:proofErr w:type="spellStart"/>
      <w:r w:rsidR="00EE3EF1" w:rsidRPr="00EE3EF1">
        <w:rPr>
          <w:color w:val="000000"/>
          <w:sz w:val="28"/>
          <w:szCs w:val="28"/>
          <w:shd w:val="clear" w:color="auto" w:fill="FFFFFF"/>
        </w:rPr>
        <w:t>герализованное</w:t>
      </w:r>
      <w:proofErr w:type="spellEnd"/>
      <w:r w:rsidR="00EE3EF1" w:rsidRPr="00EE3EF1">
        <w:rPr>
          <w:color w:val="000000"/>
          <w:sz w:val="28"/>
          <w:szCs w:val="28"/>
          <w:shd w:val="clear" w:color="auto" w:fill="FFFFFF"/>
        </w:rPr>
        <w:t xml:space="preserve"> заболевание скелетных мышц, связанное с </w:t>
      </w:r>
      <w:proofErr w:type="spellStart"/>
      <w:r w:rsidR="00EE3EF1" w:rsidRPr="00EE3EF1">
        <w:rPr>
          <w:color w:val="000000"/>
          <w:sz w:val="28"/>
          <w:szCs w:val="28"/>
          <w:shd w:val="clear" w:color="auto" w:fill="FFFFFF"/>
        </w:rPr>
        <w:t>повышеной</w:t>
      </w:r>
      <w:proofErr w:type="spellEnd"/>
      <w:r w:rsidR="00EE3EF1" w:rsidRPr="00EE3EF1">
        <w:rPr>
          <w:color w:val="000000"/>
          <w:sz w:val="28"/>
          <w:szCs w:val="28"/>
          <w:shd w:val="clear" w:color="auto" w:fill="FFFFFF"/>
        </w:rPr>
        <w:t xml:space="preserve"> вероятностью неблагоприятных исходов, включая падения, переломы, ограничение физических возможностей и смертность.</w:t>
      </w:r>
    </w:p>
    <w:p w:rsidR="00AD2E7A" w:rsidRPr="00EE3EF1" w:rsidRDefault="002F48DD" w:rsidP="002F48DD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признана одной из основных проблем общественного здравоохранения из-за значительных клинических, экономических и социальных последствий. По данным Американского центра по контролю и профилактике заболеваний (</w:t>
      </w: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Center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Disease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Control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and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Prevention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является одним из пяти основных факторов риска заболеваемости и смертности у лиц старше 65 лет. Клиническая и социальная значимость данного заболевания, огромна и ассоциируется с увеличением риска падений и переломов, сердечно-сосудистыми, респираторными заболеваниями, когнитивными нарушениями. </w:t>
      </w:r>
      <w:proofErr w:type="spellStart"/>
      <w:r w:rsidRPr="00EE3EF1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Pr="00EE3EF1">
        <w:rPr>
          <w:color w:val="000000"/>
          <w:sz w:val="28"/>
          <w:szCs w:val="28"/>
          <w:shd w:val="clear" w:color="auto" w:fill="FFFFFF"/>
        </w:rPr>
        <w:t xml:space="preserve"> является неблагоприятным прогностическим фактором в отношении тяжелых осложнений после хирургических вмешательств, приводит к нарушениям мобильности, снижению качества жизни, необходимости длительного ухода.</w:t>
      </w:r>
    </w:p>
    <w:p w:rsidR="00EB3128" w:rsidRDefault="00EB3128" w:rsidP="00AD2E7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D2E7A" w:rsidRPr="00EE3EF1" w:rsidRDefault="00EB3128" w:rsidP="00AD2E7A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B3128">
        <w:rPr>
          <w:color w:val="000000"/>
          <w:sz w:val="28"/>
          <w:szCs w:val="28"/>
          <w:shd w:val="clear" w:color="auto" w:fill="FFFFFF"/>
        </w:rPr>
        <w:t>Источник: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AD2E7A" w:rsidRPr="00EE3EF1">
        <w:rPr>
          <w:i/>
          <w:color w:val="000000"/>
          <w:sz w:val="28"/>
          <w:szCs w:val="28"/>
          <w:shd w:val="clear" w:color="auto" w:fill="FFFFFF"/>
        </w:rPr>
        <w:t xml:space="preserve">Руденко, Е. В. </w:t>
      </w:r>
      <w:proofErr w:type="spellStart"/>
      <w:r w:rsidR="00AD2E7A" w:rsidRPr="00EE3EF1">
        <w:rPr>
          <w:i/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="00AD2E7A" w:rsidRPr="00EE3EF1">
        <w:rPr>
          <w:i/>
          <w:color w:val="000000"/>
          <w:sz w:val="28"/>
          <w:szCs w:val="28"/>
          <w:shd w:val="clear" w:color="auto" w:fill="FFFFFF"/>
        </w:rPr>
        <w:t>: диагностика, профилактика, лечение / Е. В. Руденко // Рецепт. – 2019. – Т. 22, № 6. – С. 861-875.</w:t>
      </w:r>
    </w:p>
    <w:p w:rsidR="00B14046" w:rsidRDefault="00B14046" w:rsidP="00AD2E7A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EE3EF1" w:rsidRDefault="00EE3EF1" w:rsidP="00AD2E7A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EE3EF1" w:rsidRDefault="00EE3EF1" w:rsidP="00AD2E7A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934482" w:rsidRPr="002348FB" w:rsidRDefault="00CC1B0E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lastRenderedPageBreak/>
        <w:t xml:space="preserve">Барановский, А. Ю, </w:t>
      </w:r>
      <w:proofErr w:type="spellStart"/>
      <w:r w:rsidR="00934482" w:rsidRPr="002348FB">
        <w:rPr>
          <w:color w:val="000000"/>
          <w:sz w:val="28"/>
          <w:szCs w:val="28"/>
          <w:shd w:val="clear" w:color="auto" w:fill="FFFFFF"/>
        </w:rPr>
        <w:t>С</w:t>
      </w:r>
      <w:r w:rsidRPr="002348FB">
        <w:rPr>
          <w:color w:val="000000"/>
          <w:sz w:val="28"/>
          <w:szCs w:val="28"/>
          <w:shd w:val="clear" w:color="auto" w:fill="FFFFFF"/>
        </w:rPr>
        <w:t>аркопения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как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прогностически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неблагоприятный фактор течения болезни </w:t>
      </w:r>
      <w:r w:rsidR="00934482" w:rsidRPr="002348FB">
        <w:rPr>
          <w:color w:val="000000"/>
          <w:sz w:val="28"/>
          <w:szCs w:val="28"/>
          <w:shd w:val="clear" w:color="auto" w:fill="FFFFFF"/>
        </w:rPr>
        <w:t>В</w:t>
      </w:r>
      <w:r w:rsidR="00065CD8" w:rsidRPr="002348FB">
        <w:rPr>
          <w:color w:val="000000"/>
          <w:sz w:val="28"/>
          <w:szCs w:val="28"/>
          <w:shd w:val="clear" w:color="auto" w:fill="FFFFFF"/>
        </w:rPr>
        <w:t>ильсона</w:t>
      </w:r>
      <w:r w:rsidR="00934482" w:rsidRPr="002348FB">
        <w:rPr>
          <w:color w:val="000000"/>
          <w:sz w:val="28"/>
          <w:szCs w:val="28"/>
          <w:shd w:val="clear" w:color="auto" w:fill="FFFFFF"/>
        </w:rPr>
        <w:t>-К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оновалова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А. Ю.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Барановский,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А. С.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Белодедова // Гастроэнтерология Санкт-Петербурга.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№ 2.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С. 11-12.</w:t>
      </w:r>
    </w:p>
    <w:p w:rsidR="007B0AB9" w:rsidRPr="002348FB" w:rsidRDefault="00AC5EE0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Богат, С. В. </w:t>
      </w:r>
      <w:r w:rsidR="007B0AB9" w:rsidRPr="002348FB">
        <w:rPr>
          <w:color w:val="000000"/>
          <w:sz w:val="28"/>
          <w:szCs w:val="28"/>
          <w:shd w:val="clear" w:color="auto" w:fill="FFFFFF"/>
        </w:rPr>
        <w:t>С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аркопения как гериатрический синдром / С. В.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Богат,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А. В.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Паулаускас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Современные проблемы здравоохранения и медицинской статистики.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2015.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№ 1.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7B0AB9" w:rsidRPr="002348FB">
        <w:rPr>
          <w:color w:val="000000"/>
          <w:sz w:val="28"/>
          <w:szCs w:val="28"/>
          <w:shd w:val="clear" w:color="auto" w:fill="FFFFFF"/>
        </w:rPr>
        <w:t>С. 53-57.</w:t>
      </w:r>
    </w:p>
    <w:p w:rsidR="001E5C15" w:rsidRPr="002348FB" w:rsidRDefault="00A808EE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5" w:history="1">
        <w:proofErr w:type="spellStart"/>
        <w:r w:rsidR="001E5C15" w:rsidRPr="002348F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Болотова</w:t>
        </w:r>
        <w:proofErr w:type="spellEnd"/>
        <w:r w:rsidR="001E5C15" w:rsidRPr="002348F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, Е.</w:t>
        </w:r>
      </w:hyperlink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Особенности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нутритивного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статуса у больных хронической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обструктивной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болезнью легких в сочетании с ранними стадиями хронической болезни почек / Е.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Болотова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, В.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Являнская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Дудникова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// Врач. </w:t>
      </w:r>
      <w:r w:rsidR="00E746A0" w:rsidRPr="002348FB">
        <w:rPr>
          <w:color w:val="000000"/>
          <w:sz w:val="28"/>
          <w:szCs w:val="28"/>
          <w:shd w:val="clear" w:color="auto" w:fill="FFFFFF"/>
        </w:rPr>
        <w:t>–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2019.</w:t>
      </w:r>
      <w:r w:rsidR="00E746A0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1E5C15" w:rsidRPr="002348FB">
        <w:rPr>
          <w:bCs/>
          <w:color w:val="000000"/>
          <w:sz w:val="28"/>
          <w:szCs w:val="28"/>
          <w:shd w:val="clear" w:color="auto" w:fill="FFFFFF"/>
        </w:rPr>
        <w:t>Т. 30</w:t>
      </w:r>
      <w:r w:rsidR="001E5C15" w:rsidRPr="002348FB">
        <w:rPr>
          <w:color w:val="000000"/>
          <w:sz w:val="28"/>
          <w:szCs w:val="28"/>
          <w:shd w:val="clear" w:color="auto" w:fill="FFFFFF"/>
        </w:rPr>
        <w:t>,</w:t>
      </w:r>
      <w:r w:rsidR="00E746A0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1E5C15" w:rsidRPr="002348FB">
        <w:rPr>
          <w:bCs/>
          <w:color w:val="000000"/>
          <w:sz w:val="28"/>
          <w:szCs w:val="28"/>
          <w:shd w:val="clear" w:color="auto" w:fill="FFFFFF"/>
        </w:rPr>
        <w:t>№ 7</w:t>
      </w:r>
      <w:r w:rsidR="00E746A0" w:rsidRPr="002348FB">
        <w:rPr>
          <w:color w:val="000000"/>
          <w:sz w:val="28"/>
          <w:szCs w:val="28"/>
          <w:shd w:val="clear" w:color="auto" w:fill="FFFFFF"/>
        </w:rPr>
        <w:t>. – С. 12-18.</w:t>
      </w:r>
    </w:p>
    <w:p w:rsidR="002C1FAB" w:rsidRPr="002348FB" w:rsidRDefault="00A808EE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1801D8" w:rsidRPr="002348F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Буквальная, Н. В</w:t>
        </w:r>
      </w:hyperlink>
      <w:r w:rsidR="001801D8" w:rsidRPr="002348FB">
        <w:rPr>
          <w:color w:val="000000"/>
          <w:sz w:val="28"/>
          <w:szCs w:val="28"/>
          <w:shd w:val="clear" w:color="auto" w:fill="FFFFFF"/>
        </w:rPr>
        <w:t>. Актуальность понятия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01D8" w:rsidRPr="002348FB">
        <w:rPr>
          <w:bCs/>
          <w:sz w:val="28"/>
          <w:szCs w:val="28"/>
          <w:shd w:val="clear" w:color="auto" w:fill="FFFFFF"/>
        </w:rPr>
        <w:t>саркопени</w:t>
      </w:r>
      <w:r w:rsidR="001801D8" w:rsidRPr="002348FB">
        <w:rPr>
          <w:sz w:val="28"/>
          <w:szCs w:val="28"/>
          <w:shd w:val="clear" w:color="auto" w:fill="FFFFFF"/>
        </w:rPr>
        <w:t>и</w:t>
      </w:r>
      <w:proofErr w:type="spellEnd"/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 в общей врачебной практике / Н. В. Буквальная, Л. В. Янковская // Лечебное дело. </w:t>
      </w:r>
      <w:r w:rsidR="002C1FAB" w:rsidRPr="002348FB">
        <w:rPr>
          <w:color w:val="000000"/>
          <w:sz w:val="28"/>
          <w:szCs w:val="28"/>
          <w:shd w:val="clear" w:color="auto" w:fill="FFFFFF"/>
        </w:rPr>
        <w:t>–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 2018. 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1801D8" w:rsidRPr="002348FB">
        <w:rPr>
          <w:bCs/>
          <w:color w:val="000000"/>
          <w:sz w:val="28"/>
          <w:szCs w:val="28"/>
          <w:shd w:val="clear" w:color="auto" w:fill="FFFFFF"/>
        </w:rPr>
        <w:t>№ 1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r w:rsidR="002C1FAB" w:rsidRPr="002348FB">
        <w:rPr>
          <w:color w:val="000000"/>
          <w:sz w:val="28"/>
          <w:szCs w:val="28"/>
          <w:shd w:val="clear" w:color="auto" w:fill="FFFFFF"/>
        </w:rPr>
        <w:t>– С. 49-54.</w:t>
      </w:r>
    </w:p>
    <w:p w:rsidR="001801D8" w:rsidRPr="002348FB" w:rsidRDefault="00A808EE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7" w:history="1">
        <w:r w:rsidR="001801D8" w:rsidRPr="002348F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Быков, А. Т.</w:t>
        </w:r>
      </w:hyperlink>
      <w:r w:rsidR="002C1FAB" w:rsidRPr="002348FB">
        <w:rPr>
          <w:sz w:val="28"/>
          <w:szCs w:val="28"/>
          <w:shd w:val="clear" w:color="auto" w:fill="FFFFFF"/>
        </w:rPr>
        <w:t xml:space="preserve"> </w:t>
      </w:r>
      <w:r w:rsidR="001801D8" w:rsidRPr="002348FB">
        <w:rPr>
          <w:bCs/>
          <w:sz w:val="28"/>
          <w:szCs w:val="28"/>
          <w:shd w:val="clear" w:color="auto" w:fill="FFFFFF"/>
        </w:rPr>
        <w:t>Саркопени</w:t>
      </w:r>
      <w:r w:rsidR="001801D8" w:rsidRPr="002348FB">
        <w:rPr>
          <w:sz w:val="28"/>
          <w:szCs w:val="28"/>
          <w:shd w:val="clear" w:color="auto" w:fill="FFFFFF"/>
        </w:rPr>
        <w:t>я: п</w:t>
      </w:r>
      <w:r w:rsidR="001801D8" w:rsidRPr="002348FB">
        <w:rPr>
          <w:color w:val="000000"/>
          <w:sz w:val="28"/>
          <w:szCs w:val="28"/>
          <w:shd w:val="clear" w:color="auto" w:fill="FFFFFF"/>
        </w:rPr>
        <w:t>ревентивные эффекты физических нагрузок и нутриентов / А. Т. Быков, Т. Н. Маляренко, Н. А.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 Корниенко // Военная медицина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r w:rsidR="002348FB">
        <w:rPr>
          <w:color w:val="000000"/>
          <w:sz w:val="28"/>
          <w:szCs w:val="28"/>
          <w:shd w:val="clear" w:color="auto" w:fill="FFFFFF"/>
        </w:rPr>
        <w:t>–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 2015. 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1801D8" w:rsidRPr="002348FB">
        <w:rPr>
          <w:bCs/>
          <w:sz w:val="28"/>
          <w:szCs w:val="28"/>
          <w:shd w:val="clear" w:color="auto" w:fill="FFFFFF"/>
        </w:rPr>
        <w:t>№ 4</w:t>
      </w:r>
      <w:r w:rsidR="001801D8" w:rsidRPr="002348FB">
        <w:rPr>
          <w:color w:val="000000"/>
          <w:sz w:val="28"/>
          <w:szCs w:val="28"/>
          <w:shd w:val="clear" w:color="auto" w:fill="FFFFFF"/>
        </w:rPr>
        <w:t>.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 –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 С. 120-125</w:t>
      </w:r>
      <w:r w:rsidR="002C1FAB" w:rsidRPr="002348FB">
        <w:rPr>
          <w:color w:val="000000"/>
          <w:sz w:val="28"/>
          <w:szCs w:val="28"/>
          <w:shd w:val="clear" w:color="auto" w:fill="FFFFFF"/>
        </w:rPr>
        <w:t>.</w:t>
      </w:r>
    </w:p>
    <w:p w:rsidR="002C1FAB" w:rsidRPr="002348FB" w:rsidRDefault="00A808EE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8" w:history="1">
        <w:r w:rsidR="001801D8" w:rsidRPr="002348F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Быков, А. Т.</w:t>
        </w:r>
      </w:hyperlink>
      <w:r w:rsidR="002C1FAB" w:rsidRPr="002348FB">
        <w:rPr>
          <w:sz w:val="28"/>
          <w:szCs w:val="28"/>
        </w:rPr>
        <w:t xml:space="preserve"> </w:t>
      </w:r>
      <w:r w:rsidR="001801D8" w:rsidRPr="002348FB">
        <w:rPr>
          <w:bCs/>
          <w:sz w:val="28"/>
          <w:szCs w:val="28"/>
          <w:shd w:val="clear" w:color="auto" w:fill="FFFFFF"/>
        </w:rPr>
        <w:t>Саркопени</w:t>
      </w:r>
      <w:r w:rsidR="001801D8" w:rsidRPr="002348FB">
        <w:rPr>
          <w:sz w:val="28"/>
          <w:szCs w:val="28"/>
          <w:shd w:val="clear" w:color="auto" w:fill="FFFFFF"/>
        </w:rPr>
        <w:t>я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: этапы и причины возникновения, факторы риска / А. Т. Быков, Н. А. Корниенко, Т. Н. Маляренко // Медицинский журнал. </w:t>
      </w:r>
      <w:r w:rsidR="002C1FAB" w:rsidRPr="002348FB">
        <w:rPr>
          <w:color w:val="000000"/>
          <w:sz w:val="28"/>
          <w:szCs w:val="28"/>
          <w:shd w:val="clear" w:color="auto" w:fill="FFFFFF"/>
        </w:rPr>
        <w:t>–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 2015. 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1801D8" w:rsidRPr="002348FB">
        <w:rPr>
          <w:bCs/>
          <w:sz w:val="28"/>
          <w:szCs w:val="28"/>
          <w:shd w:val="clear" w:color="auto" w:fill="FFFFFF"/>
        </w:rPr>
        <w:t>№ 4</w:t>
      </w:r>
      <w:r w:rsidR="001801D8" w:rsidRPr="002348FB">
        <w:rPr>
          <w:sz w:val="28"/>
          <w:szCs w:val="28"/>
          <w:shd w:val="clear" w:color="auto" w:fill="FFFFFF"/>
        </w:rPr>
        <w:t xml:space="preserve">. </w:t>
      </w:r>
      <w:r w:rsidR="002C1FAB" w:rsidRPr="002348FB">
        <w:rPr>
          <w:sz w:val="28"/>
          <w:szCs w:val="28"/>
          <w:shd w:val="clear" w:color="auto" w:fill="FFFFFF"/>
        </w:rPr>
        <w:t>–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 С. 151-155.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324DE" w:rsidRPr="002348FB" w:rsidRDefault="00E324DE" w:rsidP="002348FB">
      <w:pPr>
        <w:jc w:val="both"/>
        <w:rPr>
          <w:sz w:val="28"/>
          <w:szCs w:val="28"/>
        </w:rPr>
      </w:pPr>
      <w:r w:rsidRPr="002348FB">
        <w:rPr>
          <w:sz w:val="28"/>
          <w:szCs w:val="28"/>
        </w:rPr>
        <w:t xml:space="preserve">Витамин D и </w:t>
      </w:r>
      <w:proofErr w:type="spellStart"/>
      <w:r w:rsidRPr="002348FB">
        <w:rPr>
          <w:sz w:val="28"/>
          <w:szCs w:val="28"/>
        </w:rPr>
        <w:t>саркопения</w:t>
      </w:r>
      <w:proofErr w:type="spellEnd"/>
      <w:r w:rsidRPr="002348FB">
        <w:rPr>
          <w:sz w:val="28"/>
          <w:szCs w:val="28"/>
        </w:rPr>
        <w:t xml:space="preserve"> у женщин в постменопаузальном периоде / В. В. Поворознюк [и др.] // </w:t>
      </w:r>
      <w:r w:rsidRPr="002348FB">
        <w:rPr>
          <w:bCs/>
          <w:color w:val="000000"/>
          <w:sz w:val="28"/>
          <w:szCs w:val="28"/>
          <w:shd w:val="clear" w:color="auto" w:fill="FFFFFF"/>
        </w:rPr>
        <w:t>Питание и обмен</w:t>
      </w:r>
      <w:r w:rsidRPr="002348F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348FB">
        <w:rPr>
          <w:color w:val="000000"/>
          <w:sz w:val="28"/>
          <w:szCs w:val="28"/>
          <w:shd w:val="clear" w:color="auto" w:fill="FFFFFF"/>
        </w:rPr>
        <w:t>веществ :</w:t>
      </w:r>
      <w:proofErr w:type="gramEnd"/>
      <w:r w:rsidRPr="002348FB">
        <w:rPr>
          <w:color w:val="000000"/>
          <w:sz w:val="28"/>
          <w:szCs w:val="28"/>
          <w:shd w:val="clear" w:color="auto" w:fill="FFFFFF"/>
        </w:rPr>
        <w:t xml:space="preserve"> сб. науч. ст. / Нац. Акад. наук Беларуси, Ин-т биохимии биологически активных соединений НАН Беларуси" ; [науч. ред.: А. Г.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Мойсеёнок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]. – Минск, 2020.</w:t>
      </w:r>
      <w:r w:rsidR="00E746A0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E746A0" w:rsidRPr="002348FB">
        <w:rPr>
          <w:color w:val="000000"/>
          <w:sz w:val="28"/>
          <w:szCs w:val="28"/>
          <w:shd w:val="clear" w:color="auto" w:fill="FFFFFF"/>
        </w:rPr>
        <w:t>Вып</w:t>
      </w:r>
      <w:proofErr w:type="spellEnd"/>
      <w:r w:rsidR="00E746A0" w:rsidRPr="002348FB">
        <w:rPr>
          <w:color w:val="000000"/>
          <w:sz w:val="28"/>
          <w:szCs w:val="28"/>
          <w:shd w:val="clear" w:color="auto" w:fill="FFFFFF"/>
        </w:rPr>
        <w:t>. 5.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sz w:val="28"/>
          <w:szCs w:val="28"/>
        </w:rPr>
        <w:t>С. 222-234.</w:t>
      </w:r>
    </w:p>
    <w:p w:rsidR="007B0AB9" w:rsidRPr="002348FB" w:rsidRDefault="007B0AB9" w:rsidP="002348FB">
      <w:pPr>
        <w:jc w:val="both"/>
        <w:rPr>
          <w:sz w:val="28"/>
          <w:szCs w:val="28"/>
        </w:rPr>
      </w:pPr>
      <w:r w:rsidRPr="002348FB">
        <w:rPr>
          <w:sz w:val="28"/>
          <w:szCs w:val="28"/>
        </w:rPr>
        <w:t>В</w:t>
      </w:r>
      <w:r w:rsidR="00AC5EE0" w:rsidRPr="002348FB">
        <w:rPr>
          <w:sz w:val="28"/>
          <w:szCs w:val="28"/>
        </w:rPr>
        <w:t xml:space="preserve">озможности ультразвуковой диагностики </w:t>
      </w:r>
      <w:proofErr w:type="spellStart"/>
      <w:r w:rsidR="00AC5EE0" w:rsidRPr="002348FB">
        <w:rPr>
          <w:sz w:val="28"/>
          <w:szCs w:val="28"/>
        </w:rPr>
        <w:t>саркопении</w:t>
      </w:r>
      <w:proofErr w:type="spellEnd"/>
      <w:r w:rsidR="00AC5EE0" w:rsidRPr="002348FB">
        <w:rPr>
          <w:sz w:val="28"/>
          <w:szCs w:val="28"/>
        </w:rPr>
        <w:t xml:space="preserve"> у больных пожилого возраста с хронической сердечной недостаточностью / Н. И. Гуляев [и др.] // </w:t>
      </w:r>
      <w:r w:rsidRPr="002348FB">
        <w:rPr>
          <w:sz w:val="28"/>
          <w:szCs w:val="28"/>
        </w:rPr>
        <w:t xml:space="preserve">Успехи геронтологии. </w:t>
      </w:r>
      <w:r w:rsidR="00AC5EE0" w:rsidRPr="002348FB">
        <w:rPr>
          <w:sz w:val="28"/>
          <w:szCs w:val="28"/>
        </w:rPr>
        <w:t xml:space="preserve">– </w:t>
      </w:r>
      <w:r w:rsidRPr="002348FB">
        <w:rPr>
          <w:sz w:val="28"/>
          <w:szCs w:val="28"/>
        </w:rPr>
        <w:t xml:space="preserve">2019. </w:t>
      </w:r>
      <w:r w:rsidR="00AC5EE0" w:rsidRPr="002348FB">
        <w:rPr>
          <w:sz w:val="28"/>
          <w:szCs w:val="28"/>
        </w:rPr>
        <w:t xml:space="preserve">– </w:t>
      </w:r>
      <w:r w:rsidRPr="002348FB">
        <w:rPr>
          <w:sz w:val="28"/>
          <w:szCs w:val="28"/>
        </w:rPr>
        <w:t>Т. 32</w:t>
      </w:r>
      <w:r w:rsidR="00AC5EE0" w:rsidRPr="002348FB">
        <w:rPr>
          <w:sz w:val="28"/>
          <w:szCs w:val="28"/>
        </w:rPr>
        <w:t>,</w:t>
      </w:r>
      <w:r w:rsidRPr="002348FB">
        <w:rPr>
          <w:sz w:val="28"/>
          <w:szCs w:val="28"/>
        </w:rPr>
        <w:t xml:space="preserve"> № 6. </w:t>
      </w:r>
      <w:r w:rsidR="00AC5EE0" w:rsidRPr="002348FB">
        <w:rPr>
          <w:sz w:val="28"/>
          <w:szCs w:val="28"/>
        </w:rPr>
        <w:t xml:space="preserve">– </w:t>
      </w:r>
      <w:r w:rsidRPr="002348FB">
        <w:rPr>
          <w:sz w:val="28"/>
          <w:szCs w:val="28"/>
        </w:rPr>
        <w:t>С. 1039-1044.</w:t>
      </w:r>
    </w:p>
    <w:p w:rsidR="001E5C15" w:rsidRPr="002348FB" w:rsidRDefault="00A808EE" w:rsidP="002348FB">
      <w:pPr>
        <w:jc w:val="both"/>
        <w:rPr>
          <w:sz w:val="28"/>
          <w:szCs w:val="28"/>
        </w:rPr>
      </w:pPr>
      <w:hyperlink r:id="rId9" w:history="1">
        <w:r w:rsidR="001E5C15" w:rsidRPr="002348FB">
          <w:rPr>
            <w:sz w:val="28"/>
            <w:szCs w:val="28"/>
          </w:rPr>
          <w:t>Воронина, Л. П.</w:t>
        </w:r>
      </w:hyperlink>
      <w:r w:rsidR="001E5C15" w:rsidRPr="002348FB">
        <w:rPr>
          <w:sz w:val="28"/>
          <w:szCs w:val="28"/>
        </w:rPr>
        <w:t xml:space="preserve"> Комментарии к проблеме</w:t>
      </w:r>
      <w:r w:rsidR="00E746A0" w:rsidRPr="002348FB">
        <w:rPr>
          <w:sz w:val="28"/>
          <w:szCs w:val="28"/>
        </w:rPr>
        <w:t xml:space="preserve"> </w:t>
      </w:r>
      <w:proofErr w:type="spellStart"/>
      <w:r w:rsidR="001E5C15" w:rsidRPr="002348FB">
        <w:rPr>
          <w:sz w:val="28"/>
          <w:szCs w:val="28"/>
        </w:rPr>
        <w:t>саркопении</w:t>
      </w:r>
      <w:proofErr w:type="spellEnd"/>
      <w:r w:rsidR="001E5C15" w:rsidRPr="002348FB">
        <w:rPr>
          <w:sz w:val="28"/>
          <w:szCs w:val="28"/>
        </w:rPr>
        <w:t xml:space="preserve"> / Л. П. Воронина, И. М. </w:t>
      </w:r>
      <w:proofErr w:type="spellStart"/>
      <w:r w:rsidR="001E5C15" w:rsidRPr="002348FB">
        <w:rPr>
          <w:sz w:val="28"/>
          <w:szCs w:val="28"/>
        </w:rPr>
        <w:t>Левошко</w:t>
      </w:r>
      <w:proofErr w:type="spellEnd"/>
      <w:r w:rsidR="001E5C15" w:rsidRPr="002348FB">
        <w:rPr>
          <w:sz w:val="28"/>
          <w:szCs w:val="28"/>
        </w:rPr>
        <w:t xml:space="preserve"> // История. Современность. </w:t>
      </w:r>
      <w:proofErr w:type="gramStart"/>
      <w:r w:rsidR="001E5C15" w:rsidRPr="002348FB">
        <w:rPr>
          <w:sz w:val="28"/>
          <w:szCs w:val="28"/>
        </w:rPr>
        <w:t>Перспективы :</w:t>
      </w:r>
      <w:proofErr w:type="gramEnd"/>
      <w:r w:rsidR="001E5C15" w:rsidRPr="002348FB">
        <w:rPr>
          <w:sz w:val="28"/>
          <w:szCs w:val="28"/>
        </w:rPr>
        <w:t xml:space="preserve"> материалы </w:t>
      </w:r>
      <w:proofErr w:type="spellStart"/>
      <w:r w:rsidR="001E5C15" w:rsidRPr="002348FB">
        <w:rPr>
          <w:sz w:val="28"/>
          <w:szCs w:val="28"/>
        </w:rPr>
        <w:t>Респ</w:t>
      </w:r>
      <w:proofErr w:type="spellEnd"/>
      <w:r w:rsidR="001E5C15" w:rsidRPr="002348FB">
        <w:rPr>
          <w:sz w:val="28"/>
          <w:szCs w:val="28"/>
        </w:rPr>
        <w:t>. науч.-</w:t>
      </w:r>
      <w:proofErr w:type="spellStart"/>
      <w:r w:rsidR="001E5C15" w:rsidRPr="002348FB">
        <w:rPr>
          <w:sz w:val="28"/>
          <w:szCs w:val="28"/>
        </w:rPr>
        <w:t>практ</w:t>
      </w:r>
      <w:proofErr w:type="spellEnd"/>
      <w:r w:rsidR="001E5C15" w:rsidRPr="002348FB">
        <w:rPr>
          <w:sz w:val="28"/>
          <w:szCs w:val="28"/>
        </w:rPr>
        <w:t xml:space="preserve">. </w:t>
      </w:r>
      <w:proofErr w:type="spellStart"/>
      <w:r w:rsidR="001E5C15" w:rsidRPr="002348FB">
        <w:rPr>
          <w:sz w:val="28"/>
          <w:szCs w:val="28"/>
        </w:rPr>
        <w:t>конф</w:t>
      </w:r>
      <w:proofErr w:type="spellEnd"/>
      <w:r w:rsidR="001E5C15" w:rsidRPr="002348FB">
        <w:rPr>
          <w:sz w:val="28"/>
          <w:szCs w:val="28"/>
        </w:rPr>
        <w:t xml:space="preserve">. к 70-лет. образования госпиталя инвалидов ВОВ им. </w:t>
      </w:r>
      <w:proofErr w:type="spellStart"/>
      <w:r w:rsidR="001E5C15" w:rsidRPr="002348FB">
        <w:rPr>
          <w:sz w:val="28"/>
          <w:szCs w:val="28"/>
        </w:rPr>
        <w:t>Машерова</w:t>
      </w:r>
      <w:proofErr w:type="spellEnd"/>
      <w:r w:rsidR="001E5C15" w:rsidRPr="002348FB">
        <w:rPr>
          <w:sz w:val="28"/>
          <w:szCs w:val="28"/>
        </w:rPr>
        <w:t xml:space="preserve">, а/г Лесной, Минская обл., 5 янв. 2016 г. / Республиканский клинический госпиталь инвалидов Великой Отечественной Войны им. </w:t>
      </w:r>
      <w:proofErr w:type="spellStart"/>
      <w:r w:rsidR="001E5C15" w:rsidRPr="002348FB">
        <w:rPr>
          <w:sz w:val="28"/>
          <w:szCs w:val="28"/>
        </w:rPr>
        <w:t>Машерова</w:t>
      </w:r>
      <w:proofErr w:type="spellEnd"/>
      <w:r w:rsidR="001E5C15" w:rsidRPr="002348FB">
        <w:rPr>
          <w:sz w:val="28"/>
          <w:szCs w:val="28"/>
        </w:rPr>
        <w:t xml:space="preserve"> ; </w:t>
      </w:r>
      <w:proofErr w:type="spellStart"/>
      <w:r w:rsidR="001E5C15" w:rsidRPr="002348FB">
        <w:rPr>
          <w:sz w:val="28"/>
          <w:szCs w:val="28"/>
        </w:rPr>
        <w:t>редкол</w:t>
      </w:r>
      <w:proofErr w:type="spellEnd"/>
      <w:r w:rsidR="001E5C15" w:rsidRPr="002348FB">
        <w:rPr>
          <w:sz w:val="28"/>
          <w:szCs w:val="28"/>
        </w:rPr>
        <w:t xml:space="preserve">.: А. Н. Михайлов [и др.] . </w:t>
      </w:r>
      <w:r w:rsidR="00E746A0" w:rsidRPr="002348FB">
        <w:rPr>
          <w:sz w:val="28"/>
          <w:szCs w:val="28"/>
        </w:rPr>
        <w:t>– а/г Лесной, 2016. - С. 27-30.</w:t>
      </w:r>
    </w:p>
    <w:p w:rsidR="004614E0" w:rsidRPr="002348FB" w:rsidRDefault="00AC5EE0" w:rsidP="002348FB">
      <w:pPr>
        <w:jc w:val="both"/>
        <w:rPr>
          <w:sz w:val="28"/>
          <w:szCs w:val="28"/>
        </w:rPr>
      </w:pPr>
      <w:proofErr w:type="spellStart"/>
      <w:r w:rsidRPr="002348FB">
        <w:rPr>
          <w:sz w:val="28"/>
          <w:szCs w:val="28"/>
        </w:rPr>
        <w:t>Ворслов</w:t>
      </w:r>
      <w:proofErr w:type="spellEnd"/>
      <w:r w:rsidRPr="002348FB">
        <w:rPr>
          <w:sz w:val="28"/>
          <w:szCs w:val="28"/>
        </w:rPr>
        <w:t xml:space="preserve">, Л.О. </w:t>
      </w:r>
      <w:proofErr w:type="spellStart"/>
      <w:r w:rsidR="004614E0" w:rsidRPr="002348FB">
        <w:rPr>
          <w:sz w:val="28"/>
          <w:szCs w:val="28"/>
        </w:rPr>
        <w:t>С</w:t>
      </w:r>
      <w:r w:rsidRPr="002348FB">
        <w:rPr>
          <w:sz w:val="28"/>
          <w:szCs w:val="28"/>
        </w:rPr>
        <w:t>аркопения</w:t>
      </w:r>
      <w:proofErr w:type="spellEnd"/>
      <w:r w:rsidRPr="002348FB">
        <w:rPr>
          <w:sz w:val="28"/>
          <w:szCs w:val="28"/>
        </w:rPr>
        <w:t xml:space="preserve"> и дефицит омега</w:t>
      </w:r>
      <w:r w:rsidR="004614E0" w:rsidRPr="002348FB">
        <w:rPr>
          <w:sz w:val="28"/>
          <w:szCs w:val="28"/>
        </w:rPr>
        <w:t>-3 ПНЖК</w:t>
      </w:r>
      <w:r w:rsidRPr="002348FB">
        <w:rPr>
          <w:sz w:val="28"/>
          <w:szCs w:val="28"/>
        </w:rPr>
        <w:t xml:space="preserve"> / Л. О. </w:t>
      </w:r>
      <w:r w:rsidR="004614E0" w:rsidRPr="002348FB">
        <w:rPr>
          <w:sz w:val="28"/>
          <w:szCs w:val="28"/>
        </w:rPr>
        <w:t xml:space="preserve">Ворслов </w:t>
      </w:r>
      <w:r w:rsidRPr="002348FB">
        <w:rPr>
          <w:sz w:val="28"/>
          <w:szCs w:val="28"/>
        </w:rPr>
        <w:t xml:space="preserve">// </w:t>
      </w:r>
      <w:r w:rsidR="004614E0" w:rsidRPr="002348FB">
        <w:rPr>
          <w:sz w:val="28"/>
          <w:szCs w:val="28"/>
        </w:rPr>
        <w:t xml:space="preserve">Вопросы диетологии. </w:t>
      </w:r>
      <w:r w:rsidRPr="002348FB">
        <w:rPr>
          <w:sz w:val="28"/>
          <w:szCs w:val="28"/>
        </w:rPr>
        <w:t xml:space="preserve">– </w:t>
      </w:r>
      <w:r w:rsidR="004614E0" w:rsidRPr="002348FB">
        <w:rPr>
          <w:sz w:val="28"/>
          <w:szCs w:val="28"/>
        </w:rPr>
        <w:t xml:space="preserve">2017. </w:t>
      </w:r>
      <w:r w:rsidRPr="002348FB">
        <w:rPr>
          <w:sz w:val="28"/>
          <w:szCs w:val="28"/>
        </w:rPr>
        <w:t xml:space="preserve">– </w:t>
      </w:r>
      <w:r w:rsidR="004614E0" w:rsidRPr="002348FB">
        <w:rPr>
          <w:sz w:val="28"/>
          <w:szCs w:val="28"/>
        </w:rPr>
        <w:t>Т. 7</w:t>
      </w:r>
      <w:r w:rsidRPr="002348FB">
        <w:rPr>
          <w:sz w:val="28"/>
          <w:szCs w:val="28"/>
        </w:rPr>
        <w:t>,</w:t>
      </w:r>
      <w:r w:rsidR="004614E0" w:rsidRPr="002348FB">
        <w:rPr>
          <w:sz w:val="28"/>
          <w:szCs w:val="28"/>
        </w:rPr>
        <w:t xml:space="preserve"> № 1. </w:t>
      </w:r>
      <w:r w:rsidRPr="002348FB">
        <w:rPr>
          <w:sz w:val="28"/>
          <w:szCs w:val="28"/>
        </w:rPr>
        <w:t xml:space="preserve">– </w:t>
      </w:r>
      <w:r w:rsidR="004614E0" w:rsidRPr="002348FB">
        <w:rPr>
          <w:sz w:val="28"/>
          <w:szCs w:val="28"/>
        </w:rPr>
        <w:t>С. 62-64.</w:t>
      </w:r>
    </w:p>
    <w:p w:rsidR="003820A3" w:rsidRPr="00BF5326" w:rsidRDefault="00CC1B0E" w:rsidP="002348FB">
      <w:pPr>
        <w:jc w:val="both"/>
        <w:rPr>
          <w:sz w:val="28"/>
          <w:szCs w:val="28"/>
        </w:rPr>
      </w:pPr>
      <w:r w:rsidRPr="002348FB">
        <w:rPr>
          <w:sz w:val="28"/>
          <w:szCs w:val="28"/>
        </w:rPr>
        <w:lastRenderedPageBreak/>
        <w:t xml:space="preserve">Воскресенская, О. Н. </w:t>
      </w:r>
      <w:r w:rsidR="003820A3" w:rsidRPr="002348FB">
        <w:rPr>
          <w:sz w:val="28"/>
          <w:szCs w:val="28"/>
        </w:rPr>
        <w:t>Н</w:t>
      </w:r>
      <w:r w:rsidR="0065515A">
        <w:rPr>
          <w:sz w:val="28"/>
          <w:szCs w:val="28"/>
        </w:rPr>
        <w:t>е</w:t>
      </w:r>
      <w:r w:rsidRPr="002348FB">
        <w:rPr>
          <w:sz w:val="28"/>
          <w:szCs w:val="28"/>
        </w:rPr>
        <w:t xml:space="preserve">специфическая боль в спине и </w:t>
      </w:r>
      <w:proofErr w:type="spellStart"/>
      <w:r w:rsidRPr="002348FB">
        <w:rPr>
          <w:sz w:val="28"/>
          <w:szCs w:val="28"/>
        </w:rPr>
        <w:t>саркопения</w:t>
      </w:r>
      <w:proofErr w:type="spellEnd"/>
      <w:r w:rsidRPr="002348FB">
        <w:rPr>
          <w:sz w:val="28"/>
          <w:szCs w:val="28"/>
        </w:rPr>
        <w:t xml:space="preserve"> </w:t>
      </w:r>
      <w:r w:rsidR="003820A3" w:rsidRPr="002348FB">
        <w:rPr>
          <w:sz w:val="28"/>
          <w:szCs w:val="28"/>
        </w:rPr>
        <w:t xml:space="preserve">/ </w:t>
      </w:r>
      <w:r w:rsidRPr="002348FB">
        <w:rPr>
          <w:sz w:val="28"/>
          <w:szCs w:val="28"/>
        </w:rPr>
        <w:t xml:space="preserve">О. Н. </w:t>
      </w:r>
      <w:r w:rsidR="003820A3" w:rsidRPr="002348FB">
        <w:rPr>
          <w:sz w:val="28"/>
          <w:szCs w:val="28"/>
        </w:rPr>
        <w:t xml:space="preserve">Воскресенская, </w:t>
      </w:r>
      <w:r w:rsidRPr="002348FB">
        <w:rPr>
          <w:sz w:val="28"/>
          <w:szCs w:val="28"/>
        </w:rPr>
        <w:t xml:space="preserve">Д. О. </w:t>
      </w:r>
      <w:proofErr w:type="spellStart"/>
      <w:r w:rsidR="003820A3" w:rsidRPr="002348FB">
        <w:rPr>
          <w:sz w:val="28"/>
          <w:szCs w:val="28"/>
        </w:rPr>
        <w:t>Туряница</w:t>
      </w:r>
      <w:proofErr w:type="spellEnd"/>
      <w:r w:rsidR="003820A3" w:rsidRPr="002348FB">
        <w:rPr>
          <w:sz w:val="28"/>
          <w:szCs w:val="28"/>
        </w:rPr>
        <w:t xml:space="preserve"> // </w:t>
      </w:r>
      <w:proofErr w:type="spellStart"/>
      <w:r w:rsidR="003820A3" w:rsidRPr="002348FB">
        <w:rPr>
          <w:sz w:val="28"/>
          <w:szCs w:val="28"/>
          <w:lang w:val="en-US"/>
        </w:rPr>
        <w:t>Consilium</w:t>
      </w:r>
      <w:proofErr w:type="spellEnd"/>
      <w:r w:rsidR="003820A3" w:rsidRPr="002348FB">
        <w:rPr>
          <w:sz w:val="28"/>
          <w:szCs w:val="28"/>
        </w:rPr>
        <w:t xml:space="preserve"> </w:t>
      </w:r>
      <w:proofErr w:type="spellStart"/>
      <w:r w:rsidR="003820A3" w:rsidRPr="002348FB">
        <w:rPr>
          <w:sz w:val="28"/>
          <w:szCs w:val="28"/>
          <w:lang w:val="en-US"/>
        </w:rPr>
        <w:t>Medicum</w:t>
      </w:r>
      <w:proofErr w:type="spellEnd"/>
      <w:r w:rsidR="003820A3" w:rsidRPr="002348FB">
        <w:rPr>
          <w:sz w:val="28"/>
          <w:szCs w:val="28"/>
        </w:rPr>
        <w:t xml:space="preserve">. </w:t>
      </w:r>
      <w:r w:rsidRPr="002348FB">
        <w:rPr>
          <w:sz w:val="28"/>
          <w:szCs w:val="28"/>
        </w:rPr>
        <w:t xml:space="preserve">– </w:t>
      </w:r>
      <w:r w:rsidR="003820A3" w:rsidRPr="002348FB">
        <w:rPr>
          <w:sz w:val="28"/>
          <w:szCs w:val="28"/>
        </w:rPr>
        <w:t xml:space="preserve">2019. </w:t>
      </w:r>
      <w:r w:rsidR="004B4728">
        <w:rPr>
          <w:sz w:val="28"/>
          <w:szCs w:val="28"/>
        </w:rPr>
        <w:t xml:space="preserve">– </w:t>
      </w:r>
      <w:r w:rsidR="003820A3" w:rsidRPr="002348FB">
        <w:rPr>
          <w:sz w:val="28"/>
          <w:szCs w:val="28"/>
        </w:rPr>
        <w:t>Т</w:t>
      </w:r>
      <w:r w:rsidRPr="00BF5326">
        <w:rPr>
          <w:sz w:val="28"/>
          <w:szCs w:val="28"/>
        </w:rPr>
        <w:t>. 21</w:t>
      </w:r>
      <w:r w:rsidRPr="002348FB">
        <w:rPr>
          <w:sz w:val="28"/>
          <w:szCs w:val="28"/>
        </w:rPr>
        <w:t xml:space="preserve">, </w:t>
      </w:r>
      <w:r w:rsidR="003820A3" w:rsidRPr="00BF5326">
        <w:rPr>
          <w:sz w:val="28"/>
          <w:szCs w:val="28"/>
        </w:rPr>
        <w:t xml:space="preserve">№ 9. </w:t>
      </w:r>
      <w:r w:rsidRPr="002348FB">
        <w:rPr>
          <w:sz w:val="28"/>
          <w:szCs w:val="28"/>
        </w:rPr>
        <w:t xml:space="preserve">– </w:t>
      </w:r>
      <w:r w:rsidR="003820A3" w:rsidRPr="002348FB">
        <w:rPr>
          <w:sz w:val="28"/>
          <w:szCs w:val="28"/>
        </w:rPr>
        <w:t>С</w:t>
      </w:r>
      <w:r w:rsidR="003820A3" w:rsidRPr="00BF5326">
        <w:rPr>
          <w:sz w:val="28"/>
          <w:szCs w:val="28"/>
        </w:rPr>
        <w:t>. 81-84.</w:t>
      </w:r>
    </w:p>
    <w:p w:rsidR="001E5C15" w:rsidRDefault="00A808EE" w:rsidP="002348FB">
      <w:pPr>
        <w:jc w:val="both"/>
        <w:rPr>
          <w:sz w:val="28"/>
          <w:szCs w:val="28"/>
        </w:rPr>
      </w:pPr>
      <w:hyperlink r:id="rId10" w:history="1">
        <w:proofErr w:type="spellStart"/>
        <w:r w:rsidR="001E5C15" w:rsidRPr="002348FB">
          <w:rPr>
            <w:sz w:val="28"/>
            <w:szCs w:val="28"/>
          </w:rPr>
          <w:t>Горшунова</w:t>
        </w:r>
        <w:proofErr w:type="spellEnd"/>
        <w:r w:rsidR="001E5C15" w:rsidRPr="002348FB">
          <w:rPr>
            <w:sz w:val="28"/>
            <w:szCs w:val="28"/>
          </w:rPr>
          <w:t>, Н. К.</w:t>
        </w:r>
      </w:hyperlink>
      <w:r w:rsidR="00E746A0" w:rsidRPr="002348FB">
        <w:rPr>
          <w:sz w:val="28"/>
          <w:szCs w:val="28"/>
        </w:rPr>
        <w:t xml:space="preserve"> </w:t>
      </w:r>
      <w:r w:rsidR="001E5C15" w:rsidRPr="002348FB">
        <w:rPr>
          <w:sz w:val="28"/>
          <w:szCs w:val="28"/>
        </w:rPr>
        <w:t xml:space="preserve">Возрастная хрупкость как медико-социальная проблема в деятельности фельдшера / Н. К. </w:t>
      </w:r>
      <w:proofErr w:type="spellStart"/>
      <w:r w:rsidR="001E5C15" w:rsidRPr="002348FB">
        <w:rPr>
          <w:sz w:val="28"/>
          <w:szCs w:val="28"/>
        </w:rPr>
        <w:t>Горшунова</w:t>
      </w:r>
      <w:proofErr w:type="spellEnd"/>
      <w:r w:rsidR="001E5C15" w:rsidRPr="002348FB">
        <w:rPr>
          <w:sz w:val="28"/>
          <w:szCs w:val="28"/>
        </w:rPr>
        <w:t xml:space="preserve">, Н. В. Медведев // Справочник фельдшера и акушерки. </w:t>
      </w:r>
      <w:r w:rsidR="00E746A0" w:rsidRPr="002348FB">
        <w:rPr>
          <w:sz w:val="28"/>
          <w:szCs w:val="28"/>
        </w:rPr>
        <w:t>–</w:t>
      </w:r>
      <w:r w:rsidR="001E5C15" w:rsidRPr="002348FB">
        <w:rPr>
          <w:sz w:val="28"/>
          <w:szCs w:val="28"/>
        </w:rPr>
        <w:t xml:space="preserve"> 2015. </w:t>
      </w:r>
      <w:r w:rsidR="00E746A0" w:rsidRPr="002348FB">
        <w:rPr>
          <w:sz w:val="28"/>
          <w:szCs w:val="28"/>
        </w:rPr>
        <w:t xml:space="preserve">– </w:t>
      </w:r>
      <w:r w:rsidR="001E5C15" w:rsidRPr="002348FB">
        <w:rPr>
          <w:sz w:val="28"/>
          <w:szCs w:val="28"/>
        </w:rPr>
        <w:t xml:space="preserve">№ 1. </w:t>
      </w:r>
      <w:r w:rsidR="00BF5326" w:rsidRPr="00BF5326">
        <w:rPr>
          <w:sz w:val="28"/>
          <w:szCs w:val="28"/>
        </w:rPr>
        <w:t>–</w:t>
      </w:r>
      <w:r w:rsidR="00E746A0" w:rsidRPr="002348FB">
        <w:rPr>
          <w:sz w:val="28"/>
          <w:szCs w:val="28"/>
        </w:rPr>
        <w:t xml:space="preserve"> С. 54-67.</w:t>
      </w:r>
    </w:p>
    <w:p w:rsidR="00214B14" w:rsidRPr="002348FB" w:rsidRDefault="00214B14" w:rsidP="002348FB">
      <w:pPr>
        <w:jc w:val="both"/>
        <w:rPr>
          <w:sz w:val="28"/>
          <w:szCs w:val="28"/>
        </w:rPr>
      </w:pPr>
      <w:r w:rsidRPr="00214B14">
        <w:rPr>
          <w:sz w:val="28"/>
          <w:szCs w:val="28"/>
        </w:rPr>
        <w:t xml:space="preserve">Гасанов, М. З. </w:t>
      </w:r>
      <w:proofErr w:type="spellStart"/>
      <w:r w:rsidRPr="00214B14">
        <w:rPr>
          <w:sz w:val="28"/>
          <w:szCs w:val="28"/>
        </w:rPr>
        <w:t>mTOR</w:t>
      </w:r>
      <w:proofErr w:type="spellEnd"/>
      <w:r w:rsidRPr="00214B14">
        <w:rPr>
          <w:sz w:val="28"/>
          <w:szCs w:val="28"/>
        </w:rPr>
        <w:t xml:space="preserve"> и показатели </w:t>
      </w:r>
      <w:proofErr w:type="spellStart"/>
      <w:r w:rsidRPr="00214B14">
        <w:rPr>
          <w:sz w:val="28"/>
          <w:szCs w:val="28"/>
        </w:rPr>
        <w:t>саркопении</w:t>
      </w:r>
      <w:proofErr w:type="spellEnd"/>
      <w:r w:rsidRPr="00214B14">
        <w:rPr>
          <w:sz w:val="28"/>
          <w:szCs w:val="28"/>
        </w:rPr>
        <w:t xml:space="preserve"> у пациентов с хронической болезнью почек, получающих лечение гемодиализом / М. З. Гасанов, М. М. </w:t>
      </w:r>
      <w:proofErr w:type="spellStart"/>
      <w:r w:rsidRPr="00214B14">
        <w:rPr>
          <w:sz w:val="28"/>
          <w:szCs w:val="28"/>
        </w:rPr>
        <w:t>Батюшин</w:t>
      </w:r>
      <w:proofErr w:type="spellEnd"/>
      <w:r w:rsidRPr="00214B14">
        <w:rPr>
          <w:sz w:val="28"/>
          <w:szCs w:val="28"/>
        </w:rPr>
        <w:t xml:space="preserve"> // Нефрология. – 2019. – Т. 23, № 3. – С. 65-69.</w:t>
      </w:r>
    </w:p>
    <w:p w:rsidR="004614E0" w:rsidRPr="002348FB" w:rsidRDefault="00AC5EE0" w:rsidP="002348FB">
      <w:pPr>
        <w:jc w:val="both"/>
        <w:rPr>
          <w:sz w:val="28"/>
          <w:szCs w:val="28"/>
        </w:rPr>
      </w:pPr>
      <w:r w:rsidRPr="002348FB">
        <w:rPr>
          <w:sz w:val="28"/>
          <w:szCs w:val="28"/>
        </w:rPr>
        <w:t xml:space="preserve">Гусакова, Д. А. </w:t>
      </w:r>
      <w:r w:rsidR="004614E0" w:rsidRPr="002348FB">
        <w:rPr>
          <w:sz w:val="28"/>
          <w:szCs w:val="28"/>
        </w:rPr>
        <w:t>С</w:t>
      </w:r>
      <w:r w:rsidRPr="002348FB">
        <w:rPr>
          <w:sz w:val="28"/>
          <w:szCs w:val="28"/>
        </w:rPr>
        <w:t xml:space="preserve">аркопения и дефицит витамина </w:t>
      </w:r>
      <w:r w:rsidR="004614E0" w:rsidRPr="002348FB">
        <w:rPr>
          <w:sz w:val="28"/>
          <w:szCs w:val="28"/>
        </w:rPr>
        <w:t>D</w:t>
      </w:r>
      <w:r w:rsidRPr="002348FB">
        <w:rPr>
          <w:sz w:val="28"/>
          <w:szCs w:val="28"/>
        </w:rPr>
        <w:t xml:space="preserve"> / Д. А. </w:t>
      </w:r>
      <w:r w:rsidR="004614E0" w:rsidRPr="002348FB">
        <w:rPr>
          <w:sz w:val="28"/>
          <w:szCs w:val="28"/>
        </w:rPr>
        <w:t xml:space="preserve">Гусакова </w:t>
      </w:r>
      <w:r w:rsidRPr="002348FB">
        <w:rPr>
          <w:sz w:val="28"/>
          <w:szCs w:val="28"/>
        </w:rPr>
        <w:t xml:space="preserve">// </w:t>
      </w:r>
      <w:r w:rsidR="004614E0" w:rsidRPr="002348FB">
        <w:rPr>
          <w:sz w:val="28"/>
          <w:szCs w:val="28"/>
        </w:rPr>
        <w:t xml:space="preserve">Вопросы диетологии. </w:t>
      </w:r>
      <w:r w:rsidRPr="002348FB">
        <w:rPr>
          <w:sz w:val="28"/>
          <w:szCs w:val="28"/>
        </w:rPr>
        <w:t xml:space="preserve">– </w:t>
      </w:r>
      <w:r w:rsidR="004614E0" w:rsidRPr="002348FB">
        <w:rPr>
          <w:sz w:val="28"/>
          <w:szCs w:val="28"/>
        </w:rPr>
        <w:t xml:space="preserve">2017. </w:t>
      </w:r>
      <w:r w:rsidRPr="002348FB">
        <w:rPr>
          <w:sz w:val="28"/>
          <w:szCs w:val="28"/>
        </w:rPr>
        <w:t xml:space="preserve">– </w:t>
      </w:r>
      <w:r w:rsidR="004614E0" w:rsidRPr="002348FB">
        <w:rPr>
          <w:sz w:val="28"/>
          <w:szCs w:val="28"/>
        </w:rPr>
        <w:t>Т. 7</w:t>
      </w:r>
      <w:r w:rsidRPr="002348FB">
        <w:rPr>
          <w:sz w:val="28"/>
          <w:szCs w:val="28"/>
        </w:rPr>
        <w:t>,</w:t>
      </w:r>
      <w:r w:rsidR="004614E0" w:rsidRPr="002348FB">
        <w:rPr>
          <w:sz w:val="28"/>
          <w:szCs w:val="28"/>
        </w:rPr>
        <w:t xml:space="preserve"> № 1. </w:t>
      </w:r>
      <w:r w:rsidR="00BF5326" w:rsidRPr="00BF5326">
        <w:rPr>
          <w:sz w:val="28"/>
          <w:szCs w:val="28"/>
        </w:rPr>
        <w:t xml:space="preserve">– </w:t>
      </w:r>
      <w:r w:rsidR="004614E0" w:rsidRPr="002348FB">
        <w:rPr>
          <w:sz w:val="28"/>
          <w:szCs w:val="28"/>
        </w:rPr>
        <w:t>С. 65-66.</w:t>
      </w:r>
    </w:p>
    <w:p w:rsidR="00E34F30" w:rsidRPr="002348FB" w:rsidRDefault="00E34F30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Данилов, А. Б. Стресс и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. SMART-диагностика и SMART-терапия при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саркопеническом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ожирении / А. Б. Данилов, А. В. Прищепа // Вопросы диетологии. – 2017. – Т. 7, № 3. – С. 67-68.</w:t>
      </w:r>
    </w:p>
    <w:p w:rsidR="009F485D" w:rsidRPr="002348FB" w:rsidRDefault="00CC1B0E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Дзерович, Н. И. </w:t>
      </w:r>
      <w:r w:rsidR="009F485D" w:rsidRPr="002348FB">
        <w:rPr>
          <w:color w:val="000000"/>
          <w:sz w:val="28"/>
          <w:szCs w:val="28"/>
          <w:shd w:val="clear" w:color="auto" w:fill="FFFFFF"/>
        </w:rPr>
        <w:t>Е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вропейские рекомендации 2019 года по диагностике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9F485D"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Н. И. </w:t>
      </w:r>
      <w:r w:rsidR="009F485D" w:rsidRPr="002348FB">
        <w:rPr>
          <w:color w:val="000000"/>
          <w:sz w:val="28"/>
          <w:szCs w:val="28"/>
          <w:shd w:val="clear" w:color="auto" w:fill="FFFFFF"/>
        </w:rPr>
        <w:t xml:space="preserve">Дзерович // Боль. Суставы. Позвоночник.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F485D"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F485D" w:rsidRPr="002348FB">
        <w:rPr>
          <w:color w:val="000000"/>
          <w:sz w:val="28"/>
          <w:szCs w:val="28"/>
          <w:shd w:val="clear" w:color="auto" w:fill="FFFFFF"/>
        </w:rPr>
        <w:t>Т. 9</w:t>
      </w:r>
      <w:r w:rsidRPr="002348FB">
        <w:rPr>
          <w:color w:val="000000"/>
          <w:sz w:val="28"/>
          <w:szCs w:val="28"/>
          <w:shd w:val="clear" w:color="auto" w:fill="FFFFFF"/>
        </w:rPr>
        <w:t>,</w:t>
      </w:r>
      <w:r w:rsidR="009F485D" w:rsidRPr="002348FB">
        <w:rPr>
          <w:color w:val="000000"/>
          <w:sz w:val="28"/>
          <w:szCs w:val="28"/>
          <w:shd w:val="clear" w:color="auto" w:fill="FFFFFF"/>
        </w:rPr>
        <w:t xml:space="preserve"> № 4.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F485D" w:rsidRPr="002348FB">
        <w:rPr>
          <w:color w:val="000000"/>
          <w:sz w:val="28"/>
          <w:szCs w:val="28"/>
          <w:shd w:val="clear" w:color="auto" w:fill="FFFFFF"/>
        </w:rPr>
        <w:t>С. 257-261.</w:t>
      </w:r>
    </w:p>
    <w:p w:rsidR="002C1FAB" w:rsidRPr="002348FB" w:rsidRDefault="00A808EE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11" w:history="1">
        <w:proofErr w:type="spellStart"/>
        <w:r w:rsidR="001801D8" w:rsidRPr="002348F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Дыдышко</w:t>
        </w:r>
        <w:proofErr w:type="spellEnd"/>
        <w:r w:rsidR="001801D8" w:rsidRPr="002348F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, Ю. В</w:t>
        </w:r>
      </w:hyperlink>
      <w:r w:rsidR="00974778" w:rsidRPr="00974778">
        <w:rPr>
          <w:rStyle w:val="a3"/>
          <w:b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1801D8" w:rsidRPr="00974778">
        <w:rPr>
          <w:sz w:val="28"/>
          <w:szCs w:val="28"/>
          <w:shd w:val="clear" w:color="auto" w:fill="FFFFFF"/>
        </w:rPr>
        <w:t xml:space="preserve"> 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Возможности оценки степени состояния мышечного компонента в норме и при сахарном диабете 1-го типа / Ю. В. </w:t>
      </w:r>
      <w:proofErr w:type="spellStart"/>
      <w:r w:rsidR="001801D8" w:rsidRPr="002348FB">
        <w:rPr>
          <w:color w:val="000000"/>
          <w:sz w:val="28"/>
          <w:szCs w:val="28"/>
          <w:shd w:val="clear" w:color="auto" w:fill="FFFFFF"/>
        </w:rPr>
        <w:t>Дыдышко</w:t>
      </w:r>
      <w:proofErr w:type="spellEnd"/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, А. П. </w:t>
      </w:r>
      <w:proofErr w:type="spellStart"/>
      <w:r w:rsidR="001801D8" w:rsidRPr="002348FB">
        <w:rPr>
          <w:color w:val="000000"/>
          <w:sz w:val="28"/>
          <w:szCs w:val="28"/>
          <w:shd w:val="clear" w:color="auto" w:fill="FFFFFF"/>
        </w:rPr>
        <w:t>Шепелькевич</w:t>
      </w:r>
      <w:proofErr w:type="spellEnd"/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 // Медицинская панорама. </w:t>
      </w:r>
      <w:r w:rsidR="002C1FAB" w:rsidRPr="002348FB">
        <w:rPr>
          <w:color w:val="000000"/>
          <w:sz w:val="28"/>
          <w:szCs w:val="28"/>
          <w:shd w:val="clear" w:color="auto" w:fill="FFFFFF"/>
        </w:rPr>
        <w:t>–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 2015. 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1801D8" w:rsidRPr="002348FB">
        <w:rPr>
          <w:bCs/>
          <w:color w:val="000000"/>
          <w:sz w:val="28"/>
          <w:szCs w:val="28"/>
          <w:shd w:val="clear" w:color="auto" w:fill="FFFFFF"/>
        </w:rPr>
        <w:t>№ 5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r w:rsidR="002C1FAB" w:rsidRPr="002348FB">
        <w:rPr>
          <w:color w:val="000000"/>
          <w:sz w:val="28"/>
          <w:szCs w:val="28"/>
          <w:shd w:val="clear" w:color="auto" w:fill="FFFFFF"/>
        </w:rPr>
        <w:t>– С. 45-50.</w:t>
      </w:r>
    </w:p>
    <w:p w:rsidR="001E5C15" w:rsidRPr="002348FB" w:rsidRDefault="00A808EE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12" w:history="1">
        <w:r w:rsidR="001E5C15" w:rsidRPr="002348F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Злобина, И.</w:t>
        </w:r>
      </w:hyperlink>
      <w:r w:rsidR="00E746A0" w:rsidRPr="002348FB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Возрастные изменения опорно-двигательного аппарата: своевременное выявление, лечение и реабилитация / И. Злобина, А.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Кривцунов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, К.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// Врач. </w:t>
      </w:r>
      <w:r w:rsidR="00E746A0" w:rsidRPr="002348FB">
        <w:rPr>
          <w:color w:val="000000"/>
          <w:sz w:val="28"/>
          <w:szCs w:val="28"/>
          <w:shd w:val="clear" w:color="auto" w:fill="FFFFFF"/>
        </w:rPr>
        <w:t>–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2015. </w:t>
      </w:r>
      <w:r w:rsidR="00E746A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1E5C15" w:rsidRPr="002348FB">
        <w:rPr>
          <w:bCs/>
          <w:sz w:val="28"/>
          <w:szCs w:val="28"/>
          <w:shd w:val="clear" w:color="auto" w:fill="FFFFFF"/>
        </w:rPr>
        <w:t>№ 6</w:t>
      </w:r>
      <w:r w:rsidR="001E5C15" w:rsidRPr="002348FB">
        <w:rPr>
          <w:sz w:val="28"/>
          <w:szCs w:val="28"/>
          <w:shd w:val="clear" w:color="auto" w:fill="FFFFFF"/>
        </w:rPr>
        <w:t xml:space="preserve">. </w:t>
      </w:r>
      <w:r w:rsidR="001E5C15" w:rsidRPr="002348FB">
        <w:rPr>
          <w:color w:val="000000"/>
          <w:sz w:val="28"/>
          <w:szCs w:val="28"/>
          <w:shd w:val="clear" w:color="auto" w:fill="FFFFFF"/>
        </w:rPr>
        <w:t>- С. 23-26</w:t>
      </w:r>
      <w:r w:rsidR="00E746A0" w:rsidRPr="002348FB">
        <w:rPr>
          <w:color w:val="000000"/>
          <w:sz w:val="28"/>
          <w:szCs w:val="28"/>
          <w:shd w:val="clear" w:color="auto" w:fill="FFFFFF"/>
        </w:rPr>
        <w:t>.</w:t>
      </w:r>
    </w:p>
    <w:p w:rsidR="00654044" w:rsidRPr="002348FB" w:rsidRDefault="00654044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Изучение адаптационных возможностей организма пожилого человека при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саркопеническом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ожирении как критерия индивидуализации программ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нутритивной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поддержки / И.Н. Курило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 [и др.]</w:t>
      </w:r>
      <w:r w:rsid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// Клиническая геронтология. – 2018. – Т. 24, № 5-6. – С. 34-38.</w:t>
      </w:r>
    </w:p>
    <w:p w:rsidR="00500CDB" w:rsidRPr="002348FB" w:rsidRDefault="00500CDB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Исаева</w:t>
      </w:r>
      <w:r w:rsidR="00E34F30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А.</w:t>
      </w:r>
      <w:r w:rsidR="00E34F30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С. С</w:t>
      </w:r>
      <w:r w:rsidR="00E34F30" w:rsidRPr="002348FB">
        <w:rPr>
          <w:color w:val="000000"/>
          <w:sz w:val="28"/>
          <w:szCs w:val="28"/>
          <w:shd w:val="clear" w:color="auto" w:fill="FFFFFF"/>
        </w:rPr>
        <w:t xml:space="preserve">аркопения как фактор риска хронических неинфекционных заболеваний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E34F30" w:rsidRPr="002348FB">
        <w:rPr>
          <w:color w:val="000000"/>
          <w:sz w:val="28"/>
          <w:szCs w:val="28"/>
          <w:shd w:val="clear" w:color="auto" w:fill="FFFFFF"/>
        </w:rPr>
        <w:t>А. С. Исаева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, </w:t>
      </w:r>
      <w:r w:rsidR="00E34F30" w:rsidRPr="002348FB">
        <w:rPr>
          <w:color w:val="000000"/>
          <w:sz w:val="28"/>
          <w:szCs w:val="28"/>
          <w:shd w:val="clear" w:color="auto" w:fill="FFFFFF"/>
        </w:rPr>
        <w:t xml:space="preserve">М. Ю.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Меликова, </w:t>
      </w:r>
      <w:r w:rsidR="00E34F30" w:rsidRPr="002348FB">
        <w:rPr>
          <w:color w:val="000000"/>
          <w:sz w:val="28"/>
          <w:szCs w:val="28"/>
          <w:shd w:val="clear" w:color="auto" w:fill="FFFFFF"/>
        </w:rPr>
        <w:t xml:space="preserve">М. Н.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Вовченко // Украинский терапевтический журнал. </w:t>
      </w:r>
      <w:r w:rsidR="00E34F3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2018. </w:t>
      </w:r>
      <w:r w:rsidR="00E34F3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BF5326">
        <w:rPr>
          <w:color w:val="000000"/>
          <w:sz w:val="28"/>
          <w:szCs w:val="28"/>
          <w:shd w:val="clear" w:color="auto" w:fill="FFFFFF"/>
        </w:rPr>
        <w:t>№ 2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r w:rsidR="00E34F3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81-86.</w:t>
      </w:r>
    </w:p>
    <w:p w:rsidR="00E34F30" w:rsidRPr="002348FB" w:rsidRDefault="00E34F30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Калинченко, С. Ю. Саркопения: определение, классификация, методы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smart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-диагностики. </w:t>
      </w:r>
      <w:r w:rsidR="0065515A" w:rsidRPr="002348FB">
        <w:rPr>
          <w:color w:val="000000"/>
          <w:sz w:val="28"/>
          <w:szCs w:val="28"/>
          <w:shd w:val="clear" w:color="auto" w:fill="FFFFFF"/>
        </w:rPr>
        <w:t>С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овременные методы профилактики и борьбы с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саркопенией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/ С. Ю. Калинченко // Вопросы диетологии. – 2017. – Т. 7, № 1. – С. 68-69.</w:t>
      </w:r>
    </w:p>
    <w:p w:rsidR="007B0AB9" w:rsidRPr="002348FB" w:rsidRDefault="00AC5EE0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lastRenderedPageBreak/>
        <w:t>Кармазановский, Г. Г</w:t>
      </w:r>
      <w:r w:rsidR="00BF5F14" w:rsidRPr="002348FB">
        <w:rPr>
          <w:color w:val="000000"/>
          <w:sz w:val="28"/>
          <w:szCs w:val="28"/>
          <w:shd w:val="clear" w:color="auto" w:fill="FFFFFF"/>
        </w:rPr>
        <w:t>.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7B0AB9" w:rsidRPr="002348FB">
        <w:rPr>
          <w:color w:val="000000"/>
          <w:sz w:val="28"/>
          <w:szCs w:val="28"/>
          <w:shd w:val="clear" w:color="auto" w:fill="FFFFFF"/>
        </w:rPr>
        <w:t>М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есто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в современной медицине.</w:t>
      </w:r>
      <w:r w:rsidR="00BF5326" w:rsidRPr="00BF5326">
        <w:rPr>
          <w:color w:val="000000"/>
          <w:sz w:val="28"/>
          <w:szCs w:val="28"/>
          <w:shd w:val="clear" w:color="auto" w:fill="FFFFFF"/>
        </w:rPr>
        <w:t xml:space="preserve"> </w:t>
      </w:r>
      <w:r w:rsidR="00BF5326">
        <w:rPr>
          <w:color w:val="000000"/>
          <w:sz w:val="28"/>
          <w:szCs w:val="28"/>
          <w:shd w:val="clear" w:color="auto" w:fill="FFFFFF"/>
        </w:rPr>
        <w:t>О</w:t>
      </w:r>
      <w:r w:rsidRPr="002348FB">
        <w:rPr>
          <w:color w:val="000000"/>
          <w:sz w:val="28"/>
          <w:szCs w:val="28"/>
          <w:shd w:val="clear" w:color="auto" w:fill="FFFFFF"/>
        </w:rPr>
        <w:t>бзор литературы / Г.</w:t>
      </w:r>
      <w:r w:rsidR="00BF5F14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Г</w:t>
      </w:r>
      <w:r w:rsidR="00BF5F14" w:rsidRPr="002348FB">
        <w:rPr>
          <w:color w:val="000000"/>
          <w:sz w:val="28"/>
          <w:szCs w:val="28"/>
          <w:shd w:val="clear" w:color="auto" w:fill="FFFFFF"/>
        </w:rPr>
        <w:t>.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BF5F14" w:rsidRPr="002348FB">
        <w:rPr>
          <w:color w:val="000000"/>
          <w:sz w:val="28"/>
          <w:szCs w:val="28"/>
          <w:shd w:val="clear" w:color="auto" w:fill="FFFFFF"/>
        </w:rPr>
        <w:t>Кармазановский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, </w:t>
      </w:r>
      <w:r w:rsidR="00BF5F14" w:rsidRPr="002348FB">
        <w:rPr>
          <w:color w:val="000000"/>
          <w:sz w:val="28"/>
          <w:szCs w:val="28"/>
          <w:shd w:val="clear" w:color="auto" w:fill="FFFFFF"/>
        </w:rPr>
        <w:t xml:space="preserve">А. И. </w:t>
      </w:r>
      <w:proofErr w:type="spellStart"/>
      <w:r w:rsidR="007B0AB9" w:rsidRPr="002348FB">
        <w:rPr>
          <w:color w:val="000000"/>
          <w:sz w:val="28"/>
          <w:szCs w:val="28"/>
          <w:shd w:val="clear" w:color="auto" w:fill="FFFFFF"/>
        </w:rPr>
        <w:t>Тюнибабян</w:t>
      </w:r>
      <w:proofErr w:type="spellEnd"/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, </w:t>
      </w:r>
      <w:r w:rsidR="00BF5F14" w:rsidRPr="002348FB">
        <w:rPr>
          <w:color w:val="000000"/>
          <w:sz w:val="28"/>
          <w:szCs w:val="28"/>
          <w:shd w:val="clear" w:color="auto" w:fill="FFFFFF"/>
        </w:rPr>
        <w:t xml:space="preserve">Е. А. </w:t>
      </w:r>
      <w:proofErr w:type="spellStart"/>
      <w:r w:rsidR="007B0AB9" w:rsidRPr="002348FB">
        <w:rPr>
          <w:color w:val="000000"/>
          <w:sz w:val="28"/>
          <w:szCs w:val="28"/>
          <w:shd w:val="clear" w:color="auto" w:fill="FFFFFF"/>
        </w:rPr>
        <w:t>Хацаюк</w:t>
      </w:r>
      <w:proofErr w:type="spellEnd"/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Высокотехнологическая медицина. </w:t>
      </w:r>
      <w:r w:rsidR="00BF5F14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2018. </w:t>
      </w:r>
      <w:r w:rsidR="00BF5F14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7B0AB9" w:rsidRPr="002348FB">
        <w:rPr>
          <w:color w:val="000000"/>
          <w:sz w:val="28"/>
          <w:szCs w:val="28"/>
          <w:shd w:val="clear" w:color="auto" w:fill="FFFFFF"/>
        </w:rPr>
        <w:t>Т. 5</w:t>
      </w:r>
      <w:r w:rsidR="00BF5F14" w:rsidRPr="002348FB">
        <w:rPr>
          <w:color w:val="000000"/>
          <w:sz w:val="28"/>
          <w:szCs w:val="28"/>
          <w:shd w:val="clear" w:color="auto" w:fill="FFFFFF"/>
        </w:rPr>
        <w:t>,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 № 1. </w:t>
      </w:r>
      <w:r w:rsidR="00BF5F14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7B0AB9" w:rsidRPr="002348FB">
        <w:rPr>
          <w:color w:val="000000"/>
          <w:sz w:val="28"/>
          <w:szCs w:val="28"/>
          <w:shd w:val="clear" w:color="auto" w:fill="FFFFFF"/>
        </w:rPr>
        <w:t>С. 4-13.</w:t>
      </w:r>
    </w:p>
    <w:p w:rsidR="00654044" w:rsidRPr="002348FB" w:rsidRDefault="00654044" w:rsidP="002348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Киселева, Г. В. Выявление пожилых людей с высоким риском падения с помощью комплексной гериатрической оценки / Г. В. Киселева, Е. В. Фролова, А. В.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Турушева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// Лечащий врач.</w:t>
      </w:r>
      <w:r w:rsidR="00974778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– 2019. – № 1. – С. 66-70.</w:t>
      </w:r>
    </w:p>
    <w:p w:rsidR="003E446C" w:rsidRPr="002348FB" w:rsidRDefault="006B4935" w:rsidP="003E446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Ковалевский, А. А. </w:t>
      </w:r>
      <w:r w:rsidR="003E446C" w:rsidRPr="002348FB">
        <w:rPr>
          <w:color w:val="000000"/>
          <w:sz w:val="28"/>
          <w:szCs w:val="28"/>
          <w:shd w:val="clear" w:color="auto" w:fill="FFFFFF"/>
        </w:rPr>
        <w:t>З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начение физической активности для профилактики развития синдрома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стареющих людей / А. А. </w:t>
      </w:r>
      <w:r w:rsidR="003E446C" w:rsidRPr="002348FB">
        <w:rPr>
          <w:color w:val="000000"/>
          <w:sz w:val="28"/>
          <w:szCs w:val="28"/>
          <w:shd w:val="clear" w:color="auto" w:fill="FFFFFF"/>
        </w:rPr>
        <w:t xml:space="preserve">Ковалевский,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А. В. </w:t>
      </w:r>
      <w:r w:rsidR="003E446C" w:rsidRPr="002348FB">
        <w:rPr>
          <w:color w:val="000000"/>
          <w:sz w:val="28"/>
          <w:szCs w:val="28"/>
          <w:shd w:val="clear" w:color="auto" w:fill="FFFFFF"/>
        </w:rPr>
        <w:t>Ковалевская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// </w:t>
      </w:r>
      <w:r w:rsidR="003E446C" w:rsidRPr="002348FB">
        <w:rPr>
          <w:color w:val="000000"/>
          <w:sz w:val="28"/>
          <w:szCs w:val="28"/>
          <w:shd w:val="clear" w:color="auto" w:fill="FFFFFF"/>
        </w:rPr>
        <w:t xml:space="preserve">Современное научное знание: теория, методология, </w:t>
      </w:r>
      <w:proofErr w:type="gramStart"/>
      <w:r w:rsidR="003E446C" w:rsidRPr="002348FB">
        <w:rPr>
          <w:color w:val="000000"/>
          <w:sz w:val="28"/>
          <w:szCs w:val="28"/>
          <w:shd w:val="clear" w:color="auto" w:fill="FFFFFF"/>
        </w:rPr>
        <w:t xml:space="preserve">практика </w:t>
      </w:r>
      <w:r w:rsidR="00654044" w:rsidRPr="002348FB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654044" w:rsidRPr="002348FB">
        <w:rPr>
          <w:color w:val="000000"/>
          <w:sz w:val="28"/>
          <w:szCs w:val="28"/>
          <w:shd w:val="clear" w:color="auto" w:fill="FFFFFF"/>
        </w:rPr>
        <w:t xml:space="preserve"> с</w:t>
      </w:r>
      <w:r w:rsidR="003E446C" w:rsidRPr="002348FB">
        <w:rPr>
          <w:color w:val="000000"/>
          <w:sz w:val="28"/>
          <w:szCs w:val="28"/>
          <w:shd w:val="clear" w:color="auto" w:fill="FFFFFF"/>
        </w:rPr>
        <w:t xml:space="preserve">борник научных трудов по материалам Международной научно-практической конференции. </w:t>
      </w:r>
      <w:r w:rsidR="00BF5326">
        <w:rPr>
          <w:color w:val="000000"/>
          <w:sz w:val="28"/>
          <w:szCs w:val="28"/>
          <w:shd w:val="clear" w:color="auto" w:fill="FFFFFF"/>
        </w:rPr>
        <w:t xml:space="preserve">– </w:t>
      </w:r>
      <w:r w:rsidR="00654044" w:rsidRPr="002348FB">
        <w:rPr>
          <w:color w:val="000000"/>
          <w:sz w:val="28"/>
          <w:szCs w:val="28"/>
          <w:shd w:val="clear" w:color="auto" w:fill="FFFFFF"/>
        </w:rPr>
        <w:t xml:space="preserve">Смоленск, </w:t>
      </w:r>
      <w:r w:rsidR="003E446C"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654044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3E446C" w:rsidRPr="002348FB">
        <w:rPr>
          <w:color w:val="000000"/>
          <w:sz w:val="28"/>
          <w:szCs w:val="28"/>
          <w:shd w:val="clear" w:color="auto" w:fill="FFFFFF"/>
        </w:rPr>
        <w:t>С. 10-12.</w:t>
      </w:r>
    </w:p>
    <w:p w:rsidR="001E5C15" w:rsidRPr="002348FB" w:rsidRDefault="001E5C15" w:rsidP="008C21C2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Коморбидность</w:t>
      </w:r>
      <w:proofErr w:type="spellEnd"/>
      <w:r w:rsidR="00E746A0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и</w:t>
      </w:r>
      <w:r w:rsidR="00E746A0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мальнутриции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у пациентов с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гонартрозом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в старческом возрасте / А. Н. Ильницкий [и др.] // Клиническая геронтология. </w:t>
      </w:r>
      <w:r w:rsidR="00E746A0" w:rsidRPr="002348FB">
        <w:rPr>
          <w:color w:val="000000"/>
          <w:sz w:val="28"/>
          <w:szCs w:val="28"/>
          <w:shd w:val="clear" w:color="auto" w:fill="FFFFFF"/>
        </w:rPr>
        <w:t>–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2019. </w:t>
      </w:r>
      <w:r w:rsidR="00E746A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25,</w:t>
      </w:r>
      <w:r w:rsidR="00E746A0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№ 1/2. </w:t>
      </w:r>
      <w:r w:rsidR="00E746A0" w:rsidRPr="002348FB">
        <w:rPr>
          <w:color w:val="000000"/>
          <w:sz w:val="28"/>
          <w:szCs w:val="28"/>
          <w:shd w:val="clear" w:color="auto" w:fill="FFFFFF"/>
        </w:rPr>
        <w:t>–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С. 25-29.</w:t>
      </w:r>
    </w:p>
    <w:p w:rsidR="009F485D" w:rsidRPr="002348FB" w:rsidRDefault="00E34F30" w:rsidP="009344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Кукош, М. Ю.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С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аркопения в практике онколога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М. Ю.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Кукош,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М. Д.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Тер-</w:t>
      </w:r>
      <w:proofErr w:type="spellStart"/>
      <w:r w:rsidR="00934482" w:rsidRPr="002348FB">
        <w:rPr>
          <w:color w:val="000000"/>
          <w:sz w:val="28"/>
          <w:szCs w:val="28"/>
          <w:shd w:val="clear" w:color="auto" w:fill="FFFFFF"/>
        </w:rPr>
        <w:t>Ованесов</w:t>
      </w:r>
      <w:proofErr w:type="spellEnd"/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Медицинский алфавит.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2018.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Т. 1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,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№ 15.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С. 37-43.</w:t>
      </w:r>
    </w:p>
    <w:p w:rsidR="008C21C2" w:rsidRPr="002348FB" w:rsidRDefault="00A808EE" w:rsidP="008C21C2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13" w:history="1">
        <w:r w:rsidR="001E5C15" w:rsidRPr="002348FB">
          <w:rPr>
            <w:color w:val="000000"/>
            <w:sz w:val="28"/>
            <w:szCs w:val="28"/>
          </w:rPr>
          <w:t>Лесняк, О</w:t>
        </w:r>
        <w:r w:rsidR="00E746A0" w:rsidRPr="002348FB">
          <w:rPr>
            <w:color w:val="000000"/>
            <w:sz w:val="28"/>
            <w:szCs w:val="28"/>
          </w:rPr>
          <w:t>.</w:t>
        </w:r>
        <w:r w:rsidR="001E5C15" w:rsidRPr="002348FB">
          <w:rPr>
            <w:color w:val="000000"/>
            <w:sz w:val="28"/>
            <w:szCs w:val="28"/>
          </w:rPr>
          <w:t xml:space="preserve"> М</w:t>
        </w:r>
        <w:r w:rsidR="00E746A0" w:rsidRPr="002348FB">
          <w:rPr>
            <w:color w:val="000000"/>
            <w:sz w:val="28"/>
            <w:szCs w:val="28"/>
          </w:rPr>
          <w:t>.</w:t>
        </w:r>
      </w:hyperlink>
      <w:r w:rsidR="008C21C2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1E5C15" w:rsidRPr="002348FB">
        <w:rPr>
          <w:color w:val="000000"/>
          <w:sz w:val="28"/>
          <w:szCs w:val="28"/>
          <w:shd w:val="clear" w:color="auto" w:fill="FFFFFF"/>
        </w:rPr>
        <w:t>Саркопения</w:t>
      </w:r>
      <w:r w:rsidR="00E746A0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proofErr w:type="gramStart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Остеопороз </w:t>
      </w:r>
      <w:r w:rsidR="008C21C2" w:rsidRPr="002348FB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8C21C2" w:rsidRPr="002348FB">
        <w:rPr>
          <w:color w:val="000000"/>
          <w:sz w:val="28"/>
          <w:szCs w:val="28"/>
          <w:shd w:val="clear" w:color="auto" w:fill="FFFFFF"/>
        </w:rPr>
        <w:t xml:space="preserve"> к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раткое руководство для врачей / О. М.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Лесняк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E5C15" w:rsidRPr="002348FB">
        <w:rPr>
          <w:color w:val="000000"/>
          <w:sz w:val="28"/>
          <w:szCs w:val="28"/>
          <w:shd w:val="clear" w:color="auto" w:fill="FFFFFF"/>
        </w:rPr>
        <w:t>М</w:t>
      </w:r>
      <w:r w:rsidR="00BF5326">
        <w:rPr>
          <w:color w:val="000000"/>
          <w:sz w:val="28"/>
          <w:szCs w:val="28"/>
          <w:shd w:val="clear" w:color="auto" w:fill="FFFFFF"/>
        </w:rPr>
        <w:t>осква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ГЭОТАР-Медиа, 2019.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 222 с.</w:t>
      </w:r>
    </w:p>
    <w:p w:rsidR="00A148FE" w:rsidRPr="002348FB" w:rsidRDefault="00A148FE" w:rsidP="008C21C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Лучевые методы диагностики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/ В. Л.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Масенко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[и др.] // Исследования и практика в медицине.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2019.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Т. 6, № 4.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С. 127-137.</w:t>
      </w:r>
    </w:p>
    <w:p w:rsidR="000C19A5" w:rsidRPr="002348FB" w:rsidRDefault="000C19A5" w:rsidP="008C21C2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Лядов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, В. К. Саркопения - ведущий фактор развития тяжелых осложнений в хирургии рака ободочной кишки / В. К.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Лядов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, В. Г. Полушкин // Злокачественные опухоли. – 2019. – Т. 9, № 3-S1. – С. 66-67.</w:t>
      </w:r>
    </w:p>
    <w:p w:rsidR="003B36DC" w:rsidRPr="002348FB" w:rsidRDefault="00E34F30" w:rsidP="00065C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Мазеркина, Н. А.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С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аркопения, гормон роста и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остеоартроз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Н. А.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Мазеркина // Вопросы диетологии.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2017. Т. 7</w:t>
      </w:r>
      <w:r w:rsidRPr="002348FB">
        <w:rPr>
          <w:color w:val="000000"/>
          <w:sz w:val="28"/>
          <w:szCs w:val="28"/>
          <w:shd w:val="clear" w:color="auto" w:fill="FFFFFF"/>
        </w:rPr>
        <w:t>,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 № 1.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С. 70-71.</w:t>
      </w:r>
    </w:p>
    <w:p w:rsidR="00934482" w:rsidRPr="002348FB" w:rsidRDefault="00A808EE" w:rsidP="008C21C2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14" w:history="1">
        <w:r w:rsidR="001E5C15" w:rsidRPr="002348FB">
          <w:rPr>
            <w:color w:val="000000"/>
            <w:sz w:val="28"/>
            <w:szCs w:val="28"/>
          </w:rPr>
          <w:t>Марченкова, Л. А.</w:t>
        </w:r>
      </w:hyperlink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Двигательные и координационные нарушения у пациентов с ожирением и метаболическим синдромом и возможности их коррекции / Л. А. Марченкова, В. А. Васильева // Лечащий врач.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2019. </w:t>
      </w:r>
      <w:r w:rsidR="008C21C2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№ 4.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С. 68-73.</w:t>
      </w:r>
    </w:p>
    <w:p w:rsidR="00934482" w:rsidRPr="002348FB" w:rsidRDefault="00E34F30" w:rsidP="00934482">
      <w:pPr>
        <w:jc w:val="both"/>
        <w:rPr>
          <w:color w:val="000000"/>
          <w:sz w:val="28"/>
          <w:szCs w:val="28"/>
        </w:rPr>
      </w:pP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Масик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, Н. П. </w:t>
      </w:r>
      <w:r w:rsidR="00934482" w:rsidRPr="002348FB">
        <w:rPr>
          <w:color w:val="000000"/>
          <w:sz w:val="28"/>
          <w:szCs w:val="28"/>
          <w:shd w:val="clear" w:color="auto" w:fill="FFFFFF"/>
        </w:rPr>
        <w:t>Б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ронхиальная астма как патофизиологический фактор формирования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Н. П. </w:t>
      </w:r>
      <w:proofErr w:type="spellStart"/>
      <w:r w:rsidR="00934482" w:rsidRPr="002348FB">
        <w:rPr>
          <w:color w:val="000000"/>
          <w:sz w:val="28"/>
          <w:szCs w:val="28"/>
          <w:shd w:val="clear" w:color="auto" w:fill="FFFFFF"/>
        </w:rPr>
        <w:t>Масик</w:t>
      </w:r>
      <w:proofErr w:type="spellEnd"/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,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С. И.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Понина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Боль. Суставы. Позвоночник.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Т. 9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,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 № 1.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С. 70-76.</w:t>
      </w:r>
      <w:r w:rsidR="00E324DE" w:rsidRPr="002348FB">
        <w:rPr>
          <w:color w:val="000000"/>
          <w:sz w:val="28"/>
          <w:szCs w:val="28"/>
          <w:shd w:val="clear" w:color="auto" w:fill="FFFFFF"/>
        </w:rPr>
        <w:br/>
      </w:r>
    </w:p>
    <w:p w:rsidR="00654044" w:rsidRPr="002348FB" w:rsidRDefault="00654044" w:rsidP="00934482">
      <w:pPr>
        <w:jc w:val="both"/>
        <w:rPr>
          <w:color w:val="000000"/>
          <w:sz w:val="28"/>
          <w:szCs w:val="28"/>
        </w:rPr>
      </w:pPr>
      <w:r w:rsidRPr="002348FB">
        <w:rPr>
          <w:color w:val="000000"/>
          <w:sz w:val="28"/>
          <w:szCs w:val="28"/>
        </w:rPr>
        <w:lastRenderedPageBreak/>
        <w:t>Мачехина, Л. В. Дефицит витамина D у пожилых лиц с синдромом старческой астении / Л. В. Мачехина, Е. Н. Дудинская, О. Н. Ткачева // Профилактическая медицина. – 2019. – Т. 22, № 5. – С. 118-124.</w:t>
      </w:r>
    </w:p>
    <w:p w:rsidR="00E324DE" w:rsidRPr="002348FB" w:rsidRDefault="00A808EE" w:rsidP="008C21C2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15" w:history="1">
        <w:proofErr w:type="spellStart"/>
        <w:r w:rsidR="00E324DE" w:rsidRPr="002348FB">
          <w:rPr>
            <w:color w:val="000000"/>
            <w:sz w:val="28"/>
            <w:szCs w:val="28"/>
          </w:rPr>
          <w:t>Мисникова</w:t>
        </w:r>
        <w:proofErr w:type="spellEnd"/>
        <w:r w:rsidR="00E324DE" w:rsidRPr="002348FB">
          <w:rPr>
            <w:color w:val="000000"/>
            <w:sz w:val="28"/>
            <w:szCs w:val="28"/>
          </w:rPr>
          <w:t>, И. В.</w:t>
        </w:r>
      </w:hyperlink>
      <w:r w:rsidR="008C21C2" w:rsidRPr="002348FB">
        <w:rPr>
          <w:color w:val="000000"/>
          <w:sz w:val="28"/>
          <w:szCs w:val="28"/>
        </w:rPr>
        <w:t xml:space="preserve"> </w:t>
      </w:r>
      <w:proofErr w:type="spellStart"/>
      <w:r w:rsidR="00E324DE" w:rsidRPr="002348FB">
        <w:rPr>
          <w:color w:val="000000"/>
          <w:sz w:val="28"/>
          <w:szCs w:val="28"/>
          <w:shd w:val="clear" w:color="auto" w:fill="FFFFFF"/>
        </w:rPr>
        <w:t>Саркопеническое</w:t>
      </w:r>
      <w:proofErr w:type="spellEnd"/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ожирение / И. В. </w:t>
      </w:r>
      <w:proofErr w:type="spellStart"/>
      <w:r w:rsidR="00E324DE" w:rsidRPr="002348FB">
        <w:rPr>
          <w:color w:val="000000"/>
          <w:sz w:val="28"/>
          <w:szCs w:val="28"/>
          <w:shd w:val="clear" w:color="auto" w:fill="FFFFFF"/>
        </w:rPr>
        <w:t>Мисникова</w:t>
      </w:r>
      <w:proofErr w:type="spellEnd"/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, Ю. А. Ковалева, Н. А. </w:t>
      </w:r>
      <w:proofErr w:type="spellStart"/>
      <w:r w:rsidR="00E324DE" w:rsidRPr="002348FB">
        <w:rPr>
          <w:color w:val="000000"/>
          <w:sz w:val="28"/>
          <w:szCs w:val="28"/>
          <w:shd w:val="clear" w:color="auto" w:fill="FFFFFF"/>
        </w:rPr>
        <w:t>Климина</w:t>
      </w:r>
      <w:proofErr w:type="spellEnd"/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// Русский медицинский журнал.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2017. </w:t>
      </w:r>
      <w:r w:rsidR="008C21C2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№ 1.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С. 24-29</w:t>
      </w:r>
      <w:r w:rsidR="008C21C2" w:rsidRPr="002348FB">
        <w:rPr>
          <w:color w:val="000000"/>
          <w:sz w:val="28"/>
          <w:szCs w:val="28"/>
          <w:shd w:val="clear" w:color="auto" w:fill="FFFFFF"/>
        </w:rPr>
        <w:t>.</w:t>
      </w:r>
    </w:p>
    <w:p w:rsidR="00065CD8" w:rsidRPr="002348FB" w:rsidRDefault="006C507F" w:rsidP="00065C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Мсхалая, Г. Ж.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С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аркопения и бесплодие. </w:t>
      </w:r>
      <w:r w:rsidR="00BF5326">
        <w:rPr>
          <w:color w:val="000000"/>
          <w:sz w:val="28"/>
          <w:szCs w:val="28"/>
          <w:shd w:val="clear" w:color="auto" w:fill="FFFFFF"/>
        </w:rPr>
        <w:t>Б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есплодие - предиктор "старения". </w:t>
      </w:r>
      <w:r w:rsidR="00BF5326">
        <w:rPr>
          <w:color w:val="000000"/>
          <w:sz w:val="28"/>
          <w:szCs w:val="28"/>
          <w:shd w:val="clear" w:color="auto" w:fill="FFFFFF"/>
        </w:rPr>
        <w:t>Н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овые возможности терапии / Г. Ж.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Мсхалая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Вопросы диетологии.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2017.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Т. 7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,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№ 3.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С. 73-74.</w:t>
      </w:r>
    </w:p>
    <w:p w:rsidR="00A148FE" w:rsidRPr="002348FB" w:rsidRDefault="00A808E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16" w:history="1">
        <w:proofErr w:type="spellStart"/>
        <w:r w:rsidR="00A148FE" w:rsidRPr="002348FB">
          <w:rPr>
            <w:color w:val="000000"/>
            <w:sz w:val="28"/>
            <w:szCs w:val="28"/>
          </w:rPr>
          <w:t>Нехайчик</w:t>
        </w:r>
        <w:proofErr w:type="spellEnd"/>
        <w:r w:rsidR="00A148FE" w:rsidRPr="002348FB">
          <w:rPr>
            <w:color w:val="000000"/>
            <w:sz w:val="28"/>
            <w:szCs w:val="28"/>
          </w:rPr>
          <w:t>, Т. А.</w:t>
        </w:r>
      </w:hyperlink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Хроническая сердечная недостаточность и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: причинно-следственные связи / Т. А.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Нехайчик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, И. О.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Тибец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// Актуальные вопросы военной клинической </w:t>
      </w:r>
      <w:proofErr w:type="gramStart"/>
      <w:r w:rsidR="00A148FE" w:rsidRPr="002348FB">
        <w:rPr>
          <w:color w:val="000000"/>
          <w:sz w:val="28"/>
          <w:szCs w:val="28"/>
          <w:shd w:val="clear" w:color="auto" w:fill="FFFFFF"/>
        </w:rPr>
        <w:t>медицины :</w:t>
      </w:r>
      <w:proofErr w:type="gram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материалы науч.-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практ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>. интернет-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конф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. с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. участием, Минск, 5-15 февр. 2019 г. / Белорусский государственный медицинский университет ; под ред. В. Я.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Хрыщановича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>, В. Г. Богдана.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Минск, 2019.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С. 54-56.</w:t>
      </w:r>
    </w:p>
    <w:p w:rsidR="00E324DE" w:rsidRPr="002348FB" w:rsidRDefault="00E324D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Обмен веществ, регуляция массы тела и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// Осложнения и последствия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инсультов. Диагностика и лечение ранних и поздних нарушений </w:t>
      </w:r>
      <w:proofErr w:type="gramStart"/>
      <w:r w:rsidRPr="002348FB">
        <w:rPr>
          <w:color w:val="000000"/>
          <w:sz w:val="28"/>
          <w:szCs w:val="28"/>
          <w:shd w:val="clear" w:color="auto" w:fill="FFFFFF"/>
        </w:rPr>
        <w:t>функции :</w:t>
      </w:r>
      <w:proofErr w:type="gramEnd"/>
      <w:r w:rsidRPr="002348FB">
        <w:rPr>
          <w:color w:val="000000"/>
          <w:sz w:val="28"/>
          <w:szCs w:val="28"/>
          <w:shd w:val="clear" w:color="auto" w:fill="FFFFFF"/>
        </w:rPr>
        <w:t xml:space="preserve"> пер. с нем. / под ред.: Г. Я.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Юнгехюльзинга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, М.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Эндреса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2348FB">
        <w:rPr>
          <w:color w:val="000000"/>
          <w:sz w:val="28"/>
          <w:szCs w:val="28"/>
          <w:shd w:val="clear" w:color="auto" w:fill="FFFFFF"/>
        </w:rPr>
        <w:t>М</w:t>
      </w:r>
      <w:r w:rsidR="00654044" w:rsidRPr="002348FB">
        <w:rPr>
          <w:color w:val="000000"/>
          <w:sz w:val="28"/>
          <w:szCs w:val="28"/>
          <w:shd w:val="clear" w:color="auto" w:fill="FFFFFF"/>
        </w:rPr>
        <w:t>осква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МЕДпресс-информ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, 2017.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257 с.</w:t>
      </w:r>
    </w:p>
    <w:p w:rsidR="00A148FE" w:rsidRPr="002348FB" w:rsidRDefault="00A148F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Ожирение и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у больных ревматоидным артритом: одномоментное исследование / О. В. Добровольская [и др.] //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Фарматека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2020.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Т. 27,</w:t>
      </w:r>
      <w:r w:rsidR="0014520D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№ 4.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С. 57-63.</w:t>
      </w:r>
    </w:p>
    <w:p w:rsidR="007B0AB9" w:rsidRPr="002348FB" w:rsidRDefault="00654044" w:rsidP="007B0AB9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Онучина, Ю. С. </w:t>
      </w:r>
      <w:proofErr w:type="spellStart"/>
      <w:r w:rsidR="007B0AB9" w:rsidRPr="002348FB">
        <w:rPr>
          <w:color w:val="000000"/>
          <w:sz w:val="28"/>
          <w:szCs w:val="28"/>
          <w:shd w:val="clear" w:color="auto" w:fill="FFFFFF"/>
        </w:rPr>
        <w:t>ВЗ</w:t>
      </w:r>
      <w:r w:rsidRPr="002348FB">
        <w:rPr>
          <w:color w:val="000000"/>
          <w:sz w:val="28"/>
          <w:szCs w:val="28"/>
          <w:shd w:val="clear" w:color="auto" w:fill="FFFFFF"/>
        </w:rPr>
        <w:t>аимосвязь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и сахарного диабета типа 2 / Ю. С.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Онучина,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И. В.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Гурьева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Эндокринология: новости, мнения, обучение.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2018.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7B0AB9" w:rsidRPr="002348FB">
        <w:rPr>
          <w:color w:val="000000"/>
          <w:sz w:val="28"/>
          <w:szCs w:val="28"/>
          <w:shd w:val="clear" w:color="auto" w:fill="FFFFFF"/>
        </w:rPr>
        <w:t>Т. 7</w:t>
      </w:r>
      <w:r w:rsidRPr="002348FB">
        <w:rPr>
          <w:color w:val="000000"/>
          <w:sz w:val="28"/>
          <w:szCs w:val="28"/>
          <w:shd w:val="clear" w:color="auto" w:fill="FFFFFF"/>
        </w:rPr>
        <w:t>,</w:t>
      </w:r>
      <w:r w:rsidR="00BF5326">
        <w:rPr>
          <w:color w:val="000000"/>
          <w:sz w:val="28"/>
          <w:szCs w:val="28"/>
          <w:shd w:val="clear" w:color="auto" w:fill="FFFFFF"/>
        </w:rPr>
        <w:t xml:space="preserve"> № 4</w:t>
      </w:r>
      <w:r w:rsidR="007B0AB9"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7B0AB9" w:rsidRPr="002348FB">
        <w:rPr>
          <w:color w:val="000000"/>
          <w:sz w:val="28"/>
          <w:szCs w:val="28"/>
          <w:shd w:val="clear" w:color="auto" w:fill="FFFFFF"/>
        </w:rPr>
        <w:t>С. 32-41.</w:t>
      </w:r>
    </w:p>
    <w:p w:rsidR="007B0AB9" w:rsidRPr="002348FB" w:rsidRDefault="007B0AB9" w:rsidP="007B0AB9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О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собенности диагностики, хирургического лечения и новые методы реабилитации при тотальном </w:t>
      </w:r>
      <w:proofErr w:type="spellStart"/>
      <w:r w:rsidR="00FE7060" w:rsidRPr="002348FB">
        <w:rPr>
          <w:color w:val="000000"/>
          <w:sz w:val="28"/>
          <w:szCs w:val="28"/>
          <w:shd w:val="clear" w:color="auto" w:fill="FFFFFF"/>
        </w:rPr>
        <w:t>эндопротезировании</w:t>
      </w:r>
      <w:proofErr w:type="spellEnd"/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 крупных суставов у пациентов с </w:t>
      </w:r>
      <w:proofErr w:type="spellStart"/>
      <w:r w:rsidR="00FE7060" w:rsidRPr="002348FB">
        <w:rPr>
          <w:color w:val="000000"/>
          <w:sz w:val="28"/>
          <w:szCs w:val="28"/>
          <w:shd w:val="clear" w:color="auto" w:fill="FFFFFF"/>
        </w:rPr>
        <w:t>саркопенией</w:t>
      </w:r>
      <w:proofErr w:type="spellEnd"/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654044"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И. Л. </w:t>
      </w:r>
      <w:r w:rsidRPr="002348FB">
        <w:rPr>
          <w:color w:val="000000"/>
          <w:sz w:val="28"/>
          <w:szCs w:val="28"/>
          <w:shd w:val="clear" w:color="auto" w:fill="FFFFFF"/>
        </w:rPr>
        <w:t>Филонов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 [и др.]</w:t>
      </w:r>
      <w:r w:rsid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Медицинский вестник Юга России.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2018.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9</w:t>
      </w:r>
      <w:r w:rsidR="00FE7060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2.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6-14.</w:t>
      </w:r>
    </w:p>
    <w:p w:rsidR="00065CD8" w:rsidRPr="002348FB" w:rsidRDefault="00065CD8" w:rsidP="00065C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О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собенности </w:t>
      </w:r>
      <w:proofErr w:type="spellStart"/>
      <w:r w:rsidR="006C507F"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 и состава тела на основании </w:t>
      </w:r>
      <w:proofErr w:type="spellStart"/>
      <w:r w:rsidR="006C507F" w:rsidRPr="002348FB">
        <w:rPr>
          <w:color w:val="000000"/>
          <w:sz w:val="28"/>
          <w:szCs w:val="28"/>
          <w:shd w:val="clear" w:color="auto" w:fill="FFFFFF"/>
        </w:rPr>
        <w:t>биоимпедансометрии</w:t>
      </w:r>
      <w:proofErr w:type="spellEnd"/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 у пациентов с сахарным диабетом 2 типа / И. В.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Гурьева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[и др.] //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Вопросы диетологии.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2017.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7</w:t>
      </w:r>
      <w:r w:rsidR="006C507F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3. 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11-19.</w:t>
      </w:r>
    </w:p>
    <w:p w:rsidR="004614E0" w:rsidRPr="002348FB" w:rsidRDefault="004614E0" w:rsidP="004614E0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О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стеопороз и </w:t>
      </w:r>
      <w:proofErr w:type="spellStart"/>
      <w:r w:rsidR="00FE7060" w:rsidRPr="002348FB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 у больных ревматоидным артритом: как предотвратить костно-мышечные потери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А. А. </w:t>
      </w:r>
      <w:r w:rsidRPr="002348FB">
        <w:rPr>
          <w:color w:val="000000"/>
          <w:sz w:val="28"/>
          <w:szCs w:val="28"/>
          <w:shd w:val="clear" w:color="auto" w:fill="FFFFFF"/>
        </w:rPr>
        <w:t>Мурадянц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 [и др.]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Consilium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Medicum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2016.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18</w:t>
      </w:r>
      <w:r w:rsidR="00FE7060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2.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134-140.</w:t>
      </w:r>
    </w:p>
    <w:p w:rsidR="003E446C" w:rsidRPr="002348FB" w:rsidRDefault="003E446C" w:rsidP="003E446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lastRenderedPageBreak/>
        <w:t>О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ценка эффективности скрининга </w:t>
      </w:r>
      <w:proofErr w:type="spellStart"/>
      <w:r w:rsidR="00FE7060"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FE7060" w:rsidRPr="002348FB">
        <w:rPr>
          <w:color w:val="000000"/>
          <w:sz w:val="28"/>
          <w:szCs w:val="28"/>
          <w:shd w:val="clear" w:color="auto" w:fill="FFFFFF"/>
        </w:rPr>
        <w:t>гемодиализных</w:t>
      </w:r>
      <w:proofErr w:type="spellEnd"/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 пациентов </w:t>
      </w:r>
      <w:r w:rsidR="004614E0"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Ю. В. </w:t>
      </w:r>
      <w:r w:rsidRPr="002348FB">
        <w:rPr>
          <w:color w:val="000000"/>
          <w:sz w:val="28"/>
          <w:szCs w:val="28"/>
          <w:shd w:val="clear" w:color="auto" w:fill="FFFFFF"/>
        </w:rPr>
        <w:t>Лаврищева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 [и др.</w:t>
      </w:r>
      <w:r w:rsidR="004B4728" w:rsidRPr="004B4728">
        <w:rPr>
          <w:color w:val="000000"/>
          <w:sz w:val="28"/>
          <w:szCs w:val="28"/>
          <w:shd w:val="clear" w:color="auto" w:fill="FFFFFF"/>
        </w:rPr>
        <w:t>]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4614E0" w:rsidRPr="002348FB">
        <w:rPr>
          <w:color w:val="000000"/>
          <w:sz w:val="28"/>
          <w:szCs w:val="28"/>
          <w:shd w:val="clear" w:color="auto" w:fill="FFFFFF"/>
        </w:rPr>
        <w:t>//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Клиническая нефрология.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11</w:t>
      </w:r>
      <w:r w:rsidR="00FE7060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3.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6-9.</w:t>
      </w:r>
    </w:p>
    <w:p w:rsidR="002C1FAB" w:rsidRPr="002348FB" w:rsidRDefault="001801D8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Падения и патология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костно-мышечной системы в старших возрастных группах / А. В. Наумов [и др.] // Журнал неврологии и психиатрии имени С. С. Корсакова. </w:t>
      </w:r>
      <w:r w:rsidR="002C1FAB" w:rsidRPr="002348FB">
        <w:rPr>
          <w:color w:val="000000"/>
          <w:sz w:val="28"/>
          <w:szCs w:val="28"/>
          <w:shd w:val="clear" w:color="auto" w:fill="FFFFFF"/>
        </w:rPr>
        <w:t>–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2020. 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120,</w:t>
      </w:r>
      <w:r w:rsidR="002C1FAB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№ 2. </w:t>
      </w:r>
      <w:r w:rsidR="002C1FAB" w:rsidRPr="002348FB">
        <w:rPr>
          <w:color w:val="000000"/>
          <w:sz w:val="28"/>
          <w:szCs w:val="28"/>
          <w:shd w:val="clear" w:color="auto" w:fill="FFFFFF"/>
        </w:rPr>
        <w:t>– С. 7-14.</w:t>
      </w:r>
    </w:p>
    <w:p w:rsidR="00A148FE" w:rsidRDefault="00A808E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17" w:history="1">
        <w:proofErr w:type="spellStart"/>
        <w:r w:rsidR="00A148FE" w:rsidRPr="002348FB">
          <w:rPr>
            <w:color w:val="000000"/>
            <w:sz w:val="28"/>
            <w:szCs w:val="28"/>
          </w:rPr>
          <w:t>Пальцын</w:t>
        </w:r>
        <w:proofErr w:type="spellEnd"/>
        <w:r w:rsidR="00A148FE" w:rsidRPr="002348FB">
          <w:rPr>
            <w:color w:val="000000"/>
            <w:sz w:val="28"/>
            <w:szCs w:val="28"/>
          </w:rPr>
          <w:t>, А. А.</w:t>
        </w:r>
      </w:hyperlink>
      <w:r w:rsidR="0014520D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Саркопения / А. А.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Пальцын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// Патологическая физиология и экспериментальная терапия.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2018.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Т. 62,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A148FE" w:rsidRPr="002348FB">
        <w:rPr>
          <w:color w:val="000000"/>
          <w:sz w:val="28"/>
          <w:szCs w:val="28"/>
          <w:shd w:val="clear" w:color="auto" w:fill="FFFFFF"/>
        </w:rPr>
        <w:t>№ 2.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С. 113-121.</w:t>
      </w:r>
    </w:p>
    <w:p w:rsidR="006C6105" w:rsidRPr="002348FB" w:rsidRDefault="006C6105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C6105">
        <w:rPr>
          <w:color w:val="000000"/>
          <w:sz w:val="28"/>
          <w:szCs w:val="28"/>
          <w:shd w:val="clear" w:color="auto" w:fill="FFFFFF"/>
        </w:rPr>
        <w:t xml:space="preserve">Прогностическое значение </w:t>
      </w:r>
      <w:proofErr w:type="spellStart"/>
      <w:r w:rsidRPr="006C6105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Pr="006C6105">
        <w:rPr>
          <w:color w:val="000000"/>
          <w:sz w:val="28"/>
          <w:szCs w:val="28"/>
          <w:shd w:val="clear" w:color="auto" w:fill="FFFFFF"/>
        </w:rPr>
        <w:t xml:space="preserve"> у пациентов с ХБП / А. В. Соколова [и др.] // Клиническая нефрология. – 2019. – № 1. – С. 48-55.</w:t>
      </w:r>
    </w:p>
    <w:p w:rsidR="007B0AB9" w:rsidRPr="002348FB" w:rsidRDefault="007B0AB9" w:rsidP="007B0AB9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П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рофилактика нарушений двигательной активности, ассоциированных с риском развития дина- и </w:t>
      </w:r>
      <w:proofErr w:type="spellStart"/>
      <w:r w:rsidR="00FE7060"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, посредством сочетанных аэробно-анаэробных тренировок / К. О. </w:t>
      </w:r>
      <w:r w:rsidRPr="002348FB">
        <w:rPr>
          <w:color w:val="000000"/>
          <w:sz w:val="28"/>
          <w:szCs w:val="28"/>
          <w:shd w:val="clear" w:color="auto" w:fill="FFFFFF"/>
        </w:rPr>
        <w:t>Ивко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 [и др.]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Успехи геронтологии.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32</w:t>
      </w:r>
      <w:r w:rsidR="00FE7060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1-2. </w:t>
      </w:r>
      <w:r w:rsidR="00FE706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203-206.</w:t>
      </w:r>
    </w:p>
    <w:p w:rsidR="00A148FE" w:rsidRPr="002348FB" w:rsidRDefault="00A808E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18" w:history="1">
        <w:proofErr w:type="spellStart"/>
        <w:r w:rsidR="00A148FE" w:rsidRPr="002348FB">
          <w:rPr>
            <w:color w:val="000000"/>
            <w:sz w:val="28"/>
            <w:szCs w:val="28"/>
          </w:rPr>
          <w:t>Прощаев</w:t>
        </w:r>
        <w:proofErr w:type="spellEnd"/>
        <w:r w:rsidR="00A148FE" w:rsidRPr="002348FB">
          <w:rPr>
            <w:color w:val="000000"/>
            <w:sz w:val="28"/>
            <w:szCs w:val="28"/>
          </w:rPr>
          <w:t>, К. И.</w:t>
        </w:r>
      </w:hyperlink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Долговременный уход за пациентом с позиции современной геронтологии / К. И. Прощаев, Э. В. Фесенко, И. С.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Носкова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// Медицинская сестра.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2019.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Т. 21,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A148FE" w:rsidRPr="002348FB">
        <w:rPr>
          <w:color w:val="000000"/>
          <w:sz w:val="28"/>
          <w:szCs w:val="28"/>
          <w:shd w:val="clear" w:color="auto" w:fill="FFFFFF"/>
        </w:rPr>
        <w:t>№ 5.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FC6C55" w:rsidRPr="002348FB">
        <w:rPr>
          <w:color w:val="000000"/>
          <w:sz w:val="28"/>
          <w:szCs w:val="28"/>
          <w:shd w:val="clear" w:color="auto" w:fill="FFFFFF"/>
        </w:rPr>
        <w:t>С. 3-6.</w:t>
      </w:r>
    </w:p>
    <w:p w:rsidR="003E446C" w:rsidRPr="002348FB" w:rsidRDefault="003E446C" w:rsidP="003E446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Р</w:t>
      </w:r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аспространенность "синдрома падений" у гериатрических пациентов с </w:t>
      </w:r>
      <w:proofErr w:type="spellStart"/>
      <w:r w:rsidR="006C507F" w:rsidRPr="002348FB">
        <w:rPr>
          <w:color w:val="000000"/>
          <w:sz w:val="28"/>
          <w:szCs w:val="28"/>
          <w:shd w:val="clear" w:color="auto" w:fill="FFFFFF"/>
        </w:rPr>
        <w:t>саркопенией</w:t>
      </w:r>
      <w:proofErr w:type="spellEnd"/>
      <w:r w:rsidR="006C507F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/ Т. Э. Крышнякова [и др.] //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Смоленский медицинский альманах. 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EA29FF" w:rsidRPr="002348FB">
        <w:rPr>
          <w:color w:val="000000"/>
          <w:sz w:val="28"/>
          <w:szCs w:val="28"/>
          <w:shd w:val="clear" w:color="auto" w:fill="FFFFFF"/>
        </w:rPr>
        <w:t>–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№ 3. 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90-94.</w:t>
      </w:r>
    </w:p>
    <w:p w:rsidR="001801D8" w:rsidRPr="002348FB" w:rsidRDefault="00A808E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19" w:history="1">
        <w:r w:rsidR="001801D8" w:rsidRPr="002348FB">
          <w:rPr>
            <w:color w:val="000000"/>
            <w:sz w:val="28"/>
            <w:szCs w:val="28"/>
          </w:rPr>
          <w:t>Руденко, Е. В.</w:t>
        </w:r>
      </w:hyperlink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Саркопения: диагностика, профилактика, лечение / Е. В. Руденко // Рецепт. </w:t>
      </w:r>
      <w:r w:rsidR="00E324DE" w:rsidRPr="002348FB">
        <w:rPr>
          <w:color w:val="000000"/>
          <w:sz w:val="28"/>
          <w:szCs w:val="28"/>
          <w:shd w:val="clear" w:color="auto" w:fill="FFFFFF"/>
        </w:rPr>
        <w:t>–</w:t>
      </w:r>
      <w:r w:rsidR="001801D8" w:rsidRPr="002348FB">
        <w:rPr>
          <w:color w:val="000000"/>
          <w:sz w:val="28"/>
          <w:szCs w:val="28"/>
          <w:shd w:val="clear" w:color="auto" w:fill="FFFFFF"/>
        </w:rPr>
        <w:t xml:space="preserve"> 2019. 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1801D8" w:rsidRPr="002348FB">
        <w:rPr>
          <w:color w:val="000000"/>
          <w:sz w:val="28"/>
          <w:szCs w:val="28"/>
          <w:shd w:val="clear" w:color="auto" w:fill="FFFFFF"/>
        </w:rPr>
        <w:t>Т. 22,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1801D8" w:rsidRPr="002348FB">
        <w:rPr>
          <w:color w:val="000000"/>
          <w:sz w:val="28"/>
          <w:szCs w:val="28"/>
          <w:shd w:val="clear" w:color="auto" w:fill="FFFFFF"/>
        </w:rPr>
        <w:t>№ 6.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E324DE" w:rsidRPr="002348FB">
        <w:rPr>
          <w:color w:val="000000"/>
          <w:sz w:val="28"/>
          <w:szCs w:val="28"/>
          <w:shd w:val="clear" w:color="auto" w:fill="FFFFFF"/>
        </w:rPr>
        <w:t>С. 861-875.</w:t>
      </w:r>
    </w:p>
    <w:p w:rsidR="001E5C15" w:rsidRPr="002348FB" w:rsidRDefault="001E5C15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Русский перевод и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валидация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SarQoL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® – опросника качества жизни для пациентов с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саркопенией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/ Ю. А. Сафонова [и др.] // Научно-практическая ревматология.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2019.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№ 1.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С. 38-45.</w:t>
      </w:r>
    </w:p>
    <w:p w:rsidR="00AD15D0" w:rsidRPr="002348FB" w:rsidRDefault="00AD15D0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Саркопения. Взгляд терапевта / Н. И. Гуляев [и др.] // Клиническая патофизиология. – 2019. </w:t>
      </w:r>
      <w:r w:rsidR="00974778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25, № 1. – С. 3-8.</w:t>
      </w:r>
    </w:p>
    <w:p w:rsidR="00A148FE" w:rsidRPr="002348FB" w:rsidRDefault="00A148F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Саркопения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актуальная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проблема при хронической болезни почек 5Д стадии / Ю. В. Лаврищева [и др.] // Нефрология.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2020.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Т. 24,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№ 1.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С. 60-66.</w:t>
      </w:r>
    </w:p>
    <w:p w:rsidR="00A148FE" w:rsidRPr="002348FB" w:rsidRDefault="00A148F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Саркопения: акцент на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обновленные рекомендации </w:t>
      </w:r>
      <w:r w:rsidR="003B36DC" w:rsidRPr="002348FB">
        <w:rPr>
          <w:color w:val="000000"/>
          <w:sz w:val="28"/>
          <w:szCs w:val="28"/>
          <w:shd w:val="clear" w:color="auto" w:fill="FFFFFF"/>
        </w:rPr>
        <w:t xml:space="preserve">EWGSOP-2 (2018) </w:t>
      </w:r>
      <w:r w:rsidRPr="002348FB">
        <w:rPr>
          <w:color w:val="000000"/>
          <w:sz w:val="28"/>
          <w:szCs w:val="28"/>
          <w:shd w:val="clear" w:color="auto" w:fill="FFFFFF"/>
        </w:rPr>
        <w:t>/ Н. В. Буквальная [и др.] // Лечебное дело.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2019.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№ 6.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FC6C55" w:rsidRPr="002348FB">
        <w:rPr>
          <w:color w:val="000000"/>
          <w:sz w:val="28"/>
          <w:szCs w:val="28"/>
          <w:shd w:val="clear" w:color="auto" w:fill="FFFFFF"/>
        </w:rPr>
        <w:t>С. 30-35.</w:t>
      </w:r>
    </w:p>
    <w:p w:rsidR="00934482" w:rsidRPr="002348FB" w:rsidRDefault="00934482" w:rsidP="009344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0C19A5" w:rsidRPr="002348FB">
        <w:rPr>
          <w:color w:val="000000"/>
          <w:sz w:val="28"/>
          <w:szCs w:val="28"/>
          <w:shd w:val="clear" w:color="auto" w:fill="FFFFFF"/>
        </w:rPr>
        <w:t>аркопения в клинике внутренних болезней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0C19A5" w:rsidRPr="002348FB">
        <w:rPr>
          <w:color w:val="000000"/>
          <w:sz w:val="28"/>
          <w:szCs w:val="28"/>
          <w:shd w:val="clear" w:color="auto" w:fill="FFFFFF"/>
        </w:rPr>
        <w:t xml:space="preserve">/ Н.И.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Гуляев </w:t>
      </w:r>
      <w:r w:rsidR="000C19A5" w:rsidRPr="002348FB">
        <w:rPr>
          <w:color w:val="000000"/>
          <w:sz w:val="28"/>
          <w:szCs w:val="28"/>
          <w:shd w:val="clear" w:color="auto" w:fill="FFFFFF"/>
        </w:rPr>
        <w:t xml:space="preserve">[и др.]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Военно-медицинский журнал. </w:t>
      </w:r>
      <w:r w:rsidR="000C19A5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2018. </w:t>
      </w:r>
      <w:r w:rsidR="000C19A5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339</w:t>
      </w:r>
      <w:r w:rsidR="000C19A5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12. </w:t>
      </w:r>
      <w:r w:rsidR="000C19A5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24-30.</w:t>
      </w:r>
    </w:p>
    <w:p w:rsidR="00065CD8" w:rsidRPr="002348FB" w:rsidRDefault="00065CD8" w:rsidP="00065C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lastRenderedPageBreak/>
        <w:t>С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аркопения глазами эндокринолога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Н. Г. </w:t>
      </w:r>
      <w:r w:rsidRPr="002348FB">
        <w:rPr>
          <w:color w:val="000000"/>
          <w:sz w:val="28"/>
          <w:szCs w:val="28"/>
          <w:shd w:val="clear" w:color="auto" w:fill="FFFFFF"/>
        </w:rPr>
        <w:t>Мокрышева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 [и др.] </w:t>
      </w:r>
      <w:r w:rsidRPr="002348FB">
        <w:rPr>
          <w:color w:val="000000"/>
          <w:sz w:val="28"/>
          <w:szCs w:val="28"/>
          <w:shd w:val="clear" w:color="auto" w:fill="FFFFFF"/>
        </w:rPr>
        <w:t>/</w:t>
      </w:r>
      <w:r w:rsidR="00AD15D0" w:rsidRPr="002348FB">
        <w:rPr>
          <w:color w:val="000000"/>
          <w:sz w:val="28"/>
          <w:szCs w:val="28"/>
          <w:shd w:val="clear" w:color="auto" w:fill="FFFFFF"/>
        </w:rPr>
        <w:t>/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Ожирение и метаболизм.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2018.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15</w:t>
      </w:r>
      <w:r w:rsidR="00AD15D0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3.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21-27.</w:t>
      </w:r>
    </w:p>
    <w:p w:rsidR="00A5203F" w:rsidRPr="002348FB" w:rsidRDefault="00E324D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Саркопения и возраст / Л. П. Воронина [и др.] // Инновационные методы в </w:t>
      </w:r>
      <w:proofErr w:type="gramStart"/>
      <w:r w:rsidRPr="002348FB">
        <w:rPr>
          <w:color w:val="000000"/>
          <w:sz w:val="28"/>
          <w:szCs w:val="28"/>
          <w:shd w:val="clear" w:color="auto" w:fill="FFFFFF"/>
        </w:rPr>
        <w:t>гериатрии :</w:t>
      </w:r>
      <w:proofErr w:type="gramEnd"/>
      <w:r w:rsidRPr="002348FB">
        <w:rPr>
          <w:color w:val="000000"/>
          <w:sz w:val="28"/>
          <w:szCs w:val="28"/>
          <w:shd w:val="clear" w:color="auto" w:fill="FFFFFF"/>
        </w:rPr>
        <w:t xml:space="preserve"> материалы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. науч.-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посвящ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. дню пожилых людей, Минск, 6 окт. 2016 г. / М-во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здравоохр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. Беларусь, Белорус. мед. акад.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последиплом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2348FB">
        <w:rPr>
          <w:color w:val="000000"/>
          <w:sz w:val="28"/>
          <w:szCs w:val="28"/>
          <w:shd w:val="clear" w:color="auto" w:fill="FFFFFF"/>
        </w:rPr>
        <w:t>образования ;</w:t>
      </w:r>
      <w:proofErr w:type="gram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.: М. А. Герасименко [и др.].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>Минск, 2016.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FC6C55" w:rsidRPr="002348FB">
        <w:rPr>
          <w:color w:val="000000"/>
          <w:sz w:val="28"/>
          <w:szCs w:val="28"/>
          <w:shd w:val="clear" w:color="auto" w:fill="FFFFFF"/>
        </w:rPr>
        <w:t>С. 41-45.</w:t>
      </w:r>
    </w:p>
    <w:p w:rsidR="00934482" w:rsidRPr="002348FB" w:rsidRDefault="00934482" w:rsidP="00934482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6C6105">
        <w:rPr>
          <w:color w:val="000000"/>
          <w:sz w:val="28"/>
          <w:szCs w:val="28"/>
          <w:shd w:val="clear" w:color="auto" w:fill="FFFFFF"/>
        </w:rPr>
        <w:t>а</w:t>
      </w:r>
      <w:r w:rsidR="00AD15D0" w:rsidRPr="002348FB">
        <w:rPr>
          <w:color w:val="000000"/>
          <w:sz w:val="28"/>
          <w:szCs w:val="28"/>
          <w:shd w:val="clear" w:color="auto" w:fill="FFFFFF"/>
        </w:rPr>
        <w:t>ркопения</w:t>
      </w:r>
      <w:proofErr w:type="spellEnd"/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 и ревматоидный артрит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AD15D0" w:rsidRPr="002348FB">
        <w:rPr>
          <w:color w:val="000000"/>
          <w:sz w:val="28"/>
          <w:szCs w:val="28"/>
          <w:shd w:val="clear" w:color="auto" w:fill="FFFFFF"/>
        </w:rPr>
        <w:t>В.</w:t>
      </w:r>
      <w:r w:rsidR="00974778">
        <w:rPr>
          <w:color w:val="000000"/>
          <w:sz w:val="28"/>
          <w:szCs w:val="28"/>
          <w:shd w:val="clear" w:color="auto" w:fill="FFFFFF"/>
        </w:rPr>
        <w:t xml:space="preserve">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В. </w:t>
      </w:r>
      <w:r w:rsidRPr="002348FB">
        <w:rPr>
          <w:color w:val="000000"/>
          <w:sz w:val="28"/>
          <w:szCs w:val="28"/>
          <w:shd w:val="clear" w:color="auto" w:fill="FFFFFF"/>
        </w:rPr>
        <w:t>Поворознюк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 [и др.]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Боль. Суставы. Позвоночник.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9</w:t>
      </w:r>
      <w:r w:rsidR="00AD15D0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2.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83-89.</w:t>
      </w:r>
    </w:p>
    <w:p w:rsidR="004E130F" w:rsidRPr="002348FB" w:rsidRDefault="004E130F" w:rsidP="004E130F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аркопения как предиктор анемии при проведении химиотерапии у пациентов раком поджелудочной железы </w:t>
      </w:r>
      <w:r w:rsidR="00934482" w:rsidRPr="002348FB">
        <w:rPr>
          <w:color w:val="000000"/>
          <w:sz w:val="28"/>
          <w:szCs w:val="28"/>
          <w:shd w:val="clear" w:color="auto" w:fill="FFFFFF"/>
        </w:rPr>
        <w:t>/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 А. А.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Клуниченко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[и др.]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// Исследования и практика в медицине.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Т. 6</w:t>
      </w:r>
      <w:r w:rsidR="00AD15D0" w:rsidRPr="002348FB">
        <w:rPr>
          <w:color w:val="000000"/>
          <w:sz w:val="28"/>
          <w:szCs w:val="28"/>
          <w:shd w:val="clear" w:color="auto" w:fill="FFFFFF"/>
        </w:rPr>
        <w:t>,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 № S.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С. 150.</w:t>
      </w:r>
    </w:p>
    <w:p w:rsidR="003820A3" w:rsidRPr="002348FB" w:rsidRDefault="003820A3" w:rsidP="003820A3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AD15D0" w:rsidRPr="002348FB">
        <w:rPr>
          <w:color w:val="000000"/>
          <w:sz w:val="28"/>
          <w:szCs w:val="28"/>
          <w:shd w:val="clear" w:color="auto" w:fill="FFFFFF"/>
        </w:rPr>
        <w:t>аркопения</w:t>
      </w:r>
      <w:proofErr w:type="spellEnd"/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 как предиктор </w:t>
      </w:r>
      <w:proofErr w:type="spellStart"/>
      <w:r w:rsidR="00AD15D0" w:rsidRPr="002348FB">
        <w:rPr>
          <w:color w:val="000000"/>
          <w:sz w:val="28"/>
          <w:szCs w:val="28"/>
          <w:shd w:val="clear" w:color="auto" w:fill="FFFFFF"/>
        </w:rPr>
        <w:t>гепатотоксичности</w:t>
      </w:r>
      <w:proofErr w:type="spellEnd"/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 и худшей выживаемости при проведении химиотерапии по поводу рака поджелудочной железы / А. А. </w:t>
      </w:r>
      <w:proofErr w:type="spellStart"/>
      <w:r w:rsidR="00AD15D0" w:rsidRPr="002348FB">
        <w:rPr>
          <w:color w:val="000000"/>
          <w:sz w:val="28"/>
          <w:szCs w:val="28"/>
          <w:shd w:val="clear" w:color="auto" w:fill="FFFFFF"/>
        </w:rPr>
        <w:t>Клуниченко</w:t>
      </w:r>
      <w:proofErr w:type="spellEnd"/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 [и др.] </w:t>
      </w:r>
      <w:r w:rsidRPr="002348FB">
        <w:rPr>
          <w:color w:val="000000"/>
          <w:sz w:val="28"/>
          <w:szCs w:val="28"/>
          <w:shd w:val="clear" w:color="auto" w:fill="FFFFFF"/>
        </w:rPr>
        <w:t>//</w:t>
      </w:r>
      <w:r w:rsidR="00B74D2C" w:rsidRPr="00B74D2C">
        <w:t xml:space="preserve"> </w:t>
      </w:r>
      <w:r w:rsidR="00B74D2C" w:rsidRPr="00B74D2C">
        <w:rPr>
          <w:color w:val="000000"/>
          <w:sz w:val="28"/>
          <w:szCs w:val="28"/>
          <w:shd w:val="clear" w:color="auto" w:fill="FFFFFF"/>
        </w:rPr>
        <w:t xml:space="preserve">Российский журнал гастроэнтерологии, </w:t>
      </w:r>
      <w:proofErr w:type="spellStart"/>
      <w:r w:rsidR="00B74D2C" w:rsidRPr="00B74D2C">
        <w:rPr>
          <w:color w:val="000000"/>
          <w:sz w:val="28"/>
          <w:szCs w:val="28"/>
          <w:shd w:val="clear" w:color="auto" w:fill="FFFFFF"/>
        </w:rPr>
        <w:t>гепатологии</w:t>
      </w:r>
      <w:proofErr w:type="spellEnd"/>
      <w:r w:rsidR="00B74D2C" w:rsidRPr="00B74D2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74D2C" w:rsidRPr="00B74D2C">
        <w:rPr>
          <w:color w:val="000000"/>
          <w:sz w:val="28"/>
          <w:szCs w:val="28"/>
          <w:shd w:val="clear" w:color="auto" w:fill="FFFFFF"/>
        </w:rPr>
        <w:t>колопроктологии</w:t>
      </w:r>
      <w:proofErr w:type="spellEnd"/>
      <w:r w:rsidR="00B74D2C" w:rsidRPr="00B74D2C">
        <w:rPr>
          <w:color w:val="000000"/>
          <w:sz w:val="28"/>
          <w:szCs w:val="28"/>
          <w:shd w:val="clear" w:color="auto" w:fill="FFFFFF"/>
        </w:rPr>
        <w:t>.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2020.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30</w:t>
      </w:r>
      <w:r w:rsidR="00AD15D0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3. </w:t>
      </w:r>
      <w:r w:rsidR="00AD15D0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49-54.</w:t>
      </w:r>
    </w:p>
    <w:p w:rsidR="007D24B6" w:rsidRPr="002348FB" w:rsidRDefault="007D24B6" w:rsidP="007D24B6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аркопения как предиктор снижения социализации и качества жизни у пациентов старшего возраста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М. В.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Королева </w:t>
      </w:r>
      <w:r w:rsidR="004A0D3C" w:rsidRPr="002348FB">
        <w:rPr>
          <w:color w:val="000000"/>
          <w:sz w:val="28"/>
          <w:szCs w:val="28"/>
          <w:shd w:val="clear" w:color="auto" w:fill="FFFFFF"/>
        </w:rPr>
        <w:t>[и др.]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// Научные результаты биомедицинских исследований.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5</w:t>
      </w:r>
      <w:r w:rsidR="004A0D3C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4.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150-159.</w:t>
      </w:r>
    </w:p>
    <w:p w:rsidR="003820A3" w:rsidRPr="002348FB" w:rsidRDefault="003820A3" w:rsidP="003820A3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4A0D3C" w:rsidRPr="002348FB">
        <w:rPr>
          <w:color w:val="000000"/>
          <w:sz w:val="28"/>
          <w:szCs w:val="28"/>
          <w:shd w:val="clear" w:color="auto" w:fill="FFFFFF"/>
        </w:rPr>
        <w:t>аркопения</w:t>
      </w:r>
      <w:proofErr w:type="spellEnd"/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 как причина </w:t>
      </w:r>
      <w:proofErr w:type="spellStart"/>
      <w:r w:rsidR="004A0D3C" w:rsidRPr="002348FB">
        <w:rPr>
          <w:color w:val="000000"/>
          <w:sz w:val="28"/>
          <w:szCs w:val="28"/>
          <w:shd w:val="clear" w:color="auto" w:fill="FFFFFF"/>
        </w:rPr>
        <w:t>гиподиагностики</w:t>
      </w:r>
      <w:proofErr w:type="spellEnd"/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 хронической болезни почек у больных c хронической сердечной недостаточностью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Н. И. </w:t>
      </w:r>
      <w:r w:rsidRPr="002348FB">
        <w:rPr>
          <w:color w:val="000000"/>
          <w:sz w:val="28"/>
          <w:szCs w:val="28"/>
          <w:shd w:val="clear" w:color="auto" w:fill="FFFFFF"/>
        </w:rPr>
        <w:t>Гуляев.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 [и др.]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//</w:t>
      </w:r>
      <w:r w:rsidR="001E6849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Успехи геронтологии.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2020.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33</w:t>
      </w:r>
      <w:r w:rsidR="004A0D3C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1.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121-126.</w:t>
      </w:r>
    </w:p>
    <w:p w:rsidR="00934482" w:rsidRPr="002348FB" w:rsidRDefault="00934482" w:rsidP="009344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аркопения: многокомпонентная стратегия диагностики и терапии (обзор литературы)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С. В.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Булгакова </w:t>
      </w:r>
      <w:r w:rsidR="004A0D3C" w:rsidRPr="002348FB">
        <w:rPr>
          <w:color w:val="000000"/>
          <w:sz w:val="28"/>
          <w:szCs w:val="28"/>
          <w:shd w:val="clear" w:color="auto" w:fill="FFFFFF"/>
        </w:rPr>
        <w:t>[и др.]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// Успехи геронтологии.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32</w:t>
      </w:r>
      <w:r w:rsidR="004A0D3C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3.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405-414.</w:t>
      </w:r>
    </w:p>
    <w:p w:rsidR="003820A3" w:rsidRPr="002348FB" w:rsidRDefault="003820A3" w:rsidP="003820A3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4A0D3C" w:rsidRPr="002348FB">
        <w:rPr>
          <w:color w:val="000000"/>
          <w:sz w:val="28"/>
          <w:szCs w:val="28"/>
          <w:shd w:val="clear" w:color="auto" w:fill="FFFFFF"/>
        </w:rPr>
        <w:t>аркопения: особенности патогенеза и диагностики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/ </w:t>
      </w:r>
      <w:r w:rsidR="00B74D2C" w:rsidRPr="00B74D2C">
        <w:rPr>
          <w:color w:val="000000"/>
          <w:sz w:val="28"/>
          <w:szCs w:val="28"/>
          <w:shd w:val="clear" w:color="auto" w:fill="FFFFFF"/>
        </w:rPr>
        <w:t>И.</w:t>
      </w:r>
      <w:r w:rsidR="00B74D2C">
        <w:rPr>
          <w:color w:val="000000"/>
          <w:sz w:val="28"/>
          <w:szCs w:val="28"/>
          <w:shd w:val="clear" w:color="auto" w:fill="FFFFFF"/>
        </w:rPr>
        <w:t xml:space="preserve"> </w:t>
      </w:r>
      <w:r w:rsidR="00B74D2C" w:rsidRPr="00B74D2C">
        <w:rPr>
          <w:color w:val="000000"/>
          <w:sz w:val="28"/>
          <w:szCs w:val="28"/>
          <w:shd w:val="clear" w:color="auto" w:fill="FFFFFF"/>
        </w:rPr>
        <w:t xml:space="preserve">И.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Григорьева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[и др.] </w:t>
      </w:r>
      <w:r w:rsidRPr="002348FB">
        <w:rPr>
          <w:color w:val="000000"/>
          <w:sz w:val="28"/>
          <w:szCs w:val="28"/>
          <w:shd w:val="clear" w:color="auto" w:fill="FFFFFF"/>
        </w:rPr>
        <w:t>//</w:t>
      </w:r>
      <w:r w:rsidR="00B74D2C" w:rsidRPr="00B74D2C">
        <w:t xml:space="preserve"> </w:t>
      </w:r>
      <w:r w:rsidR="00B74D2C" w:rsidRPr="00B74D2C">
        <w:rPr>
          <w:color w:val="000000"/>
          <w:sz w:val="28"/>
          <w:szCs w:val="28"/>
          <w:shd w:val="clear" w:color="auto" w:fill="FFFFFF"/>
        </w:rPr>
        <w:t>Фундаментальная и клиническая медицина.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4</w:t>
      </w:r>
      <w:r w:rsidR="004A0D3C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4.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105-116.</w:t>
      </w:r>
    </w:p>
    <w:p w:rsidR="003820A3" w:rsidRPr="002348FB" w:rsidRDefault="003820A3" w:rsidP="003820A3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аркопения при хронической болезни почек: механизмы развития и возможности терапевтического воздействия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4A0D3C" w:rsidRPr="002348FB">
        <w:rPr>
          <w:color w:val="000000"/>
          <w:sz w:val="28"/>
          <w:szCs w:val="28"/>
          <w:shd w:val="clear" w:color="auto" w:fill="FFFFFF"/>
        </w:rPr>
        <w:t>Р.</w:t>
      </w:r>
      <w:r w:rsidR="00974778">
        <w:rPr>
          <w:color w:val="000000"/>
          <w:sz w:val="28"/>
          <w:szCs w:val="28"/>
          <w:shd w:val="clear" w:color="auto" w:fill="FFFFFF"/>
        </w:rPr>
        <w:t xml:space="preserve">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Р.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Давузов </w:t>
      </w:r>
      <w:r w:rsidR="004A0D3C" w:rsidRPr="002348FB">
        <w:rPr>
          <w:color w:val="000000"/>
          <w:sz w:val="28"/>
          <w:szCs w:val="28"/>
          <w:shd w:val="clear" w:color="auto" w:fill="FFFFFF"/>
        </w:rPr>
        <w:t>[и др.]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// Вестник Российской Военно-медицинской академии.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№ 4 (68). </w:t>
      </w:r>
      <w:r w:rsidR="004A0D3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195-198.</w:t>
      </w:r>
    </w:p>
    <w:p w:rsidR="00A5203F" w:rsidRPr="002348FB" w:rsidRDefault="00A5203F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: эпидемиология,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этиопатогенез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, клиника, диагностика, лечение / С. Ю. Калинченко [и др.] // Эффективная фармакотерапия. – 2015. – № 27. – С. 56-65.</w:t>
      </w:r>
    </w:p>
    <w:p w:rsidR="00EA29FF" w:rsidRPr="002348FB" w:rsidRDefault="00EA29FF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lastRenderedPageBreak/>
        <w:t xml:space="preserve">Сафонова, Ю. А. Критерии диагностики и распространенность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у людей пожилого и старческого возраста / Ю. А. Сафонова, Г. М. Глазунова // Успехи геронтологии. – 2019. – Т. 32, № 6. – С. 882-888.</w:t>
      </w:r>
    </w:p>
    <w:p w:rsidR="009F485D" w:rsidRPr="002348FB" w:rsidRDefault="002348FB" w:rsidP="009F485D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Сафонова, Ю. А. </w:t>
      </w:r>
      <w:r w:rsidR="009F485D" w:rsidRPr="002348FB">
        <w:rPr>
          <w:color w:val="000000"/>
          <w:sz w:val="28"/>
          <w:szCs w:val="28"/>
          <w:shd w:val="clear" w:color="auto" w:fill="FFFFFF"/>
        </w:rPr>
        <w:t>С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аркопения как фактор риска падений и переломов </w:t>
      </w:r>
      <w:r w:rsidR="009F485D"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Pr="002348FB">
        <w:rPr>
          <w:color w:val="000000"/>
          <w:sz w:val="28"/>
          <w:szCs w:val="28"/>
          <w:shd w:val="clear" w:color="auto" w:fill="FFFFFF"/>
        </w:rPr>
        <w:t>Ю. А. Сафонова</w:t>
      </w:r>
      <w:r w:rsidR="009F485D" w:rsidRPr="002348FB">
        <w:rPr>
          <w:color w:val="000000"/>
          <w:sz w:val="28"/>
          <w:szCs w:val="28"/>
          <w:shd w:val="clear" w:color="auto" w:fill="FFFFFF"/>
        </w:rPr>
        <w:t xml:space="preserve"> // Клиницист.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9F485D"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9F485D" w:rsidRPr="002348FB">
        <w:rPr>
          <w:color w:val="000000"/>
          <w:sz w:val="28"/>
          <w:szCs w:val="28"/>
          <w:shd w:val="clear" w:color="auto" w:fill="FFFFFF"/>
        </w:rPr>
        <w:t>Т. 13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9F485D" w:rsidRPr="002348FB">
        <w:rPr>
          <w:color w:val="000000"/>
          <w:sz w:val="28"/>
          <w:szCs w:val="28"/>
          <w:shd w:val="clear" w:color="auto" w:fill="FFFFFF"/>
        </w:rPr>
        <w:t xml:space="preserve"> № 3-4.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9F485D" w:rsidRPr="002348FB">
        <w:rPr>
          <w:color w:val="000000"/>
          <w:sz w:val="28"/>
          <w:szCs w:val="28"/>
          <w:shd w:val="clear" w:color="auto" w:fill="FFFFFF"/>
        </w:rPr>
        <w:t>С. 22-28.</w:t>
      </w:r>
    </w:p>
    <w:p w:rsidR="001E5C15" w:rsidRPr="002348FB" w:rsidRDefault="00A808E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20" w:history="1">
        <w:r w:rsidR="001E5C15" w:rsidRPr="002348FB">
          <w:rPr>
            <w:color w:val="000000"/>
            <w:sz w:val="28"/>
            <w:szCs w:val="28"/>
          </w:rPr>
          <w:t>Сафонова, Ю. А.</w:t>
        </w:r>
      </w:hyperlink>
      <w:r w:rsidR="00FC6C55" w:rsidRPr="002348FB">
        <w:rPr>
          <w:color w:val="000000"/>
          <w:sz w:val="28"/>
          <w:szCs w:val="28"/>
        </w:rPr>
        <w:t xml:space="preserve"> 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Саркопения у пациенток старшего возраста с остеоартритом крупных суставов / Ю. А. Сафонова, Е. Г.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Зоткин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// Научно-практическая ревматология.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1E5C15" w:rsidRPr="002348FB">
        <w:rPr>
          <w:color w:val="000000"/>
          <w:sz w:val="28"/>
          <w:szCs w:val="28"/>
          <w:shd w:val="clear" w:color="auto" w:fill="FFFFFF"/>
        </w:rPr>
        <w:t>2019.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1E5C15" w:rsidRPr="002348FB">
        <w:rPr>
          <w:color w:val="000000"/>
          <w:sz w:val="28"/>
          <w:szCs w:val="28"/>
          <w:shd w:val="clear" w:color="auto" w:fill="FFFFFF"/>
        </w:rPr>
        <w:t>№ 2.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FC6C55" w:rsidRPr="002348FB">
        <w:rPr>
          <w:color w:val="000000"/>
          <w:sz w:val="28"/>
          <w:szCs w:val="28"/>
          <w:shd w:val="clear" w:color="auto" w:fill="FFFFFF"/>
        </w:rPr>
        <w:t>С. 154-159.</w:t>
      </w:r>
    </w:p>
    <w:p w:rsidR="007B0AB9" w:rsidRPr="002348FB" w:rsidRDefault="007B0AB9" w:rsidP="007B0AB9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крининг </w:t>
      </w:r>
      <w:proofErr w:type="spellStart"/>
      <w:r w:rsidR="00EA29FF"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EA29FF" w:rsidRPr="002348FB">
        <w:rPr>
          <w:color w:val="000000"/>
          <w:sz w:val="28"/>
          <w:szCs w:val="28"/>
          <w:shd w:val="clear" w:color="auto" w:fill="FFFFFF"/>
        </w:rPr>
        <w:t>гемодиализных</w:t>
      </w:r>
      <w:proofErr w:type="spellEnd"/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 пациентов / Ю. В.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Лаврищева </w:t>
      </w:r>
      <w:r w:rsidR="00EA29FF" w:rsidRPr="002348FB">
        <w:rPr>
          <w:color w:val="000000"/>
          <w:sz w:val="28"/>
          <w:szCs w:val="28"/>
          <w:shd w:val="clear" w:color="auto" w:fill="FFFFFF"/>
        </w:rPr>
        <w:t>[и др.]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Вестник Российской военно-медицинской академии. 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2020. 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№ 1 (69). 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28-30.</w:t>
      </w:r>
    </w:p>
    <w:p w:rsidR="004614E0" w:rsidRPr="002348FB" w:rsidRDefault="004614E0" w:rsidP="004614E0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Скрипникова</w:t>
      </w:r>
      <w:r w:rsidR="00EA29FF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И.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А.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С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аркопения и падения в пожилом возрасте, возможности профилактики / И. А.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Скрипникова </w:t>
      </w:r>
      <w:r w:rsidR="00EA29FF"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Остеопороз и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остеопатии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r w:rsidR="00EA29FF" w:rsidRPr="002348FB">
        <w:rPr>
          <w:color w:val="000000"/>
          <w:sz w:val="28"/>
          <w:szCs w:val="28"/>
          <w:shd w:val="clear" w:color="auto" w:fill="FFFFFF"/>
        </w:rPr>
        <w:t>–</w:t>
      </w:r>
      <w:r w:rsidR="001E6849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2016. 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19</w:t>
      </w:r>
      <w:r w:rsidR="007B09DC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1. 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19-20.</w:t>
      </w:r>
    </w:p>
    <w:p w:rsidR="00A148FE" w:rsidRPr="002348FB" w:rsidRDefault="00A808E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21" w:history="1">
        <w:r w:rsidR="00A148FE" w:rsidRPr="002348FB">
          <w:rPr>
            <w:color w:val="000000"/>
            <w:sz w:val="28"/>
            <w:szCs w:val="28"/>
          </w:rPr>
          <w:t>Сулейманова, А. К.</w:t>
        </w:r>
      </w:hyperlink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Частота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у пациентов со стабильной хронической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обструктивной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болезнью легких: сравнение диагностических алгоритмов Европейской рабочей группы по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у пожилых людей (редакции 2010 и 2018 гг.) / А. К. Сулейманова, Ю. А.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Сафанова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>, И. А. Баранова // Пульмонология.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2019.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Т. 29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, </w:t>
      </w:r>
      <w:r w:rsidR="00A148FE" w:rsidRPr="002348FB">
        <w:rPr>
          <w:color w:val="000000"/>
          <w:sz w:val="28"/>
          <w:szCs w:val="28"/>
          <w:shd w:val="clear" w:color="auto" w:fill="FFFFFF"/>
        </w:rPr>
        <w:t>№ 5.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С. 564-570.</w:t>
      </w:r>
    </w:p>
    <w:p w:rsidR="00065CD8" w:rsidRPr="002348FB" w:rsidRDefault="00DC6556" w:rsidP="00065C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Тишова, Ю. А. </w:t>
      </w:r>
      <w:r w:rsidR="00065CD8" w:rsidRPr="002348FB">
        <w:rPr>
          <w:color w:val="000000"/>
          <w:sz w:val="28"/>
          <w:szCs w:val="28"/>
          <w:shd w:val="clear" w:color="auto" w:fill="FFFFFF"/>
        </w:rPr>
        <w:t>В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егетарианство - путь к здоровью или к его потере? </w:t>
      </w:r>
      <w:r w:rsidR="0065515A" w:rsidRPr="002348FB">
        <w:rPr>
          <w:color w:val="000000"/>
          <w:sz w:val="28"/>
          <w:szCs w:val="28"/>
          <w:shd w:val="clear" w:color="auto" w:fill="FFFFFF"/>
        </w:rPr>
        <w:t>А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лиментарный дефицит железа, гипоксия,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- 3 грани нездоровья / Ю. А.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Тишова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Вопросы диетологии.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2017.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Т. 7</w:t>
      </w:r>
      <w:r w:rsidRPr="002348FB">
        <w:rPr>
          <w:color w:val="000000"/>
          <w:sz w:val="28"/>
          <w:szCs w:val="28"/>
          <w:shd w:val="clear" w:color="auto" w:fill="FFFFFF"/>
        </w:rPr>
        <w:t>,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 № 3.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С. 75-76.</w:t>
      </w:r>
    </w:p>
    <w:p w:rsidR="00A148FE" w:rsidRPr="002348FB" w:rsidRDefault="00A808E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22" w:history="1">
        <w:proofErr w:type="spellStart"/>
        <w:r w:rsidR="00A148FE" w:rsidRPr="002348FB">
          <w:rPr>
            <w:color w:val="000000"/>
            <w:sz w:val="28"/>
            <w:szCs w:val="28"/>
          </w:rPr>
          <w:t>Торопцова</w:t>
        </w:r>
        <w:proofErr w:type="spellEnd"/>
        <w:r w:rsidR="00A148FE" w:rsidRPr="002348FB">
          <w:rPr>
            <w:color w:val="000000"/>
            <w:sz w:val="28"/>
            <w:szCs w:val="28"/>
          </w:rPr>
          <w:t>, Н.</w:t>
        </w:r>
        <w:r w:rsidR="00FC6C55" w:rsidRPr="002348FB">
          <w:rPr>
            <w:color w:val="000000"/>
            <w:sz w:val="28"/>
            <w:szCs w:val="28"/>
          </w:rPr>
          <w:t xml:space="preserve"> </w:t>
        </w:r>
        <w:r w:rsidR="00A148FE" w:rsidRPr="002348FB">
          <w:rPr>
            <w:color w:val="000000"/>
            <w:sz w:val="28"/>
            <w:szCs w:val="28"/>
          </w:rPr>
          <w:t>В.</w:t>
        </w:r>
      </w:hyperlink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Патология костно-мышечной системы: фокус на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саркопению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остеосаркопению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 xml:space="preserve"> / Н. В. </w:t>
      </w:r>
      <w:proofErr w:type="spellStart"/>
      <w:r w:rsidR="00A148FE" w:rsidRPr="002348FB">
        <w:rPr>
          <w:color w:val="000000"/>
          <w:sz w:val="28"/>
          <w:szCs w:val="28"/>
          <w:shd w:val="clear" w:color="auto" w:fill="FFFFFF"/>
        </w:rPr>
        <w:t>Торопцова</w:t>
      </w:r>
      <w:proofErr w:type="spellEnd"/>
      <w:r w:rsidR="00A148FE" w:rsidRPr="002348FB">
        <w:rPr>
          <w:color w:val="000000"/>
          <w:sz w:val="28"/>
          <w:szCs w:val="28"/>
          <w:shd w:val="clear" w:color="auto" w:fill="FFFFFF"/>
        </w:rPr>
        <w:t>, А. Ю. Феклистов // Медицинский совет.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2019.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№ 4.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A148FE" w:rsidRPr="002348FB">
        <w:rPr>
          <w:color w:val="000000"/>
          <w:sz w:val="28"/>
          <w:szCs w:val="28"/>
          <w:shd w:val="clear" w:color="auto" w:fill="FFFFFF"/>
        </w:rPr>
        <w:t>С. 78-86.</w:t>
      </w:r>
    </w:p>
    <w:p w:rsidR="00065CD8" w:rsidRPr="002348FB" w:rsidRDefault="00DC6556" w:rsidP="00065C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Тюзиков, И. А.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С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аркопения и дефицит тестостерона у мужчин и женщин / И. А.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Тюзиков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Вопросы диетологии.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2017.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Т. 7</w:t>
      </w:r>
      <w:r w:rsidRPr="002348FB">
        <w:rPr>
          <w:color w:val="000000"/>
          <w:sz w:val="28"/>
          <w:szCs w:val="28"/>
          <w:shd w:val="clear" w:color="auto" w:fill="FFFFFF"/>
        </w:rPr>
        <w:t>,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 № 1.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С. 75-76.</w:t>
      </w:r>
    </w:p>
    <w:p w:rsidR="00065CD8" w:rsidRPr="002348FB" w:rsidRDefault="00DC6556" w:rsidP="00065C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Тюзиков, И. А.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С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аркопения: помогут ли только протеиновое питание и физическая активность? </w:t>
      </w:r>
      <w:r w:rsidR="004B4728" w:rsidRPr="002348FB">
        <w:rPr>
          <w:color w:val="000000"/>
          <w:sz w:val="28"/>
          <w:szCs w:val="28"/>
          <w:shd w:val="clear" w:color="auto" w:fill="FFFFFF"/>
        </w:rPr>
        <w:t>Р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оль половых стероидных гормонов в механизмах регуляции синтеза мышечного белка / И. А.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Тюзиков</w:t>
      </w:r>
      <w:r w:rsidRPr="002348FB">
        <w:rPr>
          <w:color w:val="000000"/>
          <w:sz w:val="28"/>
          <w:szCs w:val="28"/>
          <w:shd w:val="clear" w:color="auto" w:fill="FFFFFF"/>
        </w:rPr>
        <w:t>,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С. Ю.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Калинченко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Вопросы диетологии.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2017.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Т. 7</w:t>
      </w:r>
      <w:r w:rsidRPr="002348FB">
        <w:rPr>
          <w:color w:val="000000"/>
          <w:sz w:val="28"/>
          <w:szCs w:val="28"/>
          <w:shd w:val="clear" w:color="auto" w:fill="FFFFFF"/>
        </w:rPr>
        <w:t>,</w:t>
      </w:r>
      <w:r w:rsidR="00065CD8" w:rsidRPr="002348FB">
        <w:rPr>
          <w:color w:val="000000"/>
          <w:sz w:val="28"/>
          <w:szCs w:val="28"/>
          <w:shd w:val="clear" w:color="auto" w:fill="FFFFFF"/>
        </w:rPr>
        <w:t xml:space="preserve"> № 2.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065CD8" w:rsidRPr="002348FB">
        <w:rPr>
          <w:color w:val="000000"/>
          <w:sz w:val="28"/>
          <w:szCs w:val="28"/>
          <w:shd w:val="clear" w:color="auto" w:fill="FFFFFF"/>
        </w:rPr>
        <w:t>С. 41-50.</w:t>
      </w:r>
    </w:p>
    <w:p w:rsidR="001801D8" w:rsidRPr="002348FB" w:rsidRDefault="001801D8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Убиквитин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>-независимая внутриклеточная деградация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белка у пациентов с хронической болезнью почек 5д стадии / Н. Б. Бо</w:t>
      </w:r>
      <w:r w:rsidR="00E324DE" w:rsidRPr="002348FB">
        <w:rPr>
          <w:color w:val="000000"/>
          <w:sz w:val="28"/>
          <w:szCs w:val="28"/>
          <w:shd w:val="clear" w:color="auto" w:fill="FFFFFF"/>
        </w:rPr>
        <w:t>ндаренко [и др.] // Нефрология</w:t>
      </w:r>
      <w:r w:rsidRPr="002348FB">
        <w:rPr>
          <w:color w:val="000000"/>
          <w:sz w:val="28"/>
          <w:szCs w:val="28"/>
          <w:shd w:val="clear" w:color="auto" w:fill="FFFFFF"/>
        </w:rPr>
        <w:t>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23,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№ 1. </w:t>
      </w:r>
      <w:r w:rsidR="00E324DE" w:rsidRPr="002348FB">
        <w:rPr>
          <w:color w:val="000000"/>
          <w:sz w:val="28"/>
          <w:szCs w:val="28"/>
          <w:shd w:val="clear" w:color="auto" w:fill="FFFFFF"/>
        </w:rPr>
        <w:t>–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С. 73-78</w:t>
      </w:r>
      <w:r w:rsidR="00E324DE" w:rsidRPr="002348FB">
        <w:rPr>
          <w:color w:val="000000"/>
          <w:sz w:val="28"/>
          <w:szCs w:val="28"/>
          <w:shd w:val="clear" w:color="auto" w:fill="FFFFFF"/>
        </w:rPr>
        <w:t>.</w:t>
      </w:r>
    </w:p>
    <w:p w:rsidR="001E5C15" w:rsidRPr="002348FB" w:rsidRDefault="00A808EE" w:rsidP="00FC6C5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23" w:history="1">
        <w:proofErr w:type="spellStart"/>
        <w:r w:rsidR="001E5C15" w:rsidRPr="002348FB">
          <w:rPr>
            <w:color w:val="000000"/>
            <w:sz w:val="28"/>
            <w:szCs w:val="28"/>
          </w:rPr>
          <w:t>Хорошилов</w:t>
        </w:r>
        <w:proofErr w:type="spellEnd"/>
        <w:r w:rsidR="001E5C15" w:rsidRPr="002348FB">
          <w:rPr>
            <w:color w:val="000000"/>
            <w:sz w:val="28"/>
            <w:szCs w:val="28"/>
          </w:rPr>
          <w:t>, И. Е.</w:t>
        </w:r>
      </w:hyperlink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Нарушения питания у больных: от</w:t>
      </w:r>
      <w:r w:rsidR="00FC6C55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до кахексии / И. Е.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Хорошилов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// Новые Санкт-Петербургские врачебные ведомости.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1E5C15" w:rsidRPr="002348FB">
        <w:rPr>
          <w:color w:val="000000"/>
          <w:sz w:val="28"/>
          <w:szCs w:val="28"/>
          <w:shd w:val="clear" w:color="auto" w:fill="FFFFFF"/>
        </w:rPr>
        <w:t>2019.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1E5C15" w:rsidRPr="002348FB">
        <w:rPr>
          <w:color w:val="000000"/>
          <w:sz w:val="28"/>
          <w:szCs w:val="28"/>
          <w:shd w:val="clear" w:color="auto" w:fill="FFFFFF"/>
        </w:rPr>
        <w:t>№ 1.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FC6C55" w:rsidRPr="002348FB">
        <w:rPr>
          <w:color w:val="000000"/>
          <w:sz w:val="28"/>
          <w:szCs w:val="28"/>
          <w:shd w:val="clear" w:color="auto" w:fill="FFFFFF"/>
        </w:rPr>
        <w:t>С. 11-18.</w:t>
      </w:r>
    </w:p>
    <w:p w:rsidR="001E5C15" w:rsidRPr="002348FB" w:rsidRDefault="00A808EE" w:rsidP="004A1F58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24" w:history="1">
        <w:proofErr w:type="spellStart"/>
        <w:r w:rsidR="001E5C15" w:rsidRPr="002348FB">
          <w:rPr>
            <w:color w:val="000000"/>
            <w:sz w:val="28"/>
            <w:szCs w:val="28"/>
          </w:rPr>
          <w:t>Хорошилов</w:t>
        </w:r>
        <w:proofErr w:type="spellEnd"/>
        <w:r w:rsidR="001E5C15" w:rsidRPr="002348FB">
          <w:rPr>
            <w:color w:val="000000"/>
            <w:sz w:val="28"/>
            <w:szCs w:val="28"/>
          </w:rPr>
          <w:t>, И. Е.</w:t>
        </w:r>
      </w:hyperlink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Персонифицированный подход к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нутриционной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поддержке пациентов с недостаточным и избыточным питанием / И. Е.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Хорошилов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Фарматека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2018. </w:t>
      </w:r>
      <w:r w:rsidR="008C21C2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№ 2.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С. 48-52.</w:t>
      </w:r>
    </w:p>
    <w:p w:rsidR="003820A3" w:rsidRPr="002348FB" w:rsidRDefault="00F62871" w:rsidP="004A1F58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Хорошилов</w:t>
      </w:r>
      <w:proofErr w:type="spellEnd"/>
      <w:r w:rsidR="007B09DC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И.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Е.</w:t>
      </w:r>
      <w:r w:rsidR="003820A3"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Pr="002348FB">
        <w:rPr>
          <w:color w:val="000000"/>
          <w:sz w:val="28"/>
          <w:szCs w:val="28"/>
          <w:shd w:val="clear" w:color="auto" w:fill="FFFFFF"/>
        </w:rPr>
        <w:t>П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ричины, диагностика, лечение </w:t>
      </w:r>
      <w:proofErr w:type="spellStart"/>
      <w:r w:rsidR="007B09DC"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 и кахексии / И. Е. </w:t>
      </w:r>
      <w:proofErr w:type="spellStart"/>
      <w:r w:rsidR="007B09DC" w:rsidRPr="002348FB">
        <w:rPr>
          <w:color w:val="000000"/>
          <w:sz w:val="28"/>
          <w:szCs w:val="28"/>
          <w:shd w:val="clear" w:color="auto" w:fill="FFFFFF"/>
        </w:rPr>
        <w:t>Хорошилов</w:t>
      </w:r>
      <w:proofErr w:type="spellEnd"/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 //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Вопросы питания. 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2016. 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85</w:t>
      </w:r>
      <w:r w:rsidR="007B09DC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S2. 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64-65.</w:t>
      </w:r>
    </w:p>
    <w:p w:rsidR="00E324DE" w:rsidRPr="002348FB" w:rsidRDefault="00A808EE" w:rsidP="004A1F58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25" w:history="1">
        <w:proofErr w:type="spellStart"/>
        <w:r w:rsidR="00E324DE" w:rsidRPr="002348FB">
          <w:rPr>
            <w:color w:val="000000"/>
            <w:sz w:val="28"/>
            <w:szCs w:val="28"/>
          </w:rPr>
          <w:t>Хорошилов</w:t>
        </w:r>
        <w:proofErr w:type="spellEnd"/>
        <w:r w:rsidR="00E324DE" w:rsidRPr="002348FB">
          <w:rPr>
            <w:color w:val="000000"/>
            <w:sz w:val="28"/>
            <w:szCs w:val="28"/>
          </w:rPr>
          <w:t>, И. Е.</w:t>
        </w:r>
      </w:hyperlink>
      <w:r w:rsidR="008C21C2" w:rsidRPr="002348FB">
        <w:rPr>
          <w:color w:val="000000"/>
          <w:sz w:val="28"/>
          <w:szCs w:val="28"/>
        </w:rPr>
        <w:t xml:space="preserve"> 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Саркопения у больных: возможности диагностики и перспективы лечения / И. Е. </w:t>
      </w:r>
      <w:proofErr w:type="spellStart"/>
      <w:r w:rsidR="00E324DE" w:rsidRPr="002348FB">
        <w:rPr>
          <w:color w:val="000000"/>
          <w:sz w:val="28"/>
          <w:szCs w:val="28"/>
          <w:shd w:val="clear" w:color="auto" w:fill="FFFFFF"/>
        </w:rPr>
        <w:t>Хорошилов</w:t>
      </w:r>
      <w:proofErr w:type="spellEnd"/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// Лечащий врач. </w:t>
      </w:r>
      <w:r w:rsidR="008C21C2" w:rsidRPr="002348FB">
        <w:rPr>
          <w:color w:val="000000"/>
          <w:sz w:val="28"/>
          <w:szCs w:val="28"/>
          <w:shd w:val="clear" w:color="auto" w:fill="FFFFFF"/>
        </w:rPr>
        <w:t>–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2017. 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№ 8. </w:t>
      </w:r>
      <w:r w:rsidR="004A1F58" w:rsidRPr="002348FB">
        <w:rPr>
          <w:color w:val="000000"/>
          <w:sz w:val="28"/>
          <w:szCs w:val="28"/>
          <w:shd w:val="clear" w:color="auto" w:fill="FFFFFF"/>
        </w:rPr>
        <w:t>–</w:t>
      </w:r>
      <w:r w:rsidR="00E324DE" w:rsidRPr="002348FB">
        <w:rPr>
          <w:color w:val="000000"/>
          <w:sz w:val="28"/>
          <w:szCs w:val="28"/>
          <w:shd w:val="clear" w:color="auto" w:fill="FFFFFF"/>
        </w:rPr>
        <w:t xml:space="preserve"> С. 36-40.</w:t>
      </w:r>
    </w:p>
    <w:p w:rsidR="00A148FE" w:rsidRPr="002348FB" w:rsidRDefault="00A148FE" w:rsidP="004A1F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Хроническая боль в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пожилом возрасте: фокус на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саркопению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/ А. В. Наумов [и др.] // Медицинский совет. </w:t>
      </w:r>
      <w:r w:rsidR="004A1F58" w:rsidRPr="002348FB">
        <w:rPr>
          <w:color w:val="000000"/>
          <w:sz w:val="28"/>
          <w:szCs w:val="28"/>
          <w:shd w:val="clear" w:color="auto" w:fill="FFFFFF"/>
        </w:rPr>
        <w:t>–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2019. 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№ 12. </w:t>
      </w:r>
      <w:r w:rsidR="004A1F58" w:rsidRPr="002348FB">
        <w:rPr>
          <w:color w:val="000000"/>
          <w:sz w:val="28"/>
          <w:szCs w:val="28"/>
          <w:shd w:val="clear" w:color="auto" w:fill="FFFFFF"/>
        </w:rPr>
        <w:t>– С. 106-114.</w:t>
      </w:r>
    </w:p>
    <w:p w:rsidR="00934482" w:rsidRPr="002348FB" w:rsidRDefault="00D41AE2" w:rsidP="009344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 xml:space="preserve">Чалая, В. А. </w:t>
      </w:r>
      <w:r w:rsidR="00934482" w:rsidRPr="002348FB">
        <w:rPr>
          <w:color w:val="000000"/>
          <w:sz w:val="28"/>
          <w:szCs w:val="28"/>
          <w:shd w:val="clear" w:color="auto" w:fill="FFFFFF"/>
        </w:rPr>
        <w:t>В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озрастные изменения мышечной ткани. </w:t>
      </w:r>
      <w:proofErr w:type="spellStart"/>
      <w:r w:rsidRPr="002348FB">
        <w:rPr>
          <w:color w:val="000000"/>
          <w:sz w:val="28"/>
          <w:szCs w:val="28"/>
          <w:shd w:val="clear" w:color="auto" w:fill="FFFFFF"/>
        </w:rPr>
        <w:t>саркопения</w:t>
      </w:r>
      <w:proofErr w:type="spellEnd"/>
      <w:r w:rsidRPr="002348FB">
        <w:rPr>
          <w:color w:val="000000"/>
          <w:sz w:val="28"/>
          <w:szCs w:val="28"/>
          <w:shd w:val="clear" w:color="auto" w:fill="FFFFFF"/>
        </w:rPr>
        <w:t xml:space="preserve">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В. А.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Чалая,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С. А.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Сеитмеметова // Международный студенческий научный вестник.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 xml:space="preserve">№ 1.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934482" w:rsidRPr="002348FB">
        <w:rPr>
          <w:color w:val="000000"/>
          <w:sz w:val="28"/>
          <w:szCs w:val="28"/>
          <w:shd w:val="clear" w:color="auto" w:fill="FFFFFF"/>
        </w:rPr>
        <w:t>С. 5.</w:t>
      </w:r>
    </w:p>
    <w:p w:rsidR="001E5C15" w:rsidRPr="002348FB" w:rsidRDefault="00A808EE" w:rsidP="004A1F58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26" w:history="1">
        <w:r w:rsidR="001E5C15" w:rsidRPr="002348FB">
          <w:rPr>
            <w:color w:val="000000"/>
            <w:sz w:val="28"/>
            <w:szCs w:val="28"/>
          </w:rPr>
          <w:t>Шостак, Н. А.</w:t>
        </w:r>
      </w:hyperlink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Геронтологические аспекты боли в спине в ревматологии / Н. А. Шостак, Н. Г. </w:t>
      </w:r>
      <w:proofErr w:type="spellStart"/>
      <w:r w:rsidR="001E5C15" w:rsidRPr="002348FB">
        <w:rPr>
          <w:color w:val="000000"/>
          <w:sz w:val="28"/>
          <w:szCs w:val="28"/>
          <w:shd w:val="clear" w:color="auto" w:fill="FFFFFF"/>
        </w:rPr>
        <w:t>Правдюк</w:t>
      </w:r>
      <w:proofErr w:type="spellEnd"/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, А. А. Клименко // Русский медицинский журнал. </w:t>
      </w:r>
      <w:r w:rsidR="004A1F58" w:rsidRPr="002348FB">
        <w:rPr>
          <w:color w:val="000000"/>
          <w:sz w:val="28"/>
          <w:szCs w:val="28"/>
          <w:shd w:val="clear" w:color="auto" w:fill="FFFFFF"/>
        </w:rPr>
        <w:t>–</w:t>
      </w:r>
      <w:r w:rsidR="001E5C15" w:rsidRPr="002348FB">
        <w:rPr>
          <w:color w:val="000000"/>
          <w:sz w:val="28"/>
          <w:szCs w:val="28"/>
          <w:shd w:val="clear" w:color="auto" w:fill="FFFFFF"/>
        </w:rPr>
        <w:t xml:space="preserve"> 2016. 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="001E5C15" w:rsidRPr="002348FB">
        <w:rPr>
          <w:color w:val="000000"/>
          <w:sz w:val="28"/>
          <w:szCs w:val="28"/>
          <w:shd w:val="clear" w:color="auto" w:fill="FFFFFF"/>
        </w:rPr>
        <w:t>№ 22.</w:t>
      </w:r>
      <w:r w:rsidR="004A1F58" w:rsidRPr="002348FB">
        <w:rPr>
          <w:color w:val="000000"/>
          <w:sz w:val="28"/>
          <w:szCs w:val="28"/>
          <w:shd w:val="clear" w:color="auto" w:fill="FFFFFF"/>
        </w:rPr>
        <w:t xml:space="preserve"> – </w:t>
      </w:r>
      <w:r w:rsidR="001E5C15" w:rsidRPr="002348FB">
        <w:rPr>
          <w:color w:val="000000"/>
          <w:sz w:val="28"/>
          <w:szCs w:val="28"/>
          <w:shd w:val="clear" w:color="auto" w:fill="FFFFFF"/>
        </w:rPr>
        <w:t>С. 1518-1522.</w:t>
      </w:r>
    </w:p>
    <w:p w:rsidR="00934482" w:rsidRPr="002348FB" w:rsidRDefault="00934482" w:rsidP="009344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Э</w:t>
      </w:r>
      <w:r w:rsidR="00D41AE2" w:rsidRPr="002348FB">
        <w:rPr>
          <w:color w:val="000000"/>
          <w:sz w:val="28"/>
          <w:szCs w:val="28"/>
          <w:shd w:val="clear" w:color="auto" w:fill="FFFFFF"/>
        </w:rPr>
        <w:t xml:space="preserve">нергетический обмен, витамин </w:t>
      </w:r>
      <w:r w:rsidR="0065515A" w:rsidRPr="002348FB">
        <w:rPr>
          <w:color w:val="000000"/>
          <w:sz w:val="28"/>
          <w:szCs w:val="28"/>
          <w:shd w:val="clear" w:color="auto" w:fill="FFFFFF"/>
        </w:rPr>
        <w:t>D</w:t>
      </w:r>
      <w:r w:rsidR="00D41AE2" w:rsidRPr="002348FB">
        <w:rPr>
          <w:color w:val="000000"/>
          <w:sz w:val="28"/>
          <w:szCs w:val="28"/>
          <w:shd w:val="clear" w:color="auto" w:fill="FFFFFF"/>
        </w:rPr>
        <w:t xml:space="preserve"> и мышцы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 </w:t>
      </w:r>
      <w:r w:rsidR="00D41AE2" w:rsidRPr="002348FB">
        <w:rPr>
          <w:color w:val="000000"/>
          <w:sz w:val="28"/>
          <w:szCs w:val="28"/>
          <w:shd w:val="clear" w:color="auto" w:fill="FFFFFF"/>
        </w:rPr>
        <w:t xml:space="preserve">И. Н. </w:t>
      </w:r>
      <w:r w:rsidRPr="002348FB">
        <w:rPr>
          <w:color w:val="000000"/>
          <w:sz w:val="28"/>
          <w:szCs w:val="28"/>
          <w:shd w:val="clear" w:color="auto" w:fill="FFFFFF"/>
        </w:rPr>
        <w:t>Курило</w:t>
      </w:r>
      <w:r w:rsidR="00D41AE2" w:rsidRPr="002348FB">
        <w:rPr>
          <w:color w:val="000000"/>
          <w:sz w:val="28"/>
          <w:szCs w:val="28"/>
          <w:shd w:val="clear" w:color="auto" w:fill="FFFFFF"/>
        </w:rPr>
        <w:t xml:space="preserve"> [и др.]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// Современные проблемы здравоохранения и медицинской статистики. </w:t>
      </w:r>
      <w:r w:rsidR="00D41AE2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D41AE2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№ 1. </w:t>
      </w:r>
      <w:r w:rsidR="00D41AE2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320-334.</w:t>
      </w:r>
    </w:p>
    <w:p w:rsidR="003E446C" w:rsidRPr="002348FB" w:rsidRDefault="003E446C" w:rsidP="003E446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48FB">
        <w:rPr>
          <w:color w:val="000000"/>
          <w:sz w:val="28"/>
          <w:szCs w:val="28"/>
          <w:shd w:val="clear" w:color="auto" w:fill="FFFFFF"/>
        </w:rPr>
        <w:t>Э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пидемиология </w:t>
      </w:r>
      <w:proofErr w:type="spellStart"/>
      <w:r w:rsidR="007B09DC" w:rsidRPr="002348FB">
        <w:rPr>
          <w:color w:val="000000"/>
          <w:sz w:val="28"/>
          <w:szCs w:val="28"/>
          <w:shd w:val="clear" w:color="auto" w:fill="FFFFFF"/>
        </w:rPr>
        <w:t>пресаркопении</w:t>
      </w:r>
      <w:proofErr w:type="spellEnd"/>
      <w:r w:rsidR="007B09DC" w:rsidRPr="002348FB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="007B09DC" w:rsidRPr="002348FB">
        <w:rPr>
          <w:color w:val="000000"/>
          <w:sz w:val="28"/>
          <w:szCs w:val="28"/>
          <w:shd w:val="clear" w:color="auto" w:fill="FFFFFF"/>
        </w:rPr>
        <w:t>саркопении</w:t>
      </w:r>
      <w:proofErr w:type="spellEnd"/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 у пациентов на хроническом гемодиализе / Ю. В.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Лаврищева 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[и др.] //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Нефрология и диализ. 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2019. 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Т. 21</w:t>
      </w:r>
      <w:r w:rsidR="007B09DC" w:rsidRPr="002348FB">
        <w:rPr>
          <w:color w:val="000000"/>
          <w:sz w:val="28"/>
          <w:szCs w:val="28"/>
          <w:shd w:val="clear" w:color="auto" w:fill="FFFFFF"/>
        </w:rPr>
        <w:t>,</w:t>
      </w:r>
      <w:r w:rsidRPr="002348FB">
        <w:rPr>
          <w:color w:val="000000"/>
          <w:sz w:val="28"/>
          <w:szCs w:val="28"/>
          <w:shd w:val="clear" w:color="auto" w:fill="FFFFFF"/>
        </w:rPr>
        <w:t xml:space="preserve"> № 3. </w:t>
      </w:r>
      <w:r w:rsidR="007B09DC" w:rsidRPr="002348FB">
        <w:rPr>
          <w:color w:val="000000"/>
          <w:sz w:val="28"/>
          <w:szCs w:val="28"/>
          <w:shd w:val="clear" w:color="auto" w:fill="FFFFFF"/>
        </w:rPr>
        <w:t xml:space="preserve">– </w:t>
      </w:r>
      <w:r w:rsidRPr="002348FB">
        <w:rPr>
          <w:color w:val="000000"/>
          <w:sz w:val="28"/>
          <w:szCs w:val="28"/>
          <w:shd w:val="clear" w:color="auto" w:fill="FFFFFF"/>
        </w:rPr>
        <w:t>С. 320-325.</w:t>
      </w:r>
    </w:p>
    <w:p w:rsidR="00271699" w:rsidRPr="002348FB" w:rsidRDefault="002348FB" w:rsidP="0027169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Подготовила</w:t>
      </w:r>
      <w:r w:rsidR="004B4728" w:rsidRPr="004B4728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271699" w:rsidRPr="002348FB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4B4728">
        <w:rPr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="00271699" w:rsidRPr="002348FB">
        <w:rPr>
          <w:color w:val="000000"/>
          <w:sz w:val="28"/>
          <w:szCs w:val="28"/>
          <w:shd w:val="clear" w:color="auto" w:fill="FFFFFF"/>
        </w:rPr>
        <w:t>Гирза</w:t>
      </w:r>
      <w:proofErr w:type="spellEnd"/>
      <w:r w:rsidR="00271699" w:rsidRPr="002348FB">
        <w:rPr>
          <w:color w:val="000000"/>
          <w:sz w:val="28"/>
          <w:szCs w:val="28"/>
          <w:shd w:val="clear" w:color="auto" w:fill="FFFFFF"/>
        </w:rPr>
        <w:t xml:space="preserve"> Е. А., библиограф</w:t>
      </w:r>
    </w:p>
    <w:sectPr w:rsidR="00271699" w:rsidRPr="0023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44B8E"/>
    <w:multiLevelType w:val="multilevel"/>
    <w:tmpl w:val="964C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104F3"/>
    <w:multiLevelType w:val="multilevel"/>
    <w:tmpl w:val="050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D8"/>
    <w:rsid w:val="00055F96"/>
    <w:rsid w:val="00065CD8"/>
    <w:rsid w:val="000B3976"/>
    <w:rsid w:val="000C19A5"/>
    <w:rsid w:val="000F7606"/>
    <w:rsid w:val="0014520D"/>
    <w:rsid w:val="0015281E"/>
    <w:rsid w:val="001801D8"/>
    <w:rsid w:val="001A769A"/>
    <w:rsid w:val="001E5C15"/>
    <w:rsid w:val="001E6849"/>
    <w:rsid w:val="00214B14"/>
    <w:rsid w:val="002348FB"/>
    <w:rsid w:val="00271699"/>
    <w:rsid w:val="002B3EF2"/>
    <w:rsid w:val="002C1FAB"/>
    <w:rsid w:val="002F48DD"/>
    <w:rsid w:val="003820A3"/>
    <w:rsid w:val="003B3410"/>
    <w:rsid w:val="003B36DC"/>
    <w:rsid w:val="003C2DBD"/>
    <w:rsid w:val="003E446C"/>
    <w:rsid w:val="0040630F"/>
    <w:rsid w:val="00434428"/>
    <w:rsid w:val="004614E0"/>
    <w:rsid w:val="004A0D3C"/>
    <w:rsid w:val="004A1F58"/>
    <w:rsid w:val="004B4728"/>
    <w:rsid w:val="004E130F"/>
    <w:rsid w:val="00500CDB"/>
    <w:rsid w:val="005257A4"/>
    <w:rsid w:val="005D70F3"/>
    <w:rsid w:val="00610A4B"/>
    <w:rsid w:val="00654044"/>
    <w:rsid w:val="0065515A"/>
    <w:rsid w:val="006866E6"/>
    <w:rsid w:val="006B4935"/>
    <w:rsid w:val="006C507F"/>
    <w:rsid w:val="006C6105"/>
    <w:rsid w:val="007B09DC"/>
    <w:rsid w:val="007B0AB9"/>
    <w:rsid w:val="007D24B6"/>
    <w:rsid w:val="007E70C4"/>
    <w:rsid w:val="007F2480"/>
    <w:rsid w:val="008C21C2"/>
    <w:rsid w:val="008E50FE"/>
    <w:rsid w:val="008F6579"/>
    <w:rsid w:val="00934482"/>
    <w:rsid w:val="00951F6D"/>
    <w:rsid w:val="00974778"/>
    <w:rsid w:val="009E5468"/>
    <w:rsid w:val="009F485D"/>
    <w:rsid w:val="00A148FE"/>
    <w:rsid w:val="00A46878"/>
    <w:rsid w:val="00A5203F"/>
    <w:rsid w:val="00A5354B"/>
    <w:rsid w:val="00A808EE"/>
    <w:rsid w:val="00AC5EE0"/>
    <w:rsid w:val="00AD15D0"/>
    <w:rsid w:val="00AD2E7A"/>
    <w:rsid w:val="00B14046"/>
    <w:rsid w:val="00B74D2C"/>
    <w:rsid w:val="00BA2CD9"/>
    <w:rsid w:val="00BC4E2F"/>
    <w:rsid w:val="00BF13FC"/>
    <w:rsid w:val="00BF5326"/>
    <w:rsid w:val="00BF5F14"/>
    <w:rsid w:val="00C02D5C"/>
    <w:rsid w:val="00C51319"/>
    <w:rsid w:val="00C54E6E"/>
    <w:rsid w:val="00CA1600"/>
    <w:rsid w:val="00CC1B0E"/>
    <w:rsid w:val="00D41AE2"/>
    <w:rsid w:val="00D73DA4"/>
    <w:rsid w:val="00DC6556"/>
    <w:rsid w:val="00DF146B"/>
    <w:rsid w:val="00DF6D27"/>
    <w:rsid w:val="00E324DE"/>
    <w:rsid w:val="00E34F30"/>
    <w:rsid w:val="00E746A0"/>
    <w:rsid w:val="00EA29FF"/>
    <w:rsid w:val="00EB00F2"/>
    <w:rsid w:val="00EB3128"/>
    <w:rsid w:val="00EE3EF1"/>
    <w:rsid w:val="00F62871"/>
    <w:rsid w:val="00FC6C55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E3-71AB-4CA5-A827-11075FE2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grsmu.by:8080/cgi-bin/irbis64r_15/cgiirbis_64.exe?LNG=&amp;Z21ID=&amp;I21DBN=JOUR1&amp;P21DBN=JOUR1&amp;S21STN=1&amp;S21REF=3&amp;S21FMT=fullwebr&amp;C21COM=S&amp;S21CNR=10&amp;S21P01=0&amp;S21P02=1&amp;S21P03=A=&amp;S21STR=%D0%91%D1%8B%D0%BA%D0%BE%D0%B2%2C%20%D0%90%2E%20%D0%A2%2E" TargetMode="External"/><Relationship Id="rId13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B%D0%B5%D1%81%D0%BD%D1%8F%D0%BA,%20%D0%9E%D0%BB%D1%8C%D0%B3%D0%B0%20%D0%9C%D0%B8%D1%85%D0%B0%D0%B9%D0%BB%D0%BE%D0%B2%D0%BD%D0%B0" TargetMode="External"/><Relationship Id="rId18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F%D1%80%D0%BE%D1%89%D0%B0%D0%B5%D0%B2,%20%D0%9A.%20%D0%98." TargetMode="External"/><Relationship Id="rId26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A8%D0%BE%D1%81%D1%82%D0%B0%D0%BA,%20%D0%9D.%20%D0%90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A1%D1%83%D0%BB%D0%B5%D0%B9%D0%BC%D0%B0%D0%BD%D0%BE%D0%B2%D0%B0,%20%D0%90.%20%D0%9A." TargetMode="External"/><Relationship Id="rId7" Type="http://schemas.openxmlformats.org/officeDocument/2006/relationships/hyperlink" Target="http://irbis.grsmu.by:8080/cgi-bin/irbis64r_15/cgiirbis_64.exe?LNG=&amp;Z21ID=&amp;I21DBN=JOUR1&amp;P21DBN=JOUR1&amp;S21STN=1&amp;S21REF=3&amp;S21FMT=fullwebr&amp;C21COM=S&amp;S21CNR=10&amp;S21P01=0&amp;S21P02=1&amp;S21P03=A=&amp;S21STR=%D0%91%D1%8B%D0%BA%D0%BE%D0%B2%2C%20%D0%90%2E%20%D0%A2%2E" TargetMode="External"/><Relationship Id="rId12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7%D0%BB%D0%BE%D0%B1%D0%B8%D0%BD%D0%B0,%20%D0%98." TargetMode="External"/><Relationship Id="rId17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F%D0%B0%D0%BB%D1%8C%D1%86%D1%8B%D0%BD,%20%D0%90.%20%D0%90." TargetMode="External"/><Relationship Id="rId25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A5%D0%BE%D1%80%D0%BE%D1%88%D0%B8%D0%BB%D0%BE%D0%B2,%20%D0%98.%20%D0%95.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D%D0%B5%D1%85%D0%B0%D0%B9%D1%87%D0%B8%D0%BA,%20%D0%A2.%20%D0%90." TargetMode="External"/><Relationship Id="rId20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A1%D0%B0%D1%84%D0%BE%D0%BD%D0%BE%D0%B2%D0%B0,%20%D0%AE.%20%D0%90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bis.grsmu.by:8080/cgi-bin/irbis64r_15/cgiirbis_64.exe?LNG=&amp;Z21ID=&amp;I21DBN=JOUR1&amp;P21DBN=JOUR1&amp;S21STN=1&amp;S21REF=3&amp;S21FMT=fullwebr&amp;C21COM=S&amp;S21CNR=10&amp;S21P01=0&amp;S21P02=1&amp;S21P03=A=&amp;S21STR=%D0%91%D1%83%D0%BA%D0%B2%D0%B0%D0%BB%D1%8C%D0%BD%D0%B0%D1%8F%2C%20%D0%9D%D0%B0%D1%82%D0%B0%D0%BB%D1%8C%D1%8F%20%D0%92%D0%B0%D0%BB%D0%B5%D1%80%D1%8C%D0%B5%D0%B2%D0%BD%D0%B0" TargetMode="External"/><Relationship Id="rId11" Type="http://schemas.openxmlformats.org/officeDocument/2006/relationships/hyperlink" Target="http://irbis.grsmu.by:8080/cgi-bin/irbis64r_15/cgiirbis_64.exe?LNG=&amp;Z21ID=&amp;I21DBN=JOUR1&amp;P21DBN=JOUR1&amp;S21STN=1&amp;S21REF=3&amp;S21FMT=fullwebr&amp;C21COM=S&amp;S21CNR=10&amp;S21P01=0&amp;S21P02=1&amp;S21P03=A=&amp;S21STR=%D0%94%D1%8B%D0%B4%D1%8B%D1%88%D0%BA%D0%BE%2C%20%D0%AE%2E%20%D0%92%2E" TargetMode="External"/><Relationship Id="rId24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A5%D0%BE%D1%80%D0%BE%D1%88%D0%B8%D0%BB%D0%BE%D0%B2,%20%D0%98.%20%D0%95." TargetMode="External"/><Relationship Id="rId5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1%D0%BE%D0%BB%D0%BE%D1%82%D0%BE%D0%B2%D0%B0,%20%D0%95." TargetMode="External"/><Relationship Id="rId15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C%D0%B8%D1%81%D0%BD%D0%B8%D0%BA%D0%BE%D0%B2%D0%B0,%20%D0%98.%20%D0%92." TargetMode="External"/><Relationship Id="rId23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A5%D0%BE%D1%80%D0%BE%D1%88%D0%B8%D0%BB%D0%BE%D0%B2,%20%D0%98.%20%D0%95.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3%D0%BE%D1%80%D1%88%D1%83%D0%BD%D0%BE%D0%B2%D0%B0,%20%D0%9D.%20%D0%9A." TargetMode="External"/><Relationship Id="rId19" Type="http://schemas.openxmlformats.org/officeDocument/2006/relationships/hyperlink" Target="http://irbis.grsmu.by:8080/cgi-bin/irbis64r_15/cgiirbis_64.exe?LNG=&amp;Z21ID=&amp;I21DBN=JOUR1&amp;P21DBN=JOUR1&amp;S21STN=1&amp;S21REF=3&amp;S21FMT=fullwebr&amp;C21COM=S&amp;S21CNR=10&amp;S21P01=0&amp;S21P02=1&amp;S21P03=A=&amp;S21STR=%D0%A0%D1%83%D0%B4%D0%B5%D0%BD%D0%BA%D0%BE%2C%20%D0%95%2E%20%D0%92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2%D0%BE%D1%80%D0%BE%D0%BD%D0%B8%D0%BD%D0%B0,%20%D0%9B.%20%D0%9F." TargetMode="External"/><Relationship Id="rId14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C%D0%B0%D1%80%D1%87%D0%B5%D0%BD%D0%BA%D0%BE%D0%B2%D0%B0,%20%D0%9B.%20%D0%90." TargetMode="External"/><Relationship Id="rId22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A2%D0%BE%D1%80%D0%BE%D0%BF%D1%86%D0%BE%D0%B2%D0%B0,%20%D0%9D.%20%D0%92.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32</cp:revision>
  <cp:lastPrinted>2020-08-06T06:56:00Z</cp:lastPrinted>
  <dcterms:created xsi:type="dcterms:W3CDTF">2020-06-29T12:02:00Z</dcterms:created>
  <dcterms:modified xsi:type="dcterms:W3CDTF">2020-08-06T07:24:00Z</dcterms:modified>
</cp:coreProperties>
</file>