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04" w:rsidRPr="00961ADE" w:rsidRDefault="002A3504" w:rsidP="00C15069">
      <w:pPr>
        <w:spacing w:line="240" w:lineRule="auto"/>
        <w:ind w:left="0" w:firstLine="851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61ADE">
        <w:rPr>
          <w:rFonts w:eastAsia="Times New Roman"/>
          <w:b/>
          <w:bCs/>
          <w:sz w:val="36"/>
          <w:szCs w:val="36"/>
          <w:lang w:eastAsia="ru-RU"/>
        </w:rPr>
        <w:t>Р</w:t>
      </w:r>
      <w:r w:rsidR="00F102D0" w:rsidRPr="00961ADE">
        <w:rPr>
          <w:rFonts w:eastAsia="Times New Roman"/>
          <w:b/>
          <w:bCs/>
          <w:sz w:val="36"/>
          <w:szCs w:val="36"/>
          <w:lang w:eastAsia="ru-RU"/>
        </w:rPr>
        <w:t xml:space="preserve">ЕДКИЕ </w:t>
      </w:r>
      <w:r w:rsidR="008647C3" w:rsidRPr="00961ADE">
        <w:rPr>
          <w:rFonts w:eastAsia="Times New Roman"/>
          <w:b/>
          <w:bCs/>
          <w:sz w:val="36"/>
          <w:szCs w:val="36"/>
          <w:lang w:eastAsia="ru-RU"/>
        </w:rPr>
        <w:t xml:space="preserve">  </w:t>
      </w:r>
      <w:r w:rsidR="00F102D0" w:rsidRPr="00961ADE">
        <w:rPr>
          <w:rFonts w:eastAsia="Times New Roman"/>
          <w:b/>
          <w:bCs/>
          <w:sz w:val="36"/>
          <w:szCs w:val="36"/>
          <w:lang w:eastAsia="ru-RU"/>
        </w:rPr>
        <w:t xml:space="preserve">/ОРФАННЫЕ/ </w:t>
      </w:r>
      <w:r w:rsidR="008647C3" w:rsidRPr="00961ADE">
        <w:rPr>
          <w:rFonts w:eastAsia="Times New Roman"/>
          <w:b/>
          <w:bCs/>
          <w:sz w:val="36"/>
          <w:szCs w:val="36"/>
          <w:lang w:eastAsia="ru-RU"/>
        </w:rPr>
        <w:t xml:space="preserve">  </w:t>
      </w:r>
      <w:r w:rsidR="00F102D0" w:rsidRPr="00961ADE">
        <w:rPr>
          <w:rFonts w:eastAsia="Times New Roman"/>
          <w:b/>
          <w:bCs/>
          <w:sz w:val="36"/>
          <w:szCs w:val="36"/>
          <w:lang w:eastAsia="ru-RU"/>
        </w:rPr>
        <w:t>ЗАБОЛЕВАНИЯ</w:t>
      </w:r>
    </w:p>
    <w:p w:rsidR="00917EA8" w:rsidRPr="00D31C8D" w:rsidRDefault="00917EA8" w:rsidP="00E31BD8">
      <w:pPr>
        <w:tabs>
          <w:tab w:val="left" w:pos="-284"/>
        </w:tabs>
        <w:spacing w:line="240" w:lineRule="auto"/>
        <w:ind w:left="-567" w:firstLine="851"/>
        <w:jc w:val="left"/>
        <w:rPr>
          <w:rFonts w:eastAsia="Times New Roman"/>
          <w:bCs/>
          <w:szCs w:val="28"/>
          <w:lang w:eastAsia="ru-RU"/>
        </w:rPr>
      </w:pPr>
    </w:p>
    <w:p w:rsidR="00971A40" w:rsidRPr="00971A40" w:rsidRDefault="00971A40" w:rsidP="00D60123">
      <w:pPr>
        <w:pStyle w:val="a4"/>
        <w:numPr>
          <w:ilvl w:val="0"/>
          <w:numId w:val="2"/>
        </w:numPr>
        <w:tabs>
          <w:tab w:val="left" w:pos="0"/>
        </w:tabs>
        <w:spacing w:line="240" w:lineRule="atLeast"/>
        <w:ind w:left="0" w:right="140" w:firstLine="851"/>
        <w:rPr>
          <w:rStyle w:val="a3"/>
          <w:color w:val="000000"/>
          <w:szCs w:val="28"/>
          <w:u w:val="none"/>
          <w:lang w:val="en-US" w:eastAsia="ru-RU"/>
        </w:rPr>
      </w:pPr>
      <w:r w:rsidRPr="00D60123">
        <w:rPr>
          <w:lang w:val="en-US"/>
        </w:rPr>
        <w:t xml:space="preserve">2012 Report on the State of the Art of Rare Disease Activities in Europe of the European Union Committee of Experts on Rare Diseases [Electronic resource] / </w:t>
      </w:r>
      <w:proofErr w:type="spellStart"/>
      <w:proofErr w:type="gramStart"/>
      <w:r w:rsidRPr="00D60123">
        <w:rPr>
          <w:lang w:val="en-US"/>
        </w:rPr>
        <w:t>eds</w:t>
      </w:r>
      <w:proofErr w:type="spellEnd"/>
      <w:proofErr w:type="gramEnd"/>
      <w:r w:rsidRPr="00D60123">
        <w:rPr>
          <w:lang w:val="en-US"/>
        </w:rPr>
        <w:t xml:space="preserve">: S. </w:t>
      </w:r>
      <w:proofErr w:type="spellStart"/>
      <w:r w:rsidRPr="00D60123">
        <w:rPr>
          <w:lang w:val="en-US"/>
        </w:rPr>
        <w:t>Aymé</w:t>
      </w:r>
      <w:proofErr w:type="spellEnd"/>
      <w:r w:rsidRPr="00D60123">
        <w:rPr>
          <w:lang w:val="en-US"/>
        </w:rPr>
        <w:t xml:space="preserve">, C. </w:t>
      </w:r>
      <w:proofErr w:type="spellStart"/>
      <w:r w:rsidRPr="00D60123">
        <w:rPr>
          <w:lang w:val="en-US"/>
        </w:rPr>
        <w:t>Rodwell</w:t>
      </w:r>
      <w:proofErr w:type="spellEnd"/>
      <w:r w:rsidRPr="00D60123">
        <w:rPr>
          <w:lang w:val="en-US"/>
        </w:rPr>
        <w:t xml:space="preserve">. – 2012. – Part </w:t>
      </w:r>
      <w:proofErr w:type="gramStart"/>
      <w:r w:rsidRPr="00D60123">
        <w:rPr>
          <w:lang w:val="en-US"/>
        </w:rPr>
        <w:t>I :</w:t>
      </w:r>
      <w:proofErr w:type="gramEnd"/>
      <w:r w:rsidRPr="00D60123">
        <w:rPr>
          <w:lang w:val="en-US"/>
        </w:rPr>
        <w:t xml:space="preserve"> Overview of rare disease activities in Europe. – URL</w:t>
      </w:r>
      <w:r w:rsidRPr="00E65C16">
        <w:rPr>
          <w:lang w:val="en-US"/>
        </w:rPr>
        <w:t xml:space="preserve">: </w:t>
      </w:r>
      <w:hyperlink r:id="rId7" w:history="1">
        <w:r w:rsidRPr="00E65C16">
          <w:rPr>
            <w:rStyle w:val="a3"/>
            <w:color w:val="auto"/>
            <w:u w:val="none"/>
            <w:lang w:val="en-US"/>
          </w:rPr>
          <w:t>https://op.europa.eu/en/publication-detail/-/publication/67da4f31-41ff-4b77-a9ca-dfda08582219/language-en</w:t>
        </w:r>
      </w:hyperlink>
      <w:r w:rsidRPr="00E65C16">
        <w:rPr>
          <w:rStyle w:val="a3"/>
          <w:color w:val="auto"/>
          <w:u w:val="none"/>
          <w:lang w:val="en-US"/>
        </w:rPr>
        <w:t>.</w:t>
      </w:r>
    </w:p>
    <w:p w:rsidR="00971A40" w:rsidRPr="00971A40" w:rsidRDefault="00971A40" w:rsidP="00971A40">
      <w:pPr>
        <w:tabs>
          <w:tab w:val="left" w:pos="0"/>
        </w:tabs>
        <w:spacing w:line="240" w:lineRule="atLeast"/>
        <w:ind w:left="10207" w:right="140" w:firstLine="0"/>
        <w:rPr>
          <w:color w:val="000000"/>
          <w:szCs w:val="28"/>
          <w:lang w:val="en-US" w:eastAsia="ru-RU"/>
        </w:rPr>
      </w:pPr>
    </w:p>
    <w:p w:rsidR="00971A40" w:rsidRPr="00E65C16" w:rsidRDefault="00971A40" w:rsidP="00D60123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40" w:firstLine="851"/>
        <w:rPr>
          <w:lang w:val="en-US"/>
        </w:rPr>
      </w:pPr>
      <w:r w:rsidRPr="00E65C16">
        <w:rPr>
          <w:lang w:val="en-US"/>
        </w:rPr>
        <w:t>6.</w:t>
      </w:r>
      <w:r w:rsidRPr="00E65C16">
        <w:rPr>
          <w:lang w:val="en-US"/>
        </w:rPr>
        <w:t>1</w:t>
      </w:r>
      <w:r w:rsidRPr="00E65C16">
        <w:rPr>
          <w:lang w:val="en-US"/>
        </w:rPr>
        <w:t xml:space="preserve">9. Rare diseases [Electronic resource] / World </w:t>
      </w:r>
      <w:proofErr w:type="spellStart"/>
      <w:r w:rsidRPr="00E65C16">
        <w:rPr>
          <w:lang w:val="en-US"/>
        </w:rPr>
        <w:t>Healt</w:t>
      </w:r>
      <w:proofErr w:type="spellEnd"/>
      <w:r w:rsidRPr="00E65C16">
        <w:rPr>
          <w:lang w:val="en-US"/>
        </w:rPr>
        <w:t xml:space="preserve"> Org. – 2013. – 4 p. – URL: </w:t>
      </w:r>
      <w:hyperlink r:id="rId8" w:history="1">
        <w:r w:rsidRPr="00E65C16">
          <w:rPr>
            <w:lang w:val="en-US"/>
          </w:rPr>
          <w:t>https://www.who.int/medicines/areas/priority_medicines/Ch6_19Rare.pdf</w:t>
        </w:r>
      </w:hyperlink>
      <w:r w:rsidRPr="00E65C16">
        <w:rPr>
          <w:lang w:val="en-US"/>
        </w:rPr>
        <w:t>.</w:t>
      </w:r>
    </w:p>
    <w:p w:rsidR="00971A40" w:rsidRPr="00971A40" w:rsidRDefault="00971A40" w:rsidP="00971A40">
      <w:pPr>
        <w:tabs>
          <w:tab w:val="left" w:pos="0"/>
        </w:tabs>
        <w:spacing w:line="240" w:lineRule="atLeast"/>
        <w:ind w:left="10207" w:right="140" w:firstLine="0"/>
        <w:rPr>
          <w:color w:val="000000"/>
          <w:szCs w:val="28"/>
          <w:lang w:val="en-US" w:eastAsia="ru-RU"/>
        </w:rPr>
      </w:pPr>
    </w:p>
    <w:p w:rsidR="00971A40" w:rsidRPr="00971A40" w:rsidRDefault="00971A40" w:rsidP="00D60123">
      <w:pPr>
        <w:pStyle w:val="a4"/>
        <w:numPr>
          <w:ilvl w:val="0"/>
          <w:numId w:val="2"/>
        </w:numPr>
        <w:tabs>
          <w:tab w:val="left" w:pos="0"/>
        </w:tabs>
        <w:spacing w:line="240" w:lineRule="atLeast"/>
        <w:ind w:left="0" w:right="140" w:firstLine="851"/>
        <w:rPr>
          <w:lang w:val="en-US"/>
        </w:rPr>
      </w:pPr>
      <w:r w:rsidRPr="00D31C8D">
        <w:rPr>
          <w:szCs w:val="28"/>
          <w:shd w:val="clear" w:color="auto" w:fill="FFFFFF"/>
          <w:lang w:val="en-US"/>
        </w:rPr>
        <w:t xml:space="preserve">About rare disease = </w:t>
      </w:r>
      <w:r w:rsidRPr="00D31C8D">
        <w:rPr>
          <w:szCs w:val="28"/>
          <w:shd w:val="clear" w:color="auto" w:fill="FFFFFF"/>
        </w:rPr>
        <w:t>О</w:t>
      </w:r>
      <w:r w:rsidRPr="00D31C8D">
        <w:rPr>
          <w:szCs w:val="28"/>
          <w:shd w:val="clear" w:color="auto" w:fill="FFFFFF"/>
          <w:lang w:val="en-US"/>
        </w:rPr>
        <w:t xml:space="preserve"> </w:t>
      </w:r>
      <w:proofErr w:type="spellStart"/>
      <w:r w:rsidRPr="00D31C8D">
        <w:rPr>
          <w:szCs w:val="28"/>
          <w:shd w:val="clear" w:color="auto" w:fill="FFFFFF"/>
          <w:lang w:val="en-US"/>
        </w:rPr>
        <w:t>редких</w:t>
      </w:r>
      <w:proofErr w:type="spellEnd"/>
      <w:r w:rsidRPr="00D31C8D">
        <w:rPr>
          <w:szCs w:val="28"/>
          <w:shd w:val="clear" w:color="auto" w:fill="FFFFFF"/>
          <w:lang w:val="en-US"/>
        </w:rPr>
        <w:t xml:space="preserve"> </w:t>
      </w:r>
      <w:proofErr w:type="spellStart"/>
      <w:r w:rsidRPr="00D31C8D">
        <w:rPr>
          <w:szCs w:val="28"/>
          <w:shd w:val="clear" w:color="auto" w:fill="FFFFFF"/>
          <w:lang w:val="en-US"/>
        </w:rPr>
        <w:t>заболеваниях</w:t>
      </w:r>
      <w:proofErr w:type="spellEnd"/>
      <w:r w:rsidRPr="00D31C8D">
        <w:rPr>
          <w:szCs w:val="28"/>
          <w:shd w:val="clear" w:color="auto" w:fill="FFFFFF"/>
          <w:lang w:val="en-US"/>
        </w:rPr>
        <w:t xml:space="preserve"> </w:t>
      </w:r>
      <w:r w:rsidRPr="00D31C8D">
        <w:rPr>
          <w:bCs/>
          <w:szCs w:val="28"/>
          <w:shd w:val="clear" w:color="auto" w:fill="FFFFFF"/>
          <w:lang w:val="en-US"/>
        </w:rPr>
        <w:t xml:space="preserve">[Electronic resource] </w:t>
      </w:r>
      <w:r w:rsidRPr="00D31C8D">
        <w:rPr>
          <w:szCs w:val="28"/>
          <w:shd w:val="clear" w:color="auto" w:fill="FFFFFF"/>
          <w:lang w:val="en-US"/>
        </w:rPr>
        <w:t xml:space="preserve">// EURORDIS. Rare Diseases </w:t>
      </w:r>
      <w:proofErr w:type="gramStart"/>
      <w:r w:rsidRPr="00D31C8D">
        <w:rPr>
          <w:szCs w:val="28"/>
          <w:shd w:val="clear" w:color="auto" w:fill="FFFFFF"/>
          <w:lang w:val="en-US"/>
        </w:rPr>
        <w:t>Europe :</w:t>
      </w:r>
      <w:proofErr w:type="gramEnd"/>
      <w:r w:rsidRPr="00D31C8D">
        <w:rPr>
          <w:szCs w:val="28"/>
          <w:shd w:val="clear" w:color="auto" w:fill="FFFFFF"/>
          <w:lang w:val="en-US"/>
        </w:rPr>
        <w:t xml:space="preserve"> </w:t>
      </w:r>
      <w:proofErr w:type="spellStart"/>
      <w:r w:rsidRPr="00D31C8D">
        <w:rPr>
          <w:szCs w:val="28"/>
          <w:shd w:val="clear" w:color="auto" w:fill="FFFFFF"/>
          <w:lang w:val="en-US"/>
        </w:rPr>
        <w:t>Orphanet</w:t>
      </w:r>
      <w:proofErr w:type="spellEnd"/>
      <w:r w:rsidRPr="00D31C8D">
        <w:rPr>
          <w:szCs w:val="28"/>
          <w:shd w:val="clear" w:color="auto" w:fill="FFFFFF"/>
          <w:lang w:val="en-US"/>
        </w:rPr>
        <w:t xml:space="preserve"> website. – URL: </w:t>
      </w:r>
      <w:hyperlink r:id="rId9" w:history="1">
        <w:r w:rsidRPr="00D31C8D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http://www.eurordis.org/about-rare-diseases</w:t>
        </w:r>
      </w:hyperlink>
      <w:r w:rsidRPr="00D31C8D">
        <w:rPr>
          <w:lang w:val="en-US"/>
        </w:rPr>
        <w:t>.</w:t>
      </w:r>
    </w:p>
    <w:p w:rsidR="00971A40" w:rsidRPr="00971A40" w:rsidRDefault="00971A40" w:rsidP="00971A40">
      <w:pPr>
        <w:tabs>
          <w:tab w:val="left" w:pos="0"/>
        </w:tabs>
        <w:spacing w:line="240" w:lineRule="atLeast"/>
        <w:ind w:left="10207" w:right="140" w:firstLine="0"/>
        <w:rPr>
          <w:color w:val="000000"/>
          <w:szCs w:val="28"/>
          <w:lang w:val="en-US" w:eastAsia="ru-RU"/>
        </w:rPr>
      </w:pPr>
    </w:p>
    <w:p w:rsidR="00971A40" w:rsidRPr="00D32B14" w:rsidRDefault="00971A40" w:rsidP="00D60123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40" w:firstLine="851"/>
        <w:rPr>
          <w:rFonts w:eastAsia="Times New Roman"/>
          <w:b/>
          <w:bCs/>
          <w:sz w:val="20"/>
          <w:lang w:val="en-US" w:eastAsia="ru-RU"/>
        </w:rPr>
      </w:pPr>
      <w:r w:rsidRPr="00D31C8D">
        <w:rPr>
          <w:rStyle w:val="a3"/>
          <w:color w:val="auto"/>
          <w:u w:val="none"/>
          <w:lang w:val="en-US"/>
        </w:rPr>
        <w:t xml:space="preserve">Escobar syndrome (multiple </w:t>
      </w:r>
      <w:proofErr w:type="spellStart"/>
      <w:r w:rsidRPr="00D31C8D">
        <w:rPr>
          <w:rStyle w:val="a3"/>
          <w:color w:val="auto"/>
          <w:u w:val="none"/>
          <w:lang w:val="en-US"/>
        </w:rPr>
        <w:t>pterygium</w:t>
      </w:r>
      <w:proofErr w:type="spellEnd"/>
      <w:r w:rsidRPr="00D31C8D">
        <w:rPr>
          <w:rStyle w:val="a3"/>
          <w:color w:val="auto"/>
          <w:u w:val="none"/>
          <w:lang w:val="en-US"/>
        </w:rPr>
        <w:t xml:space="preserve"> syndrome) associated with </w:t>
      </w:r>
      <w:proofErr w:type="spellStart"/>
      <w:r w:rsidRPr="00A369E3">
        <w:rPr>
          <w:rStyle w:val="a3"/>
          <w:color w:val="000000"/>
          <w:u w:val="none"/>
          <w:lang w:val="en-US"/>
        </w:rPr>
        <w:t>osteoge</w:t>
      </w:r>
      <w:r w:rsidRPr="00384C93">
        <w:rPr>
          <w:rStyle w:val="a3"/>
          <w:color w:val="000000"/>
          <w:u w:val="none"/>
          <w:lang w:val="en-US"/>
        </w:rPr>
        <w:t>n</w:t>
      </w:r>
      <w:r w:rsidRPr="00A369E3">
        <w:rPr>
          <w:rStyle w:val="a3"/>
          <w:color w:val="000000"/>
          <w:u w:val="none"/>
          <w:lang w:val="en-US"/>
        </w:rPr>
        <w:t>esis</w:t>
      </w:r>
      <w:proofErr w:type="spellEnd"/>
      <w:r w:rsidRPr="00A369E3">
        <w:rPr>
          <w:rStyle w:val="a3"/>
          <w:color w:val="000000"/>
          <w:u w:val="none"/>
          <w:lang w:val="en-US"/>
        </w:rPr>
        <w:t xml:space="preserve"> </w:t>
      </w:r>
      <w:proofErr w:type="spellStart"/>
      <w:proofErr w:type="gramStart"/>
      <w:r w:rsidRPr="00A369E3">
        <w:rPr>
          <w:rStyle w:val="a3"/>
          <w:color w:val="000000"/>
          <w:u w:val="none"/>
          <w:lang w:val="en-US"/>
        </w:rPr>
        <w:t>imperfecta</w:t>
      </w:r>
      <w:proofErr w:type="spellEnd"/>
      <w:r w:rsidRPr="00A369E3">
        <w:rPr>
          <w:rStyle w:val="a3"/>
          <w:color w:val="000000"/>
          <w:u w:val="none"/>
          <w:lang w:val="en-US"/>
        </w:rPr>
        <w:t xml:space="preserve"> :</w:t>
      </w:r>
      <w:proofErr w:type="gramEnd"/>
      <w:r w:rsidRPr="00A369E3">
        <w:rPr>
          <w:rStyle w:val="a3"/>
          <w:color w:val="000000"/>
          <w:u w:val="none"/>
          <w:lang w:val="en-US"/>
        </w:rPr>
        <w:t xml:space="preserve"> </w:t>
      </w:r>
      <w:proofErr w:type="spellStart"/>
      <w:r w:rsidRPr="00A369E3">
        <w:rPr>
          <w:rStyle w:val="a3"/>
          <w:color w:val="000000"/>
          <w:u w:val="none"/>
          <w:lang w:val="en-US"/>
        </w:rPr>
        <w:t>acase</w:t>
      </w:r>
      <w:proofErr w:type="spellEnd"/>
      <w:r w:rsidRPr="00A369E3">
        <w:rPr>
          <w:rStyle w:val="a3"/>
          <w:color w:val="000000"/>
          <w:u w:val="none"/>
          <w:lang w:val="en-US"/>
        </w:rPr>
        <w:t xml:space="preserve"> report = </w:t>
      </w:r>
      <w:r w:rsidRPr="00384C93">
        <w:rPr>
          <w:rStyle w:val="a3"/>
          <w:color w:val="000000"/>
          <w:u w:val="none"/>
        </w:rPr>
        <w:t>Несовершенный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proofErr w:type="spellStart"/>
      <w:r w:rsidRPr="00384C93">
        <w:rPr>
          <w:rStyle w:val="a3"/>
          <w:color w:val="000000"/>
          <w:u w:val="none"/>
        </w:rPr>
        <w:t>остеогенез</w:t>
      </w:r>
      <w:proofErr w:type="spellEnd"/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и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синдром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proofErr w:type="spellStart"/>
      <w:r w:rsidRPr="00384C93">
        <w:rPr>
          <w:rStyle w:val="a3"/>
          <w:color w:val="000000"/>
          <w:u w:val="none"/>
        </w:rPr>
        <w:t>Эскобара</w:t>
      </w:r>
      <w:proofErr w:type="spellEnd"/>
      <w:r w:rsidRPr="00A369E3">
        <w:rPr>
          <w:rStyle w:val="a3"/>
          <w:color w:val="000000"/>
          <w:u w:val="none"/>
          <w:lang w:val="en-US"/>
        </w:rPr>
        <w:t xml:space="preserve">: </w:t>
      </w:r>
      <w:r w:rsidRPr="00384C93">
        <w:rPr>
          <w:rStyle w:val="a3"/>
          <w:color w:val="000000"/>
          <w:u w:val="none"/>
        </w:rPr>
        <w:t>уникальное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сочетание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proofErr w:type="spellStart"/>
      <w:r w:rsidRPr="00384C93">
        <w:rPr>
          <w:rStyle w:val="a3"/>
          <w:color w:val="000000"/>
          <w:u w:val="none"/>
        </w:rPr>
        <w:t>орфанной</w:t>
      </w:r>
      <w:proofErr w:type="spellEnd"/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генетической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патологии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у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пациента</w:t>
      </w:r>
      <w:r w:rsidRPr="00A369E3">
        <w:rPr>
          <w:rStyle w:val="a3"/>
          <w:color w:val="000000"/>
          <w:u w:val="none"/>
          <w:lang w:val="en-US"/>
        </w:rPr>
        <w:t xml:space="preserve"> (</w:t>
      </w:r>
      <w:r w:rsidRPr="00384C93">
        <w:rPr>
          <w:rStyle w:val="a3"/>
          <w:color w:val="000000"/>
          <w:u w:val="none"/>
        </w:rPr>
        <w:t>клиническое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наблюдение</w:t>
      </w:r>
      <w:r w:rsidRPr="00A369E3">
        <w:rPr>
          <w:rStyle w:val="a3"/>
          <w:color w:val="000000"/>
          <w:u w:val="none"/>
          <w:lang w:val="en-US"/>
        </w:rPr>
        <w:t xml:space="preserve"> / S. O. </w:t>
      </w:r>
      <w:proofErr w:type="spellStart"/>
      <w:r w:rsidRPr="00A369E3">
        <w:rPr>
          <w:rStyle w:val="a3"/>
          <w:color w:val="000000"/>
          <w:u w:val="none"/>
          <w:lang w:val="en-US"/>
        </w:rPr>
        <w:t>Khmyzov</w:t>
      </w:r>
      <w:proofErr w:type="spellEnd"/>
      <w:r w:rsidRPr="00A369E3">
        <w:rPr>
          <w:rStyle w:val="a3"/>
          <w:color w:val="000000"/>
          <w:u w:val="none"/>
          <w:lang w:val="en-US"/>
        </w:rPr>
        <w:t xml:space="preserve"> [</w:t>
      </w:r>
      <w:r w:rsidRPr="00384C93">
        <w:rPr>
          <w:rStyle w:val="a3"/>
          <w:color w:val="000000"/>
          <w:u w:val="none"/>
        </w:rPr>
        <w:t>и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proofErr w:type="spellStart"/>
      <w:r w:rsidRPr="00384C93">
        <w:rPr>
          <w:rStyle w:val="a3"/>
          <w:color w:val="000000"/>
          <w:u w:val="none"/>
        </w:rPr>
        <w:t>др</w:t>
      </w:r>
      <w:proofErr w:type="spellEnd"/>
      <w:r w:rsidRPr="00A369E3">
        <w:rPr>
          <w:rStyle w:val="a3"/>
          <w:color w:val="000000"/>
          <w:u w:val="none"/>
          <w:lang w:val="en-US"/>
        </w:rPr>
        <w:t xml:space="preserve">.] // </w:t>
      </w:r>
      <w:r w:rsidRPr="00384C93">
        <w:rPr>
          <w:rStyle w:val="a3"/>
          <w:color w:val="000000"/>
          <w:u w:val="none"/>
        </w:rPr>
        <w:t>Ортопедия</w:t>
      </w:r>
      <w:r w:rsidRPr="00A369E3">
        <w:rPr>
          <w:rStyle w:val="a3"/>
          <w:color w:val="000000"/>
          <w:u w:val="none"/>
          <w:lang w:val="en-US"/>
        </w:rPr>
        <w:t xml:space="preserve">, </w:t>
      </w:r>
      <w:r w:rsidRPr="00384C93">
        <w:rPr>
          <w:rStyle w:val="a3"/>
          <w:color w:val="000000"/>
          <w:u w:val="none"/>
        </w:rPr>
        <w:t>травматология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и</w:t>
      </w:r>
      <w:r w:rsidRPr="00A369E3">
        <w:rPr>
          <w:rStyle w:val="a3"/>
          <w:color w:val="000000"/>
          <w:u w:val="none"/>
          <w:lang w:val="en-US"/>
        </w:rPr>
        <w:t xml:space="preserve"> </w:t>
      </w:r>
      <w:r w:rsidRPr="00384C93">
        <w:rPr>
          <w:rStyle w:val="a3"/>
          <w:color w:val="000000"/>
          <w:u w:val="none"/>
        </w:rPr>
        <w:t>протезирование</w:t>
      </w:r>
      <w:r w:rsidRPr="00A369E3">
        <w:rPr>
          <w:rStyle w:val="a3"/>
          <w:color w:val="000000"/>
          <w:u w:val="none"/>
          <w:lang w:val="en-US"/>
        </w:rPr>
        <w:t xml:space="preserve"> = </w:t>
      </w:r>
      <w:proofErr w:type="spellStart"/>
      <w:r w:rsidRPr="00A369E3">
        <w:rPr>
          <w:rStyle w:val="a3"/>
          <w:color w:val="000000"/>
          <w:u w:val="none"/>
          <w:lang w:val="en-US"/>
        </w:rPr>
        <w:t>Orthopaedics</w:t>
      </w:r>
      <w:proofErr w:type="spellEnd"/>
      <w:r w:rsidRPr="00A369E3">
        <w:rPr>
          <w:rStyle w:val="a3"/>
          <w:color w:val="000000"/>
          <w:u w:val="none"/>
          <w:lang w:val="en-US"/>
        </w:rPr>
        <w:t>, Traumatology a</w:t>
      </w:r>
      <w:r w:rsidRPr="00384C93">
        <w:rPr>
          <w:rStyle w:val="a3"/>
          <w:color w:val="000000"/>
          <w:u w:val="none"/>
          <w:lang w:val="en-US"/>
        </w:rPr>
        <w:t>n</w:t>
      </w:r>
      <w:r w:rsidRPr="00A369E3">
        <w:rPr>
          <w:rStyle w:val="a3"/>
          <w:color w:val="000000"/>
          <w:u w:val="none"/>
          <w:lang w:val="en-US"/>
        </w:rPr>
        <w:t xml:space="preserve">d Prosthetics. – </w:t>
      </w:r>
      <w:r w:rsidRPr="00D32B14">
        <w:rPr>
          <w:rStyle w:val="a3"/>
          <w:color w:val="auto"/>
          <w:u w:val="none"/>
          <w:lang w:val="en-US"/>
        </w:rPr>
        <w:t xml:space="preserve">2017. – № 2. – </w:t>
      </w:r>
      <w:proofErr w:type="gramStart"/>
      <w:r w:rsidRPr="00D32B14">
        <w:rPr>
          <w:rStyle w:val="a3"/>
          <w:color w:val="auto"/>
          <w:u w:val="none"/>
        </w:rPr>
        <w:t>С</w:t>
      </w:r>
      <w:r w:rsidRPr="00D32B14">
        <w:rPr>
          <w:rStyle w:val="a3"/>
          <w:color w:val="auto"/>
          <w:u w:val="none"/>
          <w:lang w:val="en-US"/>
        </w:rPr>
        <w:t>. 97</w:t>
      </w:r>
      <w:proofErr w:type="gramEnd"/>
      <w:r w:rsidRPr="00D32B14">
        <w:rPr>
          <w:rStyle w:val="a3"/>
          <w:color w:val="auto"/>
          <w:u w:val="none"/>
          <w:lang w:val="en-US"/>
        </w:rPr>
        <w:t xml:space="preserve">-100.                                                                                                             </w:t>
      </w:r>
      <w:r w:rsidRPr="00D32B14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Pr="00D32B14">
        <w:rPr>
          <w:rFonts w:eastAsia="Times New Roman"/>
          <w:b/>
          <w:bCs/>
          <w:sz w:val="16"/>
          <w:szCs w:val="16"/>
          <w:lang w:val="en-US" w:eastAsia="ru-RU"/>
        </w:rPr>
        <w:t xml:space="preserve">; </w:t>
      </w:r>
      <w:r w:rsidRPr="00D32B14">
        <w:rPr>
          <w:rFonts w:eastAsia="Times New Roman"/>
          <w:b/>
          <w:bCs/>
          <w:sz w:val="16"/>
          <w:szCs w:val="16"/>
          <w:lang w:eastAsia="ru-RU"/>
        </w:rPr>
        <w:t>НМБ</w:t>
      </w:r>
      <w:r w:rsidRPr="00D32B14">
        <w:rPr>
          <w:rFonts w:eastAsia="Times New Roman"/>
          <w:b/>
          <w:bCs/>
          <w:sz w:val="16"/>
          <w:szCs w:val="16"/>
          <w:lang w:val="en-US" w:eastAsia="ru-RU"/>
        </w:rPr>
        <w:t xml:space="preserve"> </w:t>
      </w:r>
      <w:proofErr w:type="spellStart"/>
      <w:r w:rsidRPr="00D32B14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971A40" w:rsidRPr="00D32B14" w:rsidRDefault="00971A40" w:rsidP="00971A40">
      <w:pPr>
        <w:tabs>
          <w:tab w:val="left" w:pos="0"/>
        </w:tabs>
        <w:spacing w:line="240" w:lineRule="atLeast"/>
        <w:ind w:left="10207" w:right="140" w:firstLine="0"/>
        <w:rPr>
          <w:szCs w:val="28"/>
          <w:lang w:val="en-US" w:eastAsia="ru-RU"/>
        </w:rPr>
      </w:pPr>
    </w:p>
    <w:p w:rsidR="00971A40" w:rsidRPr="00D32B14" w:rsidRDefault="00971A40" w:rsidP="00223BCA">
      <w:pPr>
        <w:pStyle w:val="a4"/>
        <w:numPr>
          <w:ilvl w:val="0"/>
          <w:numId w:val="2"/>
        </w:numPr>
        <w:tabs>
          <w:tab w:val="left" w:pos="0"/>
        </w:tabs>
        <w:spacing w:line="240" w:lineRule="atLeast"/>
        <w:ind w:left="0" w:right="140" w:firstLine="851"/>
        <w:rPr>
          <w:bCs/>
          <w:szCs w:val="28"/>
          <w:shd w:val="clear" w:color="auto" w:fill="FFFFFF"/>
          <w:lang w:val="en-US"/>
        </w:rPr>
      </w:pPr>
      <w:r w:rsidRPr="00D32B14">
        <w:rPr>
          <w:bCs/>
          <w:szCs w:val="28"/>
          <w:shd w:val="clear" w:color="auto" w:fill="FFFFFF"/>
          <w:lang w:val="en-US"/>
        </w:rPr>
        <w:t xml:space="preserve">Upcoming EURORDIS Events 2020 = </w:t>
      </w:r>
      <w:proofErr w:type="spellStart"/>
      <w:r w:rsidRPr="00D32B14">
        <w:rPr>
          <w:bCs/>
          <w:szCs w:val="28"/>
          <w:shd w:val="clear" w:color="auto" w:fill="FFFFFF"/>
          <w:lang w:val="en-US"/>
        </w:rPr>
        <w:t>Предстоящие</w:t>
      </w:r>
      <w:proofErr w:type="spellEnd"/>
      <w:r w:rsidRPr="00D32B14">
        <w:rPr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D32B14">
        <w:rPr>
          <w:bCs/>
          <w:szCs w:val="28"/>
          <w:shd w:val="clear" w:color="auto" w:fill="FFFFFF"/>
          <w:lang w:val="en-US"/>
        </w:rPr>
        <w:t>события</w:t>
      </w:r>
      <w:proofErr w:type="spellEnd"/>
      <w:r w:rsidRPr="00D32B14">
        <w:rPr>
          <w:bCs/>
          <w:szCs w:val="28"/>
          <w:shd w:val="clear" w:color="auto" w:fill="FFFFFF"/>
          <w:lang w:val="en-US"/>
        </w:rPr>
        <w:t xml:space="preserve">, </w:t>
      </w:r>
      <w:proofErr w:type="spellStart"/>
      <w:r w:rsidRPr="00D32B14">
        <w:rPr>
          <w:bCs/>
          <w:szCs w:val="28"/>
          <w:shd w:val="clear" w:color="auto" w:fill="FFFFFF"/>
          <w:lang w:val="en-US"/>
        </w:rPr>
        <w:t>организуемые</w:t>
      </w:r>
      <w:proofErr w:type="spellEnd"/>
      <w:r w:rsidRPr="00D32B14">
        <w:rPr>
          <w:bCs/>
          <w:szCs w:val="28"/>
          <w:shd w:val="clear" w:color="auto" w:fill="FFFFFF"/>
          <w:lang w:val="en-US"/>
        </w:rPr>
        <w:t xml:space="preserve"> EURORDIS 2020 [Electronic resource] // EURORDIS. Rare Diseases </w:t>
      </w:r>
      <w:proofErr w:type="gramStart"/>
      <w:r w:rsidRPr="00D32B14">
        <w:rPr>
          <w:bCs/>
          <w:szCs w:val="28"/>
          <w:shd w:val="clear" w:color="auto" w:fill="FFFFFF"/>
          <w:lang w:val="en-US"/>
        </w:rPr>
        <w:t>Europe :</w:t>
      </w:r>
      <w:proofErr w:type="gramEnd"/>
      <w:r w:rsidRPr="00D32B14">
        <w:rPr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Pr="00D32B14">
        <w:rPr>
          <w:bCs/>
          <w:szCs w:val="28"/>
          <w:shd w:val="clear" w:color="auto" w:fill="FFFFFF"/>
          <w:lang w:val="en-US"/>
        </w:rPr>
        <w:t>Orphanet</w:t>
      </w:r>
      <w:proofErr w:type="spellEnd"/>
      <w:r w:rsidRPr="00D32B14">
        <w:rPr>
          <w:bCs/>
          <w:szCs w:val="28"/>
          <w:shd w:val="clear" w:color="auto" w:fill="FFFFFF"/>
          <w:lang w:val="en-US"/>
        </w:rPr>
        <w:t xml:space="preserve"> website. – URL: </w:t>
      </w:r>
      <w:hyperlink r:id="rId10" w:history="1">
        <w:r w:rsidRPr="00D32B14">
          <w:rPr>
            <w:rStyle w:val="a3"/>
            <w:bCs/>
            <w:color w:val="auto"/>
            <w:szCs w:val="28"/>
            <w:u w:val="none"/>
            <w:shd w:val="clear" w:color="auto" w:fill="FFFFFF"/>
            <w:lang w:val="en-US"/>
          </w:rPr>
          <w:t>https://www.eurordis.org/content/eurordis-events</w:t>
        </w:r>
      </w:hyperlink>
      <w:r w:rsidRPr="00D32B14">
        <w:rPr>
          <w:bCs/>
          <w:szCs w:val="28"/>
          <w:shd w:val="clear" w:color="auto" w:fill="FFFFFF"/>
          <w:lang w:val="en-US"/>
        </w:rPr>
        <w:t>.</w:t>
      </w:r>
    </w:p>
    <w:p w:rsidR="00D60123" w:rsidRPr="00D32B14" w:rsidRDefault="00D60123" w:rsidP="00D60123">
      <w:pPr>
        <w:tabs>
          <w:tab w:val="left" w:pos="0"/>
        </w:tabs>
        <w:spacing w:line="240" w:lineRule="atLeast"/>
        <w:ind w:left="0" w:right="140" w:firstLine="567"/>
        <w:rPr>
          <w:szCs w:val="28"/>
          <w:lang w:val="en-US" w:eastAsia="ru-RU"/>
        </w:rPr>
      </w:pPr>
      <w:bookmarkStart w:id="0" w:name="_GoBack"/>
      <w:bookmarkEnd w:id="0"/>
    </w:p>
    <w:p w:rsidR="00D6092D" w:rsidRPr="00BA220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hyperlink r:id="rId11" w:history="1">
        <w:r w:rsidR="00D6092D" w:rsidRPr="00D6092D">
          <w:rPr>
            <w:rFonts w:eastAsia="Times New Roman"/>
            <w:lang w:eastAsia="ru-RU"/>
          </w:rPr>
          <w:t>Андреева, Э. Ф.</w:t>
        </w:r>
      </w:hyperlink>
      <w:r w:rsidR="00D6092D" w:rsidRPr="00D6092D">
        <w:rPr>
          <w:rFonts w:eastAsia="Times New Roman"/>
          <w:lang w:eastAsia="ru-RU"/>
        </w:rPr>
        <w:t xml:space="preserve"> </w:t>
      </w:r>
      <w:proofErr w:type="spellStart"/>
      <w:r w:rsidR="00D6092D" w:rsidRPr="00D6092D">
        <w:rPr>
          <w:rFonts w:eastAsia="Times New Roman"/>
          <w:lang w:eastAsia="ru-RU"/>
        </w:rPr>
        <w:t>Делеция</w:t>
      </w:r>
      <w:proofErr w:type="spellEnd"/>
      <w:r w:rsidR="00D6092D" w:rsidRPr="00D6092D">
        <w:rPr>
          <w:rFonts w:eastAsia="Times New Roman"/>
          <w:lang w:eastAsia="ru-RU"/>
        </w:rPr>
        <w:t xml:space="preserve"> короткого плеча 12-й хромосомы с фенотипическими проявлениями </w:t>
      </w:r>
      <w:proofErr w:type="spellStart"/>
      <w:r w:rsidR="00D6092D" w:rsidRPr="00D6092D">
        <w:rPr>
          <w:rFonts w:eastAsia="Times New Roman"/>
          <w:lang w:eastAsia="ru-RU"/>
        </w:rPr>
        <w:t>кистоза</w:t>
      </w:r>
      <w:proofErr w:type="spellEnd"/>
      <w:r w:rsidR="00D6092D" w:rsidRPr="00D6092D">
        <w:rPr>
          <w:rFonts w:eastAsia="Times New Roman"/>
          <w:lang w:eastAsia="ru-RU"/>
        </w:rPr>
        <w:t xml:space="preserve"> почек</w:t>
      </w:r>
      <w:proofErr w:type="gramStart"/>
      <w:r w:rsidR="00D6092D" w:rsidRPr="00D6092D">
        <w:rPr>
          <w:rFonts w:eastAsia="Times New Roman"/>
          <w:lang w:eastAsia="ru-RU"/>
        </w:rPr>
        <w:t xml:space="preserve"> :</w:t>
      </w:r>
      <w:proofErr w:type="gramEnd"/>
      <w:r w:rsidR="00D6092D" w:rsidRPr="00D6092D">
        <w:rPr>
          <w:rFonts w:eastAsia="Times New Roman"/>
          <w:lang w:eastAsia="ru-RU"/>
        </w:rPr>
        <w:t xml:space="preserve"> </w:t>
      </w:r>
      <w:proofErr w:type="spellStart"/>
      <w:r w:rsidR="00D6092D" w:rsidRPr="00D6092D">
        <w:rPr>
          <w:rFonts w:eastAsia="Times New Roman"/>
          <w:lang w:eastAsia="ru-RU"/>
        </w:rPr>
        <w:t>клинич</w:t>
      </w:r>
      <w:proofErr w:type="spellEnd"/>
      <w:r w:rsidR="00D6092D" w:rsidRPr="00D6092D">
        <w:rPr>
          <w:rFonts w:eastAsia="Times New Roman"/>
          <w:lang w:eastAsia="ru-RU"/>
        </w:rPr>
        <w:t xml:space="preserve">. наблюдение / Э. Ф. Андреева // Нефрология. – 2018. – Т. 22, № 3. – С. 95-100. – Из </w:t>
      </w:r>
      <w:proofErr w:type="spellStart"/>
      <w:r w:rsidR="00D6092D" w:rsidRPr="00D6092D">
        <w:rPr>
          <w:rFonts w:eastAsia="Times New Roman"/>
          <w:lang w:eastAsia="ru-RU"/>
        </w:rPr>
        <w:t>содерж</w:t>
      </w:r>
      <w:proofErr w:type="spellEnd"/>
      <w:r w:rsidR="00D6092D" w:rsidRPr="00D6092D">
        <w:rPr>
          <w:rFonts w:eastAsia="Times New Roman"/>
          <w:lang w:eastAsia="ru-RU"/>
        </w:rPr>
        <w:t xml:space="preserve">.: </w:t>
      </w:r>
      <w:hyperlink r:id="rId12" w:history="1">
        <w:proofErr w:type="spellStart"/>
        <w:r w:rsidR="00D6092D" w:rsidRPr="002128DA">
          <w:rPr>
            <w:rFonts w:eastAsia="Times New Roman"/>
            <w:sz w:val="20"/>
            <w:lang w:eastAsia="ru-RU"/>
          </w:rPr>
          <w:t>орфанные</w:t>
        </w:r>
        <w:proofErr w:type="spellEnd"/>
      </w:hyperlink>
      <w:r w:rsidR="00D6092D" w:rsidRPr="002128DA">
        <w:rPr>
          <w:rFonts w:eastAsia="Times New Roman"/>
          <w:sz w:val="20"/>
          <w:lang w:eastAsia="ru-RU"/>
        </w:rPr>
        <w:t xml:space="preserve"> заболевания.   </w:t>
      </w:r>
      <w:r w:rsidR="00D6092D" w:rsidRPr="00D6092D">
        <w:rPr>
          <w:rFonts w:eastAsia="Times New Roman"/>
          <w:lang w:eastAsia="ru-RU"/>
        </w:rPr>
        <w:t xml:space="preserve">                                                                                    </w:t>
      </w:r>
      <w:r w:rsidR="002128DA">
        <w:rPr>
          <w:rFonts w:eastAsia="Times New Roman"/>
          <w:lang w:eastAsia="ru-RU"/>
        </w:rPr>
        <w:t xml:space="preserve">      </w:t>
      </w:r>
      <w:r w:rsidR="00D6092D" w:rsidRPr="00D6092D">
        <w:rPr>
          <w:rFonts w:eastAsia="Times New Roman"/>
          <w:lang w:eastAsia="ru-RU"/>
        </w:rPr>
        <w:t xml:space="preserve">    </w:t>
      </w:r>
      <w:r w:rsidR="00D6092D" w:rsidRPr="00BA2203">
        <w:rPr>
          <w:rFonts w:eastAsia="Times New Roman"/>
          <w:b/>
          <w:bCs/>
          <w:sz w:val="16"/>
          <w:szCs w:val="16"/>
          <w:lang w:eastAsia="ru-RU"/>
        </w:rPr>
        <w:t xml:space="preserve">РНМБ; НМБ </w:t>
      </w:r>
      <w:proofErr w:type="spellStart"/>
      <w:r w:rsidR="00D6092D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217D71" w:rsidRPr="00E2644E" w:rsidRDefault="00217D71" w:rsidP="00C15069">
      <w:pPr>
        <w:tabs>
          <w:tab w:val="left" w:pos="-284"/>
        </w:tabs>
        <w:spacing w:line="240" w:lineRule="auto"/>
        <w:ind w:left="0" w:right="140" w:firstLine="851"/>
        <w:rPr>
          <w:rFonts w:eastAsia="Times New Roman"/>
          <w:lang w:eastAsia="ru-RU"/>
        </w:rPr>
      </w:pPr>
    </w:p>
    <w:p w:rsidR="00D6092D" w:rsidRPr="00D6092D" w:rsidRDefault="00D6092D" w:rsidP="00C15069">
      <w:pPr>
        <w:pStyle w:val="a4"/>
        <w:numPr>
          <w:ilvl w:val="0"/>
          <w:numId w:val="2"/>
        </w:numPr>
        <w:shd w:val="clear" w:color="auto" w:fill="FFFFFF"/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lang w:eastAsia="ru-RU"/>
        </w:rPr>
      </w:pPr>
      <w:r w:rsidRPr="00D6092D">
        <w:rPr>
          <w:rFonts w:eastAsia="Times New Roman"/>
          <w:lang w:eastAsia="ru-RU"/>
        </w:rPr>
        <w:t>Атлас редких болезней / [А. А. Баранов и др.]</w:t>
      </w:r>
      <w:proofErr w:type="gramStart"/>
      <w:r w:rsidRPr="00D6092D">
        <w:rPr>
          <w:rFonts w:eastAsia="Times New Roman"/>
          <w:lang w:eastAsia="ru-RU"/>
        </w:rPr>
        <w:t xml:space="preserve"> ;</w:t>
      </w:r>
      <w:proofErr w:type="gramEnd"/>
      <w:r w:rsidRPr="00D6092D">
        <w:rPr>
          <w:rFonts w:eastAsia="Times New Roman"/>
          <w:lang w:eastAsia="ru-RU"/>
        </w:rPr>
        <w:t xml:space="preserve"> под ред. А. А. Баранова, Л. С. </w:t>
      </w:r>
      <w:proofErr w:type="spellStart"/>
      <w:r w:rsidRPr="00D6092D">
        <w:rPr>
          <w:rFonts w:eastAsia="Times New Roman"/>
          <w:lang w:eastAsia="ru-RU"/>
        </w:rPr>
        <w:t>Намазовой</w:t>
      </w:r>
      <w:proofErr w:type="spellEnd"/>
      <w:r w:rsidRPr="00D6092D">
        <w:rPr>
          <w:rFonts w:eastAsia="Times New Roman"/>
          <w:lang w:eastAsia="ru-RU"/>
        </w:rPr>
        <w:t xml:space="preserve">-Барановой ; Науч. центр здоровья детей [и др.]. – 2-е изд., </w:t>
      </w:r>
      <w:proofErr w:type="spellStart"/>
      <w:r w:rsidRPr="00D6092D">
        <w:rPr>
          <w:rFonts w:eastAsia="Times New Roman"/>
          <w:lang w:eastAsia="ru-RU"/>
        </w:rPr>
        <w:t>испр</w:t>
      </w:r>
      <w:proofErr w:type="spellEnd"/>
      <w:r w:rsidRPr="00D6092D">
        <w:rPr>
          <w:rFonts w:eastAsia="Times New Roman"/>
          <w:lang w:eastAsia="ru-RU"/>
        </w:rPr>
        <w:t xml:space="preserve">. и доп. – Москва : </w:t>
      </w:r>
      <w:proofErr w:type="spellStart"/>
      <w:r w:rsidRPr="00D6092D">
        <w:rPr>
          <w:rFonts w:eastAsia="Times New Roman"/>
          <w:lang w:eastAsia="ru-RU"/>
        </w:rPr>
        <w:t>ПедиатрЪ</w:t>
      </w:r>
      <w:proofErr w:type="spellEnd"/>
      <w:r w:rsidRPr="00D6092D">
        <w:rPr>
          <w:rFonts w:eastAsia="Times New Roman"/>
          <w:lang w:eastAsia="ru-RU"/>
        </w:rPr>
        <w:t>, 2016. – 417 с.</w:t>
      </w:r>
      <w:r w:rsidR="002128DA">
        <w:rPr>
          <w:rFonts w:eastAsia="Times New Roman"/>
          <w:lang w:eastAsia="ru-RU"/>
        </w:rPr>
        <w:t xml:space="preserve">                                                     </w:t>
      </w:r>
      <w:r w:rsidR="00042B8E">
        <w:rPr>
          <w:rFonts w:eastAsia="Times New Roman"/>
          <w:b/>
          <w:bCs/>
          <w:sz w:val="16"/>
          <w:szCs w:val="16"/>
          <w:lang w:eastAsia="ru-RU"/>
        </w:rPr>
        <w:t>ЦНМБ, г. Москва</w:t>
      </w:r>
    </w:p>
    <w:p w:rsidR="00D6092D" w:rsidRPr="00D6092D" w:rsidRDefault="00D6092D" w:rsidP="00C15069">
      <w:pPr>
        <w:tabs>
          <w:tab w:val="left" w:pos="-284"/>
        </w:tabs>
        <w:spacing w:line="240" w:lineRule="auto"/>
        <w:ind w:left="0" w:right="140" w:firstLine="851"/>
        <w:rPr>
          <w:rFonts w:eastAsia="Times New Roman"/>
          <w:lang w:eastAsia="ru-RU"/>
        </w:rPr>
      </w:pPr>
    </w:p>
    <w:p w:rsidR="00D6092D" w:rsidRPr="00D6092D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sz w:val="16"/>
          <w:szCs w:val="16"/>
          <w:lang w:eastAsia="ru-RU"/>
        </w:rPr>
      </w:pPr>
      <w:hyperlink r:id="rId13" w:history="1">
        <w:proofErr w:type="spellStart"/>
        <w:r w:rsidR="00D6092D" w:rsidRPr="00D6092D">
          <w:rPr>
            <w:rFonts w:eastAsia="Times New Roman"/>
            <w:lang w:eastAsia="ru-RU"/>
          </w:rPr>
          <w:t>Бабияк</w:t>
        </w:r>
        <w:proofErr w:type="spellEnd"/>
        <w:r w:rsidR="00D6092D" w:rsidRPr="00D6092D">
          <w:rPr>
            <w:rFonts w:eastAsia="Times New Roman"/>
            <w:lang w:eastAsia="ru-RU"/>
          </w:rPr>
          <w:t xml:space="preserve">, В. И. </w:t>
        </w:r>
      </w:hyperlink>
      <w:r w:rsidR="00D6092D" w:rsidRPr="00D6092D">
        <w:rPr>
          <w:rFonts w:eastAsia="Times New Roman"/>
          <w:lang w:eastAsia="ru-RU"/>
        </w:rPr>
        <w:t xml:space="preserve">О редких болезнях / В. И. </w:t>
      </w:r>
      <w:proofErr w:type="spellStart"/>
      <w:r w:rsidR="00D6092D" w:rsidRPr="00D6092D">
        <w:rPr>
          <w:rFonts w:eastAsia="Times New Roman"/>
          <w:lang w:eastAsia="ru-RU"/>
        </w:rPr>
        <w:t>Бабияк</w:t>
      </w:r>
      <w:proofErr w:type="spellEnd"/>
      <w:r w:rsidR="00D6092D" w:rsidRPr="00D6092D">
        <w:rPr>
          <w:rFonts w:eastAsia="Times New Roman"/>
          <w:lang w:eastAsia="ru-RU"/>
        </w:rPr>
        <w:t xml:space="preserve">, А. Н. </w:t>
      </w:r>
      <w:proofErr w:type="spellStart"/>
      <w:r w:rsidR="00D6092D" w:rsidRPr="00D6092D">
        <w:rPr>
          <w:rFonts w:eastAsia="Times New Roman"/>
          <w:lang w:eastAsia="ru-RU"/>
        </w:rPr>
        <w:t>Пащинин</w:t>
      </w:r>
      <w:proofErr w:type="spellEnd"/>
      <w:r w:rsidR="00D6092D" w:rsidRPr="00D6092D">
        <w:rPr>
          <w:rFonts w:eastAsia="Times New Roman"/>
          <w:lang w:eastAsia="ru-RU"/>
        </w:rPr>
        <w:t xml:space="preserve">, В. Н. </w:t>
      </w:r>
      <w:proofErr w:type="spellStart"/>
      <w:r w:rsidR="00D6092D" w:rsidRPr="00D6092D">
        <w:rPr>
          <w:rFonts w:eastAsia="Times New Roman"/>
          <w:lang w:eastAsia="ru-RU"/>
        </w:rPr>
        <w:t>Тулкин</w:t>
      </w:r>
      <w:proofErr w:type="spellEnd"/>
      <w:r w:rsidR="00D6092D" w:rsidRPr="00D6092D">
        <w:rPr>
          <w:rFonts w:eastAsia="Times New Roman"/>
          <w:lang w:eastAsia="ru-RU"/>
        </w:rPr>
        <w:t xml:space="preserve"> // Рос</w:t>
      </w:r>
      <w:proofErr w:type="gramStart"/>
      <w:r w:rsidR="00D6092D" w:rsidRPr="00D6092D">
        <w:rPr>
          <w:rFonts w:eastAsia="Times New Roman"/>
          <w:lang w:eastAsia="ru-RU"/>
        </w:rPr>
        <w:t>.</w:t>
      </w:r>
      <w:proofErr w:type="gramEnd"/>
      <w:r w:rsidR="00D6092D" w:rsidRPr="00D6092D">
        <w:rPr>
          <w:rFonts w:eastAsia="Times New Roman"/>
          <w:lang w:eastAsia="ru-RU"/>
        </w:rPr>
        <w:t xml:space="preserve"> </w:t>
      </w:r>
      <w:proofErr w:type="gramStart"/>
      <w:r w:rsidR="00D6092D" w:rsidRPr="00D6092D">
        <w:rPr>
          <w:rFonts w:eastAsia="Times New Roman"/>
          <w:lang w:eastAsia="ru-RU"/>
        </w:rPr>
        <w:t>о</w:t>
      </w:r>
      <w:proofErr w:type="gramEnd"/>
      <w:r w:rsidR="00D6092D" w:rsidRPr="00D6092D">
        <w:rPr>
          <w:rFonts w:eastAsia="Times New Roman"/>
          <w:lang w:eastAsia="ru-RU"/>
        </w:rPr>
        <w:t xml:space="preserve">ториноларингология. – 2011. – № 2. – С. 31-38. – Из </w:t>
      </w:r>
      <w:proofErr w:type="spellStart"/>
      <w:r w:rsidR="00D6092D" w:rsidRPr="00D6092D">
        <w:rPr>
          <w:rFonts w:eastAsia="Times New Roman"/>
          <w:lang w:eastAsia="ru-RU"/>
        </w:rPr>
        <w:t>содерж</w:t>
      </w:r>
      <w:proofErr w:type="spellEnd"/>
      <w:r w:rsidR="00D6092D" w:rsidRPr="00D6092D">
        <w:rPr>
          <w:rFonts w:eastAsia="Times New Roman"/>
          <w:lang w:eastAsia="ru-RU"/>
        </w:rPr>
        <w:t xml:space="preserve">.: </w:t>
      </w:r>
      <w:hyperlink r:id="rId14" w:history="1">
        <w:proofErr w:type="spellStart"/>
        <w:r w:rsidR="00D6092D" w:rsidRPr="00D6092D">
          <w:rPr>
            <w:rFonts w:eastAsia="Times New Roman"/>
            <w:sz w:val="16"/>
            <w:szCs w:val="16"/>
            <w:lang w:eastAsia="ru-RU"/>
          </w:rPr>
          <w:t>орфанные</w:t>
        </w:r>
        <w:proofErr w:type="spellEnd"/>
      </w:hyperlink>
      <w:r w:rsidR="00D6092D" w:rsidRPr="00D6092D">
        <w:rPr>
          <w:rFonts w:eastAsia="Times New Roman"/>
          <w:sz w:val="16"/>
          <w:szCs w:val="16"/>
          <w:lang w:eastAsia="ru-RU"/>
        </w:rPr>
        <w:t xml:space="preserve"> заболевания </w:t>
      </w:r>
      <w:proofErr w:type="gramStart"/>
      <w:r w:rsidR="00D6092D" w:rsidRPr="00D6092D">
        <w:rPr>
          <w:rFonts w:eastAsia="Times New Roman"/>
          <w:sz w:val="16"/>
          <w:szCs w:val="16"/>
          <w:lang w:eastAsia="ru-RU"/>
        </w:rPr>
        <w:t>–п</w:t>
      </w:r>
      <w:proofErr w:type="gramEnd"/>
      <w:r w:rsidR="00D6092D" w:rsidRPr="00D6092D">
        <w:rPr>
          <w:rFonts w:eastAsia="Times New Roman"/>
          <w:sz w:val="16"/>
          <w:szCs w:val="16"/>
          <w:lang w:eastAsia="ru-RU"/>
        </w:rPr>
        <w:t xml:space="preserve">апирус </w:t>
      </w:r>
      <w:proofErr w:type="spellStart"/>
      <w:r w:rsidR="00D6092D" w:rsidRPr="00D6092D">
        <w:rPr>
          <w:rFonts w:eastAsia="Times New Roman"/>
          <w:sz w:val="16"/>
          <w:szCs w:val="16"/>
          <w:lang w:eastAsia="ru-RU"/>
        </w:rPr>
        <w:t>Эберса</w:t>
      </w:r>
      <w:proofErr w:type="spellEnd"/>
      <w:r w:rsidR="00D6092D" w:rsidRPr="00D6092D">
        <w:rPr>
          <w:rFonts w:eastAsia="Times New Roman"/>
          <w:sz w:val="16"/>
          <w:szCs w:val="16"/>
          <w:lang w:eastAsia="ru-RU"/>
        </w:rPr>
        <w:t xml:space="preserve">.                                                                                                        </w:t>
      </w:r>
      <w:r w:rsidR="002128DA">
        <w:rPr>
          <w:rFonts w:eastAsia="Times New Roman"/>
          <w:sz w:val="16"/>
          <w:szCs w:val="16"/>
          <w:lang w:eastAsia="ru-RU"/>
        </w:rPr>
        <w:t xml:space="preserve">                                             </w:t>
      </w:r>
      <w:r w:rsidR="00D6092D" w:rsidRPr="00D6092D">
        <w:rPr>
          <w:rFonts w:eastAsia="Times New Roman"/>
          <w:sz w:val="16"/>
          <w:szCs w:val="16"/>
          <w:lang w:eastAsia="ru-RU"/>
        </w:rPr>
        <w:t xml:space="preserve">    </w:t>
      </w:r>
      <w:r w:rsidR="00D6092D" w:rsidRPr="00D6092D">
        <w:rPr>
          <w:rFonts w:eastAsia="Times New Roman"/>
          <w:b/>
          <w:sz w:val="16"/>
          <w:szCs w:val="16"/>
          <w:lang w:eastAsia="ru-RU"/>
        </w:rPr>
        <w:t xml:space="preserve">РНМБ; НМБ </w:t>
      </w:r>
      <w:proofErr w:type="spellStart"/>
      <w:r w:rsidR="00D6092D" w:rsidRPr="00D6092D">
        <w:rPr>
          <w:rFonts w:eastAsia="Times New Roman"/>
          <w:b/>
          <w:sz w:val="16"/>
          <w:szCs w:val="16"/>
          <w:lang w:eastAsia="ru-RU"/>
        </w:rPr>
        <w:t>ГрГМУ</w:t>
      </w:r>
      <w:proofErr w:type="spellEnd"/>
    </w:p>
    <w:p w:rsidR="00D6092D" w:rsidRPr="00D6092D" w:rsidRDefault="00D6092D" w:rsidP="00C15069">
      <w:p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Cs w:val="28"/>
          <w:lang w:eastAsia="ru-RU"/>
        </w:rPr>
      </w:pPr>
    </w:p>
    <w:p w:rsidR="00D6092D" w:rsidRPr="00BA220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hyperlink r:id="rId15" w:history="1">
        <w:r w:rsidR="00D6092D" w:rsidRPr="00D6092D">
          <w:rPr>
            <w:rFonts w:eastAsia="Times New Roman"/>
            <w:lang w:eastAsia="ru-RU"/>
          </w:rPr>
          <w:t xml:space="preserve">Белоусов, Ю. Б. </w:t>
        </w:r>
      </w:hyperlink>
      <w:proofErr w:type="spellStart"/>
      <w:r w:rsidR="00D6092D" w:rsidRPr="00D6092D">
        <w:rPr>
          <w:rFonts w:eastAsia="Times New Roman"/>
          <w:lang w:eastAsia="ru-RU"/>
        </w:rPr>
        <w:t>Орфанные</w:t>
      </w:r>
      <w:proofErr w:type="spellEnd"/>
      <w:r w:rsidR="00D6092D" w:rsidRPr="00D6092D">
        <w:rPr>
          <w:rFonts w:eastAsia="Times New Roman"/>
          <w:lang w:eastAsia="ru-RU"/>
        </w:rPr>
        <w:t xml:space="preserve"> болезни и </w:t>
      </w:r>
      <w:proofErr w:type="spellStart"/>
      <w:r w:rsidR="00D6092D" w:rsidRPr="00D6092D">
        <w:rPr>
          <w:rFonts w:eastAsia="Times New Roman"/>
          <w:lang w:eastAsia="ru-RU"/>
        </w:rPr>
        <w:t>орфанные</w:t>
      </w:r>
      <w:proofErr w:type="spellEnd"/>
      <w:r w:rsidR="00D6092D" w:rsidRPr="00D6092D">
        <w:rPr>
          <w:rFonts w:eastAsia="Times New Roman"/>
          <w:lang w:eastAsia="ru-RU"/>
        </w:rPr>
        <w:t xml:space="preserve"> лекарства / Ю. Б. Белоусов // </w:t>
      </w:r>
      <w:proofErr w:type="spellStart"/>
      <w:r w:rsidR="00D6092D" w:rsidRPr="00D6092D">
        <w:rPr>
          <w:rFonts w:eastAsia="Times New Roman"/>
          <w:lang w:eastAsia="ru-RU"/>
        </w:rPr>
        <w:t>Фарматека</w:t>
      </w:r>
      <w:proofErr w:type="spellEnd"/>
      <w:r w:rsidR="00D6092D" w:rsidRPr="00D6092D">
        <w:rPr>
          <w:rFonts w:eastAsia="Times New Roman"/>
          <w:lang w:eastAsia="ru-RU"/>
        </w:rPr>
        <w:t xml:space="preserve">. – 2007. – № 20. – С. 59-60. – Из </w:t>
      </w:r>
      <w:proofErr w:type="spellStart"/>
      <w:r w:rsidR="00D6092D" w:rsidRPr="00D6092D">
        <w:rPr>
          <w:rFonts w:eastAsia="Times New Roman"/>
          <w:lang w:eastAsia="ru-RU"/>
        </w:rPr>
        <w:t>содерж</w:t>
      </w:r>
      <w:proofErr w:type="spellEnd"/>
      <w:r w:rsidR="00D6092D" w:rsidRPr="00D6092D">
        <w:rPr>
          <w:rFonts w:eastAsia="Times New Roman"/>
          <w:lang w:eastAsia="ru-RU"/>
        </w:rPr>
        <w:t xml:space="preserve">.: </w:t>
      </w:r>
      <w:r w:rsidR="00D6092D" w:rsidRPr="002128DA">
        <w:rPr>
          <w:rFonts w:eastAsia="Times New Roman"/>
          <w:sz w:val="20"/>
          <w:lang w:eastAsia="ru-RU"/>
        </w:rPr>
        <w:t>«лекарства-сироты».</w:t>
      </w:r>
      <w:r w:rsidR="00D6092D" w:rsidRPr="00D6092D">
        <w:rPr>
          <w:rFonts w:eastAsia="Times New Roman"/>
          <w:bCs/>
          <w:szCs w:val="28"/>
          <w:lang w:eastAsia="ru-RU"/>
        </w:rPr>
        <w:t xml:space="preserve">  </w:t>
      </w:r>
      <w:r w:rsidR="00D6092D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217D71" w:rsidRPr="0014295B" w:rsidRDefault="00217D71" w:rsidP="00C15069">
      <w:p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Cs w:val="28"/>
          <w:lang w:eastAsia="ru-RU"/>
        </w:rPr>
      </w:pPr>
    </w:p>
    <w:p w:rsidR="00217D71" w:rsidRPr="00E31BD8" w:rsidRDefault="00217D71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tLeast"/>
        <w:ind w:left="0" w:right="140" w:firstLine="851"/>
        <w:rPr>
          <w:rFonts w:eastAsia="Times New Roman"/>
          <w:lang w:eastAsia="ru-RU"/>
        </w:rPr>
      </w:pPr>
      <w:r w:rsidRPr="00E31BD8">
        <w:rPr>
          <w:rFonts w:eastAsia="Times New Roman"/>
          <w:lang w:eastAsia="ru-RU"/>
        </w:rPr>
        <w:t xml:space="preserve">Болезнь </w:t>
      </w:r>
      <w:proofErr w:type="spellStart"/>
      <w:r w:rsidRPr="00E31BD8">
        <w:rPr>
          <w:rFonts w:eastAsia="Times New Roman"/>
          <w:lang w:eastAsia="ru-RU"/>
        </w:rPr>
        <w:t>Гентингтона</w:t>
      </w:r>
      <w:proofErr w:type="spellEnd"/>
      <w:r w:rsidRPr="00E31BD8">
        <w:rPr>
          <w:rFonts w:eastAsia="Times New Roman"/>
          <w:lang w:eastAsia="ru-RU"/>
        </w:rPr>
        <w:t xml:space="preserve"> / С. В. </w:t>
      </w:r>
      <w:proofErr w:type="spellStart"/>
      <w:r w:rsidRPr="00E31BD8">
        <w:rPr>
          <w:rFonts w:eastAsia="Times New Roman"/>
          <w:lang w:eastAsia="ru-RU"/>
        </w:rPr>
        <w:t>Копишинская</w:t>
      </w:r>
      <w:proofErr w:type="spellEnd"/>
      <w:r w:rsidRPr="00E31BD8">
        <w:rPr>
          <w:rFonts w:eastAsia="Times New Roman"/>
          <w:lang w:eastAsia="ru-RU"/>
        </w:rPr>
        <w:t xml:space="preserve"> [и др.] // </w:t>
      </w:r>
      <w:hyperlink r:id="rId16" w:history="1">
        <w:r w:rsidRPr="00E31BD8">
          <w:rPr>
            <w:rFonts w:eastAsia="Times New Roman"/>
            <w:lang w:eastAsia="ru-RU"/>
          </w:rPr>
          <w:t>Журн. неврологии и психиатрии им. C. C. Корсакова</w:t>
        </w:r>
      </w:hyperlink>
      <w:r w:rsidRPr="00E31BD8">
        <w:rPr>
          <w:rFonts w:eastAsia="Times New Roman"/>
          <w:lang w:eastAsia="ru-RU"/>
        </w:rPr>
        <w:t xml:space="preserve">. – 2014. – Т. 114, </w:t>
      </w:r>
      <w:hyperlink r:id="rId17" w:history="1">
        <w:r w:rsidRPr="00E31BD8">
          <w:rPr>
            <w:rFonts w:eastAsia="Times New Roman"/>
            <w:lang w:eastAsia="ru-RU"/>
          </w:rPr>
          <w:t>№ 1</w:t>
        </w:r>
      </w:hyperlink>
      <w:r w:rsidRPr="00E31BD8">
        <w:rPr>
          <w:rFonts w:eastAsia="Times New Roman"/>
          <w:lang w:eastAsia="ru-RU"/>
        </w:rPr>
        <w:t>. – С. 74-79.</w:t>
      </w:r>
      <w:r w:rsidR="00BA2203">
        <w:rPr>
          <w:rFonts w:eastAsia="Times New Roman"/>
          <w:lang w:eastAsia="ru-RU"/>
        </w:rPr>
        <w:t xml:space="preserve">            </w:t>
      </w:r>
      <w:r w:rsidR="00BA2203" w:rsidRPr="00D6092D">
        <w:rPr>
          <w:rFonts w:eastAsia="Times New Roman"/>
          <w:b/>
          <w:sz w:val="16"/>
          <w:szCs w:val="16"/>
          <w:lang w:eastAsia="ru-RU"/>
        </w:rPr>
        <w:t xml:space="preserve">НМБ </w:t>
      </w:r>
      <w:proofErr w:type="spellStart"/>
      <w:r w:rsidR="00BA2203" w:rsidRPr="00D6092D">
        <w:rPr>
          <w:rFonts w:eastAsia="Times New Roman"/>
          <w:b/>
          <w:sz w:val="16"/>
          <w:szCs w:val="16"/>
          <w:lang w:eastAsia="ru-RU"/>
        </w:rPr>
        <w:t>ГрГМУ</w:t>
      </w:r>
      <w:proofErr w:type="spellEnd"/>
    </w:p>
    <w:p w:rsidR="00D6092D" w:rsidRPr="00BA2203" w:rsidRDefault="00D6092D" w:rsidP="00C15069">
      <w:p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Cs w:val="28"/>
          <w:lang w:eastAsia="ru-RU"/>
        </w:rPr>
      </w:pPr>
    </w:p>
    <w:p w:rsidR="00AB20DD" w:rsidRPr="00BA220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sz w:val="16"/>
          <w:szCs w:val="16"/>
          <w:lang w:eastAsia="ru-RU"/>
        </w:rPr>
      </w:pPr>
      <w:hyperlink r:id="rId18" w:history="1">
        <w:proofErr w:type="spellStart"/>
        <w:r w:rsidR="00BD3F34" w:rsidRPr="00384C93">
          <w:rPr>
            <w:rFonts w:eastAsia="Times New Roman"/>
            <w:lang w:eastAsia="ru-RU"/>
          </w:rPr>
          <w:t>Витковская</w:t>
        </w:r>
        <w:proofErr w:type="spellEnd"/>
        <w:r w:rsidR="00BD3F34" w:rsidRPr="00384C93">
          <w:rPr>
            <w:rFonts w:eastAsia="Times New Roman"/>
            <w:lang w:eastAsia="ru-RU"/>
          </w:rPr>
          <w:t>, И. П.</w:t>
        </w:r>
      </w:hyperlink>
      <w:r w:rsidR="00BD3F34" w:rsidRPr="00384C93">
        <w:rPr>
          <w:rFonts w:eastAsia="Times New Roman"/>
          <w:bCs/>
          <w:szCs w:val="28"/>
          <w:lang w:eastAsia="ru-RU"/>
        </w:rPr>
        <w:t xml:space="preserve"> Информированность врачей о редких (</w:t>
      </w:r>
      <w:proofErr w:type="spellStart"/>
      <w:r w:rsidR="00BD3F34" w:rsidRPr="00384C93">
        <w:rPr>
          <w:rFonts w:eastAsia="Times New Roman"/>
          <w:bCs/>
          <w:szCs w:val="28"/>
          <w:lang w:eastAsia="ru-RU"/>
        </w:rPr>
        <w:t>орфанных</w:t>
      </w:r>
      <w:proofErr w:type="spellEnd"/>
      <w:r w:rsidR="00BD3F34" w:rsidRPr="00384C93">
        <w:rPr>
          <w:rFonts w:eastAsia="Times New Roman"/>
          <w:bCs/>
          <w:szCs w:val="28"/>
          <w:lang w:eastAsia="ru-RU"/>
        </w:rPr>
        <w:t xml:space="preserve">) болезнях и тактика при "трудном" диагнозе / И. П. </w:t>
      </w:r>
      <w:proofErr w:type="spellStart"/>
      <w:r w:rsidR="00BD3F34" w:rsidRPr="00384C93">
        <w:rPr>
          <w:rFonts w:eastAsia="Times New Roman"/>
          <w:bCs/>
          <w:szCs w:val="28"/>
          <w:lang w:eastAsia="ru-RU"/>
        </w:rPr>
        <w:t>Витковская</w:t>
      </w:r>
      <w:proofErr w:type="spellEnd"/>
      <w:r w:rsidR="00BD3F34" w:rsidRPr="00384C93">
        <w:rPr>
          <w:rFonts w:eastAsia="Times New Roman"/>
          <w:bCs/>
          <w:szCs w:val="28"/>
          <w:lang w:eastAsia="ru-RU"/>
        </w:rPr>
        <w:t xml:space="preserve"> // Педиатрия. </w:t>
      </w:r>
      <w:r w:rsidR="00DA350E" w:rsidRPr="00DA350E">
        <w:rPr>
          <w:rFonts w:eastAsia="Times New Roman"/>
          <w:bCs/>
          <w:szCs w:val="28"/>
          <w:lang w:eastAsia="ru-RU"/>
        </w:rPr>
        <w:t>Журн</w:t>
      </w:r>
      <w:r w:rsidR="00DA350E">
        <w:rPr>
          <w:rFonts w:eastAsia="Times New Roman"/>
          <w:bCs/>
          <w:szCs w:val="28"/>
          <w:lang w:eastAsia="ru-RU"/>
        </w:rPr>
        <w:t>.</w:t>
      </w:r>
      <w:r w:rsidR="00DA350E" w:rsidRPr="00DA350E">
        <w:rPr>
          <w:rFonts w:eastAsia="Times New Roman"/>
          <w:bCs/>
          <w:szCs w:val="28"/>
          <w:lang w:eastAsia="ru-RU"/>
        </w:rPr>
        <w:t xml:space="preserve"> им</w:t>
      </w:r>
      <w:r w:rsidR="00DA350E">
        <w:rPr>
          <w:rFonts w:eastAsia="Times New Roman"/>
          <w:bCs/>
          <w:szCs w:val="28"/>
          <w:lang w:eastAsia="ru-RU"/>
        </w:rPr>
        <w:t>.</w:t>
      </w:r>
      <w:r w:rsidR="00DA350E" w:rsidRPr="00DA350E">
        <w:rPr>
          <w:rFonts w:eastAsia="Times New Roman"/>
          <w:bCs/>
          <w:szCs w:val="28"/>
          <w:lang w:eastAsia="ru-RU"/>
        </w:rPr>
        <w:t xml:space="preserve"> Г. Н. Сперанского</w:t>
      </w:r>
      <w:r w:rsidR="00A96CE7">
        <w:rPr>
          <w:rFonts w:eastAsia="Times New Roman"/>
          <w:bCs/>
          <w:szCs w:val="28"/>
          <w:lang w:eastAsia="ru-RU"/>
        </w:rPr>
        <w:t>.</w:t>
      </w:r>
      <w:r w:rsidR="00DA350E">
        <w:rPr>
          <w:rFonts w:ascii="Arial" w:hAnsi="Arial" w:cs="Arial"/>
        </w:rPr>
        <w:t xml:space="preserve"> </w:t>
      </w:r>
      <w:r w:rsidR="00BD3F34" w:rsidRPr="00384C93">
        <w:rPr>
          <w:rFonts w:eastAsia="Times New Roman"/>
          <w:bCs/>
          <w:szCs w:val="28"/>
          <w:lang w:eastAsia="ru-RU"/>
        </w:rPr>
        <w:t>– 2017. – Т. 96, № 4</w:t>
      </w:r>
      <w:r w:rsidR="00313551" w:rsidRPr="00384C93">
        <w:rPr>
          <w:rFonts w:eastAsia="Times New Roman"/>
          <w:bCs/>
          <w:szCs w:val="28"/>
          <w:lang w:eastAsia="ru-RU"/>
        </w:rPr>
        <w:t>. – С. 199-206</w:t>
      </w:r>
      <w:r w:rsidR="00313551" w:rsidRPr="00BA2203">
        <w:rPr>
          <w:rFonts w:eastAsia="Times New Roman"/>
          <w:b/>
          <w:sz w:val="16"/>
          <w:szCs w:val="16"/>
          <w:lang w:eastAsia="ru-RU"/>
        </w:rPr>
        <w:t xml:space="preserve">.   </w:t>
      </w:r>
      <w:r w:rsidR="00384C93" w:rsidRPr="00BA2203">
        <w:rPr>
          <w:rFonts w:eastAsia="Times New Roman"/>
          <w:b/>
          <w:sz w:val="16"/>
          <w:szCs w:val="16"/>
          <w:lang w:eastAsia="ru-RU"/>
        </w:rPr>
        <w:t xml:space="preserve">     </w:t>
      </w:r>
      <w:r w:rsidR="00313551" w:rsidRPr="00BA2203">
        <w:rPr>
          <w:rFonts w:eastAsia="Times New Roman"/>
          <w:b/>
          <w:sz w:val="16"/>
          <w:szCs w:val="16"/>
          <w:lang w:eastAsia="ru-RU"/>
        </w:rPr>
        <w:t xml:space="preserve"> </w:t>
      </w:r>
      <w:r w:rsidR="00BA2203">
        <w:rPr>
          <w:rFonts w:eastAsia="Times New Roman"/>
          <w:b/>
          <w:sz w:val="16"/>
          <w:szCs w:val="16"/>
          <w:lang w:eastAsia="ru-RU"/>
        </w:rPr>
        <w:t xml:space="preserve">                   </w:t>
      </w:r>
      <w:r w:rsidR="00313551" w:rsidRPr="00BA2203">
        <w:rPr>
          <w:rFonts w:eastAsia="Times New Roman"/>
          <w:b/>
          <w:sz w:val="16"/>
          <w:szCs w:val="16"/>
          <w:lang w:eastAsia="ru-RU"/>
        </w:rPr>
        <w:t xml:space="preserve">  РНМБ</w:t>
      </w:r>
      <w:r w:rsidR="00AB20DD" w:rsidRPr="00BA2203">
        <w:rPr>
          <w:rFonts w:eastAsia="Times New Roman"/>
          <w:b/>
          <w:sz w:val="16"/>
          <w:szCs w:val="16"/>
          <w:lang w:eastAsia="ru-RU"/>
        </w:rPr>
        <w:t xml:space="preserve">; НМБ </w:t>
      </w:r>
      <w:proofErr w:type="spellStart"/>
      <w:r w:rsidR="00AB20DD" w:rsidRPr="00BA2203">
        <w:rPr>
          <w:rFonts w:eastAsia="Times New Roman"/>
          <w:b/>
          <w:sz w:val="16"/>
          <w:szCs w:val="16"/>
          <w:lang w:eastAsia="ru-RU"/>
        </w:rPr>
        <w:t>ГрГМУ</w:t>
      </w:r>
      <w:proofErr w:type="spellEnd"/>
    </w:p>
    <w:p w:rsidR="00BD3F34" w:rsidRPr="00453E59" w:rsidRDefault="00BD3F34" w:rsidP="00C15069">
      <w:pPr>
        <w:tabs>
          <w:tab w:val="left" w:pos="-284"/>
        </w:tabs>
        <w:spacing w:line="240" w:lineRule="auto"/>
        <w:ind w:left="0" w:right="140" w:firstLine="851"/>
        <w:jc w:val="right"/>
        <w:rPr>
          <w:rFonts w:eastAsia="Times New Roman"/>
          <w:bCs/>
          <w:szCs w:val="28"/>
          <w:lang w:eastAsia="ru-RU"/>
        </w:rPr>
      </w:pPr>
    </w:p>
    <w:p w:rsidR="00956C75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20"/>
          <w:lang w:eastAsia="ru-RU"/>
        </w:rPr>
      </w:pPr>
      <w:hyperlink r:id="rId19" w:history="1">
        <w:r w:rsidR="00956C75" w:rsidRPr="00384C93">
          <w:rPr>
            <w:rFonts w:eastAsia="Times New Roman"/>
            <w:lang w:eastAsia="ru-RU"/>
          </w:rPr>
          <w:t>Воробьев, П. А.</w:t>
        </w:r>
      </w:hyperlink>
      <w:r w:rsidR="00956C75" w:rsidRPr="00384C93">
        <w:rPr>
          <w:rFonts w:eastAsia="Times New Roman"/>
          <w:szCs w:val="28"/>
          <w:lang w:eastAsia="ru-RU"/>
        </w:rPr>
        <w:t xml:space="preserve"> Редкие заболевания у взрослых / П. А. Воробьев // Проблемы стандартизации в здравоохранении. – 2016. – № 3/4. – С. 3-9</w:t>
      </w:r>
      <w:r w:rsidR="00956C75" w:rsidRPr="00384C93">
        <w:rPr>
          <w:rFonts w:eastAsia="Times New Roman"/>
          <w:b/>
          <w:bCs/>
          <w:sz w:val="20"/>
          <w:lang w:eastAsia="ru-RU"/>
        </w:rPr>
        <w:t xml:space="preserve">.     </w:t>
      </w:r>
      <w:r w:rsidR="00384C93">
        <w:rPr>
          <w:rFonts w:eastAsia="Times New Roman"/>
          <w:b/>
          <w:bCs/>
          <w:sz w:val="20"/>
          <w:lang w:eastAsia="ru-RU"/>
        </w:rPr>
        <w:t xml:space="preserve">     </w:t>
      </w:r>
      <w:r w:rsidR="00956C75" w:rsidRPr="00384C93">
        <w:rPr>
          <w:rFonts w:eastAsia="Times New Roman"/>
          <w:b/>
          <w:bCs/>
          <w:sz w:val="20"/>
          <w:lang w:eastAsia="ru-RU"/>
        </w:rPr>
        <w:t xml:space="preserve">     </w:t>
      </w:r>
      <w:r w:rsidR="00956C75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217D71" w:rsidRPr="00BA2203" w:rsidRDefault="00217D71" w:rsidP="00C15069">
      <w:pPr>
        <w:tabs>
          <w:tab w:val="left" w:pos="-284"/>
        </w:tabs>
        <w:spacing w:line="240" w:lineRule="auto"/>
        <w:ind w:left="0" w:right="140" w:firstLine="851"/>
        <w:jc w:val="right"/>
        <w:rPr>
          <w:rFonts w:eastAsia="Times New Roman"/>
          <w:bCs/>
          <w:szCs w:val="28"/>
          <w:lang w:eastAsia="ru-RU"/>
        </w:rPr>
      </w:pPr>
    </w:p>
    <w:p w:rsidR="00217D71" w:rsidRPr="00E31BD8" w:rsidRDefault="00217D71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tLeast"/>
        <w:ind w:left="0" w:right="140" w:firstLine="851"/>
        <w:rPr>
          <w:rFonts w:eastAsia="Times New Roman"/>
          <w:szCs w:val="28"/>
          <w:lang w:eastAsia="ru-RU"/>
        </w:rPr>
      </w:pPr>
      <w:proofErr w:type="spellStart"/>
      <w:r w:rsidRPr="00E31BD8">
        <w:rPr>
          <w:rFonts w:eastAsia="Times New Roman"/>
          <w:szCs w:val="28"/>
          <w:lang w:eastAsia="ru-RU"/>
        </w:rPr>
        <w:t>Гипогаммаглобулинемическая</w:t>
      </w:r>
      <w:proofErr w:type="spellEnd"/>
      <w:r w:rsidRPr="00E31BD8">
        <w:rPr>
          <w:rFonts w:eastAsia="Times New Roman"/>
          <w:szCs w:val="28"/>
          <w:lang w:eastAsia="ru-RU"/>
        </w:rPr>
        <w:t xml:space="preserve"> Спру – редкое сочетание первичного иммунодефицита и </w:t>
      </w:r>
      <w:proofErr w:type="spellStart"/>
      <w:r w:rsidRPr="00E31BD8">
        <w:rPr>
          <w:rFonts w:eastAsia="Times New Roman"/>
          <w:szCs w:val="28"/>
          <w:lang w:eastAsia="ru-RU"/>
        </w:rPr>
        <w:t>целиакии</w:t>
      </w:r>
      <w:proofErr w:type="spellEnd"/>
      <w:r w:rsidRPr="00E31BD8">
        <w:rPr>
          <w:rFonts w:eastAsia="Times New Roman"/>
          <w:szCs w:val="28"/>
          <w:lang w:eastAsia="ru-RU"/>
        </w:rPr>
        <w:t xml:space="preserve"> / А. И. Парфенов [и др.] // </w:t>
      </w:r>
      <w:hyperlink r:id="rId20" w:history="1">
        <w:r w:rsidRPr="00E31BD8">
          <w:rPr>
            <w:rFonts w:eastAsia="Times New Roman"/>
            <w:szCs w:val="28"/>
            <w:lang w:eastAsia="ru-RU"/>
          </w:rPr>
          <w:t>Терапевт</w:t>
        </w:r>
        <w:proofErr w:type="gramStart"/>
        <w:r w:rsidRPr="00E31BD8">
          <w:rPr>
            <w:rFonts w:eastAsia="Times New Roman"/>
            <w:szCs w:val="28"/>
            <w:lang w:eastAsia="ru-RU"/>
          </w:rPr>
          <w:t>.</w:t>
        </w:r>
        <w:proofErr w:type="gramEnd"/>
        <w:r w:rsidRPr="00E31BD8">
          <w:rPr>
            <w:rFonts w:eastAsia="Times New Roman"/>
            <w:szCs w:val="28"/>
            <w:lang w:eastAsia="ru-RU"/>
          </w:rPr>
          <w:t xml:space="preserve"> </w:t>
        </w:r>
        <w:proofErr w:type="gramStart"/>
        <w:r w:rsidRPr="00E31BD8">
          <w:rPr>
            <w:rFonts w:eastAsia="Times New Roman"/>
            <w:szCs w:val="28"/>
            <w:lang w:eastAsia="ru-RU"/>
          </w:rPr>
          <w:t>а</w:t>
        </w:r>
        <w:proofErr w:type="gramEnd"/>
        <w:r w:rsidRPr="00E31BD8">
          <w:rPr>
            <w:rFonts w:eastAsia="Times New Roman"/>
            <w:szCs w:val="28"/>
            <w:lang w:eastAsia="ru-RU"/>
          </w:rPr>
          <w:t>рх</w:t>
        </w:r>
      </w:hyperlink>
      <w:r w:rsidRPr="00E31BD8">
        <w:rPr>
          <w:rFonts w:eastAsia="Times New Roman"/>
          <w:szCs w:val="28"/>
          <w:lang w:eastAsia="ru-RU"/>
        </w:rPr>
        <w:t xml:space="preserve">. – 2014. – Т. 86, </w:t>
      </w:r>
      <w:hyperlink r:id="rId21" w:history="1">
        <w:r w:rsidRPr="00E31BD8">
          <w:rPr>
            <w:rFonts w:eastAsia="Times New Roman"/>
            <w:szCs w:val="28"/>
            <w:lang w:eastAsia="ru-RU"/>
          </w:rPr>
          <w:t>№ 12-2</w:t>
        </w:r>
      </w:hyperlink>
      <w:r w:rsidRPr="00E31BD8">
        <w:rPr>
          <w:rFonts w:eastAsia="Times New Roman"/>
          <w:szCs w:val="28"/>
          <w:lang w:eastAsia="ru-RU"/>
        </w:rPr>
        <w:t>. – С. 19-21.</w:t>
      </w:r>
      <w:r w:rsidR="00BA2203">
        <w:rPr>
          <w:rFonts w:eastAsia="Times New Roman"/>
          <w:szCs w:val="28"/>
          <w:lang w:eastAsia="ru-RU"/>
        </w:rPr>
        <w:t xml:space="preserve">                                                                                   </w:t>
      </w:r>
      <w:r w:rsidR="00BA2203" w:rsidRPr="00D6092D">
        <w:rPr>
          <w:rFonts w:eastAsia="Times New Roman"/>
          <w:b/>
          <w:sz w:val="16"/>
          <w:szCs w:val="16"/>
          <w:lang w:eastAsia="ru-RU"/>
        </w:rPr>
        <w:t xml:space="preserve">НМБ </w:t>
      </w:r>
      <w:proofErr w:type="spellStart"/>
      <w:r w:rsidR="00BA2203" w:rsidRPr="00D6092D">
        <w:rPr>
          <w:rFonts w:eastAsia="Times New Roman"/>
          <w:b/>
          <w:sz w:val="16"/>
          <w:szCs w:val="16"/>
          <w:lang w:eastAsia="ru-RU"/>
        </w:rPr>
        <w:t>ГрГМУ</w:t>
      </w:r>
      <w:proofErr w:type="spellEnd"/>
    </w:p>
    <w:p w:rsidR="00217D71" w:rsidRPr="00473A45" w:rsidRDefault="00217D71" w:rsidP="00C15069">
      <w:pPr>
        <w:tabs>
          <w:tab w:val="left" w:pos="-284"/>
        </w:tabs>
        <w:spacing w:line="240" w:lineRule="auto"/>
        <w:ind w:left="0" w:right="140" w:firstLine="851"/>
        <w:jc w:val="right"/>
        <w:rPr>
          <w:rFonts w:eastAsia="Times New Roman"/>
          <w:bCs/>
          <w:szCs w:val="28"/>
          <w:lang w:eastAsia="ru-RU"/>
        </w:rPr>
      </w:pPr>
    </w:p>
    <w:p w:rsidR="00473A45" w:rsidRPr="00BA220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hyperlink r:id="rId22" w:history="1">
        <w:proofErr w:type="spellStart"/>
        <w:r w:rsidR="00473A45" w:rsidRPr="00384C93">
          <w:rPr>
            <w:rFonts w:eastAsia="Times New Roman"/>
            <w:lang w:eastAsia="ru-RU"/>
          </w:rPr>
          <w:t>Гурылева</w:t>
        </w:r>
        <w:proofErr w:type="spellEnd"/>
        <w:r w:rsidR="00473A45" w:rsidRPr="00384C93">
          <w:rPr>
            <w:rFonts w:eastAsia="Times New Roman"/>
            <w:lang w:eastAsia="ru-RU"/>
          </w:rPr>
          <w:t>, М. Э.</w:t>
        </w:r>
      </w:hyperlink>
      <w:r w:rsidR="00473A45" w:rsidRPr="00384C93">
        <w:rPr>
          <w:rFonts w:eastAsia="Times New Roman"/>
          <w:bCs/>
          <w:szCs w:val="28"/>
          <w:lang w:eastAsia="ru-RU"/>
        </w:rPr>
        <w:t xml:space="preserve"> Проблемы оказания медицинской помощи больным </w:t>
      </w:r>
      <w:proofErr w:type="spellStart"/>
      <w:r w:rsidR="00473A45" w:rsidRPr="00384C93">
        <w:rPr>
          <w:rFonts w:eastAsia="Times New Roman"/>
          <w:bCs/>
          <w:szCs w:val="28"/>
          <w:lang w:eastAsia="ru-RU"/>
        </w:rPr>
        <w:t>орфанными</w:t>
      </w:r>
      <w:proofErr w:type="spellEnd"/>
      <w:r w:rsidR="00473A45" w:rsidRPr="00384C93">
        <w:rPr>
          <w:rFonts w:eastAsia="Times New Roman"/>
          <w:bCs/>
          <w:szCs w:val="28"/>
          <w:lang w:eastAsia="ru-RU"/>
        </w:rPr>
        <w:t xml:space="preserve"> заболеваниями / М. Э. </w:t>
      </w:r>
      <w:proofErr w:type="spellStart"/>
      <w:r w:rsidR="00473A45" w:rsidRPr="00384C93">
        <w:rPr>
          <w:rFonts w:eastAsia="Times New Roman"/>
          <w:bCs/>
          <w:szCs w:val="28"/>
          <w:lang w:eastAsia="ru-RU"/>
        </w:rPr>
        <w:t>Гурылева</w:t>
      </w:r>
      <w:proofErr w:type="spellEnd"/>
      <w:r w:rsidR="00473A45" w:rsidRPr="00384C93">
        <w:rPr>
          <w:rFonts w:eastAsia="Times New Roman"/>
          <w:bCs/>
          <w:szCs w:val="28"/>
          <w:lang w:eastAsia="ru-RU"/>
        </w:rPr>
        <w:t xml:space="preserve"> // Правовые </w:t>
      </w:r>
      <w:proofErr w:type="spellStart"/>
      <w:r w:rsidR="00473A45" w:rsidRPr="00384C93">
        <w:rPr>
          <w:rFonts w:eastAsia="Times New Roman"/>
          <w:bCs/>
          <w:szCs w:val="28"/>
          <w:lang w:eastAsia="ru-RU"/>
        </w:rPr>
        <w:t>вопр</w:t>
      </w:r>
      <w:proofErr w:type="spellEnd"/>
      <w:r w:rsidR="00473A45" w:rsidRPr="00384C93">
        <w:rPr>
          <w:rFonts w:eastAsia="Times New Roman"/>
          <w:bCs/>
          <w:szCs w:val="28"/>
          <w:lang w:eastAsia="ru-RU"/>
        </w:rPr>
        <w:t>. в здравоохранении. – 2014. – № 2. – С. 50-57.</w:t>
      </w:r>
      <w:r w:rsidR="00384C93">
        <w:rPr>
          <w:rFonts w:eastAsia="Times New Roman"/>
          <w:bCs/>
          <w:szCs w:val="28"/>
          <w:lang w:eastAsia="ru-RU"/>
        </w:rPr>
        <w:t xml:space="preserve">  </w:t>
      </w:r>
      <w:r w:rsidR="00473A45" w:rsidRPr="00384C93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     </w:t>
      </w:r>
      <w:r w:rsidR="00473A45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956C75" w:rsidRDefault="00956C75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szCs w:val="28"/>
          <w:lang w:eastAsia="ru-RU"/>
        </w:rPr>
      </w:pPr>
    </w:p>
    <w:p w:rsidR="00473A45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hyperlink r:id="rId23" w:history="1">
        <w:proofErr w:type="spellStart"/>
        <w:r w:rsidR="00473A45" w:rsidRPr="00384C93">
          <w:rPr>
            <w:rFonts w:eastAsia="Times New Roman"/>
            <w:lang w:eastAsia="ru-RU"/>
          </w:rPr>
          <w:t>Дембровский</w:t>
        </w:r>
        <w:proofErr w:type="spellEnd"/>
        <w:r w:rsidR="00473A45" w:rsidRPr="00384C93">
          <w:rPr>
            <w:rFonts w:eastAsia="Times New Roman"/>
            <w:lang w:eastAsia="ru-RU"/>
          </w:rPr>
          <w:t>, В. Н.</w:t>
        </w:r>
      </w:hyperlink>
      <w:r w:rsidR="00473A45" w:rsidRPr="00384C93">
        <w:rPr>
          <w:rFonts w:eastAsia="Times New Roman"/>
          <w:szCs w:val="28"/>
          <w:lang w:eastAsia="ru-RU"/>
        </w:rPr>
        <w:t xml:space="preserve"> Актуальные проблемы финансирования лекарственного обеспечения больных с редкими заболеваниями на региональном уровне / В. Н. </w:t>
      </w:r>
      <w:proofErr w:type="spellStart"/>
      <w:r w:rsidR="00473A45" w:rsidRPr="00384C93">
        <w:rPr>
          <w:rFonts w:eastAsia="Times New Roman"/>
          <w:szCs w:val="28"/>
          <w:lang w:eastAsia="ru-RU"/>
        </w:rPr>
        <w:t>Дембровский</w:t>
      </w:r>
      <w:proofErr w:type="spellEnd"/>
      <w:r w:rsidR="00473A45" w:rsidRPr="00384C93">
        <w:rPr>
          <w:rFonts w:eastAsia="Times New Roman"/>
          <w:szCs w:val="28"/>
          <w:lang w:eastAsia="ru-RU"/>
        </w:rPr>
        <w:t xml:space="preserve">, Е. Г. Носок // Проблемы стандартизации в здравоохранении. – 2016. – № </w:t>
      </w:r>
      <w:r w:rsidR="00473A45" w:rsidRPr="00384C93">
        <w:rPr>
          <w:rFonts w:eastAsia="Times New Roman"/>
          <w:bCs/>
          <w:szCs w:val="28"/>
          <w:lang w:eastAsia="ru-RU"/>
        </w:rPr>
        <w:t>3/4</w:t>
      </w:r>
      <w:r w:rsidR="00473A45" w:rsidRPr="00384C93">
        <w:rPr>
          <w:rFonts w:eastAsia="Times New Roman"/>
          <w:szCs w:val="28"/>
          <w:lang w:eastAsia="ru-RU"/>
        </w:rPr>
        <w:t>. – С. 36-41.</w:t>
      </w:r>
      <w:r w:rsidR="00384C93">
        <w:rPr>
          <w:rFonts w:eastAsia="Times New Roman"/>
          <w:szCs w:val="28"/>
          <w:lang w:eastAsia="ru-RU"/>
        </w:rPr>
        <w:t xml:space="preserve">  </w:t>
      </w:r>
      <w:r w:rsidR="00473A45" w:rsidRPr="00384C93">
        <w:rPr>
          <w:rFonts w:eastAsia="Times New Roman"/>
          <w:szCs w:val="28"/>
          <w:lang w:eastAsia="ru-RU"/>
        </w:rPr>
        <w:t xml:space="preserve">                            </w:t>
      </w:r>
      <w:r w:rsidR="008647C3" w:rsidRPr="00384C93">
        <w:rPr>
          <w:rFonts w:eastAsia="Times New Roman"/>
          <w:szCs w:val="28"/>
          <w:lang w:eastAsia="ru-RU"/>
        </w:rPr>
        <w:t xml:space="preserve">   </w:t>
      </w:r>
      <w:r w:rsidR="005A1875">
        <w:rPr>
          <w:rFonts w:eastAsia="Times New Roman"/>
          <w:szCs w:val="28"/>
          <w:lang w:eastAsia="ru-RU"/>
        </w:rPr>
        <w:t xml:space="preserve">  </w:t>
      </w:r>
      <w:r w:rsidR="008647C3" w:rsidRPr="00384C93">
        <w:rPr>
          <w:rFonts w:eastAsia="Times New Roman"/>
          <w:szCs w:val="28"/>
          <w:lang w:eastAsia="ru-RU"/>
        </w:rPr>
        <w:t xml:space="preserve">               </w:t>
      </w:r>
      <w:r w:rsidR="00473A45" w:rsidRPr="00384C93">
        <w:rPr>
          <w:rFonts w:eastAsia="Times New Roman"/>
          <w:szCs w:val="28"/>
          <w:lang w:eastAsia="ru-RU"/>
        </w:rPr>
        <w:t xml:space="preserve"> </w:t>
      </w:r>
      <w:r w:rsidR="00473A45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2630D0" w:rsidRPr="005017FF" w:rsidRDefault="002630D0" w:rsidP="005017FF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szCs w:val="28"/>
          <w:lang w:eastAsia="ru-RU"/>
        </w:rPr>
      </w:pPr>
    </w:p>
    <w:p w:rsidR="002630D0" w:rsidRPr="002630D0" w:rsidRDefault="002630D0" w:rsidP="005017FF">
      <w:pPr>
        <w:pStyle w:val="a4"/>
        <w:numPr>
          <w:ilvl w:val="0"/>
          <w:numId w:val="2"/>
        </w:numPr>
        <w:spacing w:line="240" w:lineRule="auto"/>
        <w:ind w:left="0" w:firstLine="851"/>
        <w:jc w:val="left"/>
        <w:rPr>
          <w:rFonts w:eastAsia="Times New Roman"/>
          <w:bCs/>
          <w:sz w:val="20"/>
          <w:lang w:eastAsia="ru-RU"/>
        </w:rPr>
      </w:pPr>
      <w:r w:rsidRPr="002630D0">
        <w:rPr>
          <w:rFonts w:eastAsia="Times New Roman"/>
          <w:b/>
          <w:bCs/>
          <w:sz w:val="16"/>
          <w:szCs w:val="16"/>
          <w:lang w:eastAsia="ru-RU"/>
        </w:rPr>
        <w:t>617.735-007.23</w:t>
      </w:r>
      <w:r w:rsidRPr="002630D0">
        <w:rPr>
          <w:rFonts w:eastAsia="Times New Roman"/>
          <w:b/>
          <w:bCs/>
          <w:sz w:val="16"/>
          <w:szCs w:val="16"/>
          <w:lang w:eastAsia="ru-RU"/>
        </w:rPr>
        <w:br/>
      </w:r>
      <w:r>
        <w:rPr>
          <w:rFonts w:eastAsia="Times New Roman"/>
          <w:b/>
          <w:bCs/>
          <w:sz w:val="16"/>
          <w:szCs w:val="16"/>
          <w:lang w:eastAsia="ru-RU"/>
        </w:rPr>
        <w:t xml:space="preserve">           </w:t>
      </w:r>
      <w:r w:rsidR="005017FF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</w:t>
      </w:r>
      <w:r w:rsidRPr="002630D0">
        <w:rPr>
          <w:rFonts w:eastAsia="Times New Roman"/>
          <w:b/>
          <w:bCs/>
          <w:sz w:val="16"/>
          <w:szCs w:val="16"/>
          <w:lang w:eastAsia="ru-RU"/>
        </w:rPr>
        <w:t>Ж86</w:t>
      </w:r>
      <w:r>
        <w:rPr>
          <w:rFonts w:eastAsia="Times New Roman"/>
          <w:b/>
          <w:bCs/>
          <w:sz w:val="16"/>
          <w:szCs w:val="16"/>
          <w:lang w:eastAsia="ru-RU"/>
        </w:rPr>
        <w:t xml:space="preserve">                  </w:t>
      </w:r>
      <w:r w:rsidRPr="002630D0">
        <w:rPr>
          <w:rFonts w:eastAsia="Times New Roman"/>
          <w:bCs/>
          <w:szCs w:val="28"/>
          <w:lang w:eastAsia="ru-RU"/>
        </w:rPr>
        <w:t xml:space="preserve">Жукова, С. И. Пигментная </w:t>
      </w:r>
      <w:proofErr w:type="spellStart"/>
      <w:r w:rsidRPr="002630D0">
        <w:rPr>
          <w:rFonts w:eastAsia="Times New Roman"/>
          <w:bCs/>
          <w:szCs w:val="28"/>
          <w:lang w:eastAsia="ru-RU"/>
        </w:rPr>
        <w:t>абиотрофия</w:t>
      </w:r>
      <w:proofErr w:type="spellEnd"/>
      <w:r w:rsidRPr="002630D0">
        <w:rPr>
          <w:rFonts w:eastAsia="Times New Roman"/>
          <w:bCs/>
          <w:szCs w:val="28"/>
          <w:lang w:eastAsia="ru-RU"/>
        </w:rPr>
        <w:t xml:space="preserve"> сетчатки</w:t>
      </w:r>
      <w:proofErr w:type="gramStart"/>
      <w:r w:rsidRPr="002630D0">
        <w:rPr>
          <w:rFonts w:eastAsia="Times New Roman"/>
          <w:bCs/>
          <w:szCs w:val="28"/>
          <w:lang w:eastAsia="ru-RU"/>
        </w:rPr>
        <w:t xml:space="preserve"> :</w:t>
      </w:r>
      <w:proofErr w:type="gramEnd"/>
      <w:r w:rsidRPr="002630D0">
        <w:rPr>
          <w:rFonts w:eastAsia="Times New Roman"/>
          <w:bCs/>
          <w:szCs w:val="28"/>
          <w:lang w:eastAsia="ru-RU"/>
        </w:rPr>
        <w:t xml:space="preserve"> [руководство] / С. И. Жукова, А. Г. Щуко, В. В. Малышев. </w:t>
      </w:r>
      <w:r>
        <w:rPr>
          <w:rFonts w:eastAsia="Times New Roman"/>
          <w:bCs/>
          <w:szCs w:val="28"/>
          <w:lang w:eastAsia="ru-RU"/>
        </w:rPr>
        <w:t>–</w:t>
      </w:r>
      <w:r w:rsidRPr="002630D0">
        <w:rPr>
          <w:rFonts w:eastAsia="Times New Roman"/>
          <w:bCs/>
          <w:szCs w:val="28"/>
          <w:lang w:eastAsia="ru-RU"/>
        </w:rPr>
        <w:t xml:space="preserve"> Москва</w:t>
      </w:r>
      <w:proofErr w:type="gramStart"/>
      <w:r w:rsidRPr="002630D0">
        <w:rPr>
          <w:rFonts w:eastAsia="Times New Roman"/>
          <w:bCs/>
          <w:szCs w:val="28"/>
          <w:lang w:eastAsia="ru-RU"/>
        </w:rPr>
        <w:t xml:space="preserve"> :</w:t>
      </w:r>
      <w:proofErr w:type="gramEnd"/>
      <w:r w:rsidRPr="002630D0">
        <w:rPr>
          <w:rFonts w:eastAsia="Times New Roman"/>
          <w:bCs/>
          <w:szCs w:val="28"/>
          <w:lang w:eastAsia="ru-RU"/>
        </w:rPr>
        <w:t xml:space="preserve"> ГЭОТАР-Медиа, 2010. </w:t>
      </w:r>
      <w:r>
        <w:rPr>
          <w:rFonts w:eastAsia="Times New Roman"/>
          <w:bCs/>
          <w:szCs w:val="28"/>
          <w:lang w:eastAsia="ru-RU"/>
        </w:rPr>
        <w:t>–</w:t>
      </w:r>
      <w:r w:rsidRPr="002630D0">
        <w:rPr>
          <w:rFonts w:eastAsia="Times New Roman"/>
          <w:bCs/>
          <w:szCs w:val="28"/>
          <w:lang w:eastAsia="ru-RU"/>
        </w:rPr>
        <w:t xml:space="preserve"> 103 с.</w:t>
      </w:r>
      <w:r w:rsidRPr="002630D0">
        <w:rPr>
          <w:rFonts w:eastAsia="Times New Roman"/>
          <w:szCs w:val="28"/>
          <w:lang w:eastAsia="ru-RU"/>
        </w:rPr>
        <w:t xml:space="preserve"> </w:t>
      </w:r>
      <w:r w:rsidRPr="00384C93">
        <w:rPr>
          <w:rFonts w:eastAsia="Times New Roman"/>
          <w:szCs w:val="28"/>
          <w:lang w:eastAsia="ru-RU"/>
        </w:rPr>
        <w:t xml:space="preserve">– Из </w:t>
      </w:r>
      <w:proofErr w:type="spellStart"/>
      <w:r w:rsidRPr="00384C93">
        <w:rPr>
          <w:rFonts w:eastAsia="Times New Roman"/>
          <w:szCs w:val="28"/>
          <w:lang w:eastAsia="ru-RU"/>
        </w:rPr>
        <w:t>содерж</w:t>
      </w:r>
      <w:proofErr w:type="spellEnd"/>
      <w:r w:rsidRPr="00384C93">
        <w:rPr>
          <w:rFonts w:eastAsia="Times New Roman"/>
          <w:bCs/>
          <w:sz w:val="20"/>
          <w:lang w:eastAsia="ru-RU"/>
        </w:rPr>
        <w:t xml:space="preserve">.: </w:t>
      </w:r>
      <w:proofErr w:type="spellStart"/>
      <w:r w:rsidRPr="002630D0">
        <w:rPr>
          <w:rFonts w:eastAsia="Times New Roman"/>
          <w:sz w:val="20"/>
          <w:lang w:eastAsia="ru-RU"/>
        </w:rPr>
        <w:t>мукополисахаридоз</w:t>
      </w:r>
      <w:proofErr w:type="spellEnd"/>
      <w:r w:rsidRPr="002630D0">
        <w:rPr>
          <w:rFonts w:eastAsia="Times New Roman"/>
          <w:bCs/>
          <w:sz w:val="20"/>
          <w:lang w:eastAsia="ru-RU"/>
        </w:rPr>
        <w:t xml:space="preserve"> - </w:t>
      </w:r>
      <w:proofErr w:type="spellStart"/>
      <w:r w:rsidRPr="002630D0">
        <w:rPr>
          <w:rFonts w:eastAsia="Times New Roman"/>
          <w:bCs/>
          <w:sz w:val="20"/>
          <w:lang w:eastAsia="ru-RU"/>
        </w:rPr>
        <w:t>абеталипопротеинемия</w:t>
      </w:r>
      <w:proofErr w:type="spellEnd"/>
      <w:r w:rsidRPr="002630D0">
        <w:rPr>
          <w:rFonts w:eastAsia="Times New Roman"/>
          <w:bCs/>
          <w:sz w:val="20"/>
          <w:lang w:eastAsia="ru-RU"/>
        </w:rPr>
        <w:t xml:space="preserve"> - </w:t>
      </w:r>
      <w:proofErr w:type="spellStart"/>
      <w:r w:rsidRPr="002630D0">
        <w:rPr>
          <w:rFonts w:eastAsia="Times New Roman"/>
          <w:bCs/>
          <w:sz w:val="20"/>
          <w:lang w:eastAsia="ru-RU"/>
        </w:rPr>
        <w:t>грефе-ушера</w:t>
      </w:r>
      <w:proofErr w:type="spellEnd"/>
      <w:r w:rsidRPr="002630D0">
        <w:rPr>
          <w:rFonts w:eastAsia="Times New Roman"/>
          <w:bCs/>
          <w:sz w:val="20"/>
          <w:lang w:eastAsia="ru-RU"/>
        </w:rPr>
        <w:t xml:space="preserve"> синдром - </w:t>
      </w:r>
      <w:proofErr w:type="spellStart"/>
      <w:r w:rsidRPr="002630D0">
        <w:rPr>
          <w:rFonts w:eastAsia="Times New Roman"/>
          <w:bCs/>
          <w:sz w:val="20"/>
          <w:lang w:eastAsia="ru-RU"/>
        </w:rPr>
        <w:t>лоренса</w:t>
      </w:r>
      <w:proofErr w:type="spellEnd"/>
      <w:r w:rsidRPr="002630D0">
        <w:rPr>
          <w:rFonts w:eastAsia="Times New Roman"/>
          <w:bCs/>
          <w:sz w:val="20"/>
          <w:lang w:eastAsia="ru-RU"/>
        </w:rPr>
        <w:t>-</w:t>
      </w:r>
      <w:proofErr w:type="spellStart"/>
      <w:r w:rsidRPr="002630D0">
        <w:rPr>
          <w:rFonts w:eastAsia="Times New Roman"/>
          <w:bCs/>
          <w:sz w:val="20"/>
          <w:lang w:eastAsia="ru-RU"/>
        </w:rPr>
        <w:t>муна</w:t>
      </w:r>
      <w:proofErr w:type="spellEnd"/>
      <w:r w:rsidRPr="002630D0">
        <w:rPr>
          <w:rFonts w:eastAsia="Times New Roman"/>
          <w:bCs/>
          <w:sz w:val="20"/>
          <w:lang w:eastAsia="ru-RU"/>
        </w:rPr>
        <w:t>-барде-</w:t>
      </w:r>
      <w:proofErr w:type="spellStart"/>
      <w:r w:rsidRPr="002630D0">
        <w:rPr>
          <w:rFonts w:eastAsia="Times New Roman"/>
          <w:bCs/>
          <w:sz w:val="20"/>
          <w:lang w:eastAsia="ru-RU"/>
        </w:rPr>
        <w:t>бидля</w:t>
      </w:r>
      <w:proofErr w:type="spellEnd"/>
      <w:r w:rsidRPr="002630D0">
        <w:rPr>
          <w:rFonts w:eastAsia="Times New Roman"/>
          <w:bCs/>
          <w:sz w:val="20"/>
          <w:lang w:eastAsia="ru-RU"/>
        </w:rPr>
        <w:t xml:space="preserve"> синдром - </w:t>
      </w:r>
      <w:proofErr w:type="spellStart"/>
      <w:r w:rsidRPr="002630D0">
        <w:rPr>
          <w:rFonts w:eastAsia="Times New Roman"/>
          <w:bCs/>
          <w:sz w:val="20"/>
          <w:lang w:eastAsia="ru-RU"/>
        </w:rPr>
        <w:t>амавроз</w:t>
      </w:r>
      <w:proofErr w:type="spellEnd"/>
      <w:r w:rsidRPr="002630D0">
        <w:rPr>
          <w:rFonts w:eastAsia="Times New Roman"/>
          <w:bCs/>
          <w:sz w:val="20"/>
          <w:lang w:eastAsia="ru-RU"/>
        </w:rPr>
        <w:t xml:space="preserve"> </w:t>
      </w:r>
      <w:proofErr w:type="spellStart"/>
      <w:r w:rsidRPr="002630D0">
        <w:rPr>
          <w:rFonts w:eastAsia="Times New Roman"/>
          <w:bCs/>
          <w:sz w:val="20"/>
          <w:lang w:eastAsia="ru-RU"/>
        </w:rPr>
        <w:t>лебера</w:t>
      </w:r>
      <w:proofErr w:type="spellEnd"/>
      <w:r>
        <w:rPr>
          <w:rFonts w:eastAsia="Times New Roman"/>
          <w:bCs/>
          <w:sz w:val="20"/>
          <w:lang w:eastAsia="ru-RU"/>
        </w:rPr>
        <w:t xml:space="preserve">.                                        </w:t>
      </w:r>
      <w:r w:rsidR="005017FF">
        <w:rPr>
          <w:rFonts w:eastAsia="Times New Roman"/>
          <w:bCs/>
          <w:sz w:val="20"/>
          <w:lang w:eastAsia="ru-RU"/>
        </w:rPr>
        <w:t xml:space="preserve">                                                                    </w:t>
      </w:r>
      <w:r>
        <w:rPr>
          <w:rFonts w:eastAsia="Times New Roman"/>
          <w:bCs/>
          <w:sz w:val="20"/>
          <w:lang w:eastAsia="ru-RU"/>
        </w:rPr>
        <w:t xml:space="preserve">                         </w:t>
      </w:r>
      <w:r w:rsidRPr="00D6092D">
        <w:rPr>
          <w:rFonts w:eastAsia="Times New Roman"/>
          <w:b/>
          <w:sz w:val="16"/>
          <w:szCs w:val="16"/>
          <w:lang w:eastAsia="ru-RU"/>
        </w:rPr>
        <w:t xml:space="preserve">НМБ </w:t>
      </w:r>
      <w:proofErr w:type="spellStart"/>
      <w:r w:rsidRPr="00D6092D">
        <w:rPr>
          <w:rFonts w:eastAsia="Times New Roman"/>
          <w:b/>
          <w:sz w:val="16"/>
          <w:szCs w:val="16"/>
          <w:lang w:eastAsia="ru-RU"/>
        </w:rPr>
        <w:t>ГрГМУ</w:t>
      </w:r>
      <w:proofErr w:type="spellEnd"/>
    </w:p>
    <w:p w:rsidR="00473A45" w:rsidRDefault="00473A45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szCs w:val="28"/>
          <w:lang w:eastAsia="ru-RU"/>
        </w:rPr>
      </w:pPr>
    </w:p>
    <w:p w:rsidR="00313551" w:rsidRPr="00BA220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sz w:val="16"/>
          <w:szCs w:val="16"/>
          <w:lang w:eastAsia="ru-RU"/>
        </w:rPr>
      </w:pPr>
      <w:hyperlink r:id="rId24" w:history="1">
        <w:r w:rsidR="00BD3F34" w:rsidRPr="00384C93">
          <w:rPr>
            <w:rFonts w:eastAsia="Times New Roman"/>
            <w:lang w:eastAsia="ru-RU"/>
          </w:rPr>
          <w:t>Журавлева, М. В.</w:t>
        </w:r>
      </w:hyperlink>
      <w:r w:rsidR="00BD3F34" w:rsidRPr="00384C93">
        <w:rPr>
          <w:rFonts w:eastAsia="Times New Roman"/>
          <w:bCs/>
          <w:szCs w:val="28"/>
          <w:lang w:eastAsia="ru-RU"/>
        </w:rPr>
        <w:t xml:space="preserve"> Организация лекарственного обеспечения пациентов с редкими заболеваниями в г. Москве на примере легочной артериальной гипертензии / М. В. Журавлева, А. Ю. Лебедева // Мед</w:t>
      </w:r>
      <w:proofErr w:type="gramStart"/>
      <w:r w:rsidR="00BD3F34" w:rsidRPr="00384C93">
        <w:rPr>
          <w:rFonts w:eastAsia="Times New Roman"/>
          <w:bCs/>
          <w:szCs w:val="28"/>
          <w:lang w:eastAsia="ru-RU"/>
        </w:rPr>
        <w:t>.</w:t>
      </w:r>
      <w:proofErr w:type="gramEnd"/>
      <w:r w:rsidR="00BD3F34" w:rsidRPr="00384C93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="00BD3F34" w:rsidRPr="00384C93">
        <w:rPr>
          <w:rFonts w:eastAsia="Times New Roman"/>
          <w:bCs/>
          <w:szCs w:val="28"/>
          <w:lang w:eastAsia="ru-RU"/>
        </w:rPr>
        <w:t>с</w:t>
      </w:r>
      <w:proofErr w:type="gramEnd"/>
      <w:r w:rsidR="00BD3F34" w:rsidRPr="00384C93">
        <w:rPr>
          <w:rFonts w:eastAsia="Times New Roman"/>
          <w:bCs/>
          <w:szCs w:val="28"/>
          <w:lang w:eastAsia="ru-RU"/>
        </w:rPr>
        <w:t xml:space="preserve">овет. – 2018. – № 16. – С. 24-31. – Из </w:t>
      </w:r>
      <w:proofErr w:type="spellStart"/>
      <w:r w:rsidR="00BD3F34" w:rsidRPr="00384C93">
        <w:rPr>
          <w:rFonts w:eastAsia="Times New Roman"/>
          <w:bCs/>
          <w:szCs w:val="28"/>
          <w:lang w:eastAsia="ru-RU"/>
        </w:rPr>
        <w:t>содерж</w:t>
      </w:r>
      <w:proofErr w:type="spellEnd"/>
      <w:r w:rsidR="00BD3F34" w:rsidRPr="00384C93">
        <w:rPr>
          <w:rFonts w:eastAsia="Times New Roman"/>
          <w:bCs/>
          <w:szCs w:val="28"/>
          <w:lang w:eastAsia="ru-RU"/>
        </w:rPr>
        <w:t xml:space="preserve">.: </w:t>
      </w:r>
      <w:hyperlink r:id="rId25" w:history="1">
        <w:proofErr w:type="spellStart"/>
        <w:r w:rsidR="00BD3F34" w:rsidRPr="00384C93">
          <w:rPr>
            <w:rFonts w:eastAsia="Times New Roman"/>
            <w:bCs/>
            <w:sz w:val="20"/>
            <w:lang w:eastAsia="ru-RU"/>
          </w:rPr>
          <w:t>орфанные</w:t>
        </w:r>
        <w:proofErr w:type="spellEnd"/>
      </w:hyperlink>
      <w:r w:rsidR="00BD3F34" w:rsidRPr="00384C93">
        <w:rPr>
          <w:rFonts w:eastAsia="Times New Roman"/>
          <w:bCs/>
          <w:sz w:val="20"/>
          <w:lang w:eastAsia="ru-RU"/>
        </w:rPr>
        <w:t xml:space="preserve"> заболевания.</w:t>
      </w:r>
      <w:r w:rsidR="00313551" w:rsidRPr="00384C93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</w:t>
      </w:r>
      <w:r w:rsidR="00313551" w:rsidRPr="00BA2203">
        <w:rPr>
          <w:rFonts w:eastAsia="Times New Roman"/>
          <w:b/>
          <w:sz w:val="16"/>
          <w:szCs w:val="16"/>
          <w:lang w:eastAsia="ru-RU"/>
        </w:rPr>
        <w:t>РНМБ</w:t>
      </w:r>
    </w:p>
    <w:p w:rsidR="004A5942" w:rsidRPr="00BA2203" w:rsidRDefault="004A5942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BA2203" w:rsidRPr="00E31BD8" w:rsidRDefault="004A5942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tLeast"/>
        <w:ind w:left="0" w:right="140" w:firstLine="851"/>
        <w:rPr>
          <w:rFonts w:eastAsia="Times New Roman"/>
          <w:szCs w:val="28"/>
          <w:lang w:eastAsia="ru-RU"/>
        </w:rPr>
      </w:pPr>
      <w:r w:rsidRPr="00E31BD8">
        <w:rPr>
          <w:rFonts w:eastAsia="Times New Roman"/>
          <w:lang w:eastAsia="ru-RU"/>
        </w:rPr>
        <w:t xml:space="preserve">Инновационные подходы к терапии наследственного ангионевротического отека / В. В. Строгонова [и др.] // </w:t>
      </w:r>
      <w:hyperlink r:id="rId26" w:history="1">
        <w:r w:rsidRPr="00E31BD8">
          <w:rPr>
            <w:rFonts w:eastAsia="Times New Roman"/>
            <w:lang w:eastAsia="ru-RU"/>
          </w:rPr>
          <w:t>Аллергология и иммунология</w:t>
        </w:r>
      </w:hyperlink>
      <w:r w:rsidRPr="00E31BD8">
        <w:rPr>
          <w:rFonts w:eastAsia="Times New Roman"/>
          <w:lang w:eastAsia="ru-RU"/>
        </w:rPr>
        <w:t xml:space="preserve">. – 2017. – Т. 18, </w:t>
      </w:r>
      <w:hyperlink r:id="rId27" w:history="1">
        <w:r w:rsidRPr="00E31BD8">
          <w:rPr>
            <w:rFonts w:eastAsia="Times New Roman"/>
            <w:lang w:eastAsia="ru-RU"/>
          </w:rPr>
          <w:t>№ 4</w:t>
        </w:r>
      </w:hyperlink>
      <w:r w:rsidRPr="00E31BD8">
        <w:rPr>
          <w:rFonts w:eastAsia="Times New Roman"/>
          <w:lang w:eastAsia="ru-RU"/>
        </w:rPr>
        <w:t>. – С. 197-204.</w:t>
      </w:r>
      <w:r w:rsidR="00BA2203">
        <w:rPr>
          <w:rFonts w:eastAsia="Times New Roman"/>
          <w:lang w:eastAsia="ru-RU"/>
        </w:rPr>
        <w:t xml:space="preserve">                                             </w:t>
      </w:r>
      <w:r w:rsidR="00BA2203" w:rsidRPr="00D6092D">
        <w:rPr>
          <w:rFonts w:eastAsia="Times New Roman"/>
          <w:b/>
          <w:sz w:val="16"/>
          <w:szCs w:val="16"/>
          <w:lang w:eastAsia="ru-RU"/>
        </w:rPr>
        <w:t xml:space="preserve">НМБ </w:t>
      </w:r>
      <w:proofErr w:type="spellStart"/>
      <w:r w:rsidR="00BA2203" w:rsidRPr="00D6092D">
        <w:rPr>
          <w:rFonts w:eastAsia="Times New Roman"/>
          <w:b/>
          <w:sz w:val="16"/>
          <w:szCs w:val="16"/>
          <w:lang w:eastAsia="ru-RU"/>
        </w:rPr>
        <w:t>ГрГМУ</w:t>
      </w:r>
      <w:proofErr w:type="spellEnd"/>
    </w:p>
    <w:p w:rsidR="0041737D" w:rsidRDefault="0041737D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473A45" w:rsidRPr="00BA2203" w:rsidRDefault="00473A45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sz w:val="16"/>
          <w:szCs w:val="16"/>
          <w:lang w:eastAsia="ru-RU"/>
        </w:rPr>
      </w:pPr>
      <w:r w:rsidRPr="00384C93">
        <w:rPr>
          <w:rFonts w:eastAsia="Times New Roman"/>
          <w:b/>
          <w:bCs/>
          <w:sz w:val="20"/>
          <w:lang w:eastAsia="ru-RU"/>
        </w:rPr>
        <w:t>615374</w:t>
      </w:r>
      <w:r w:rsidR="00384C93" w:rsidRPr="00384C93">
        <w:rPr>
          <w:rFonts w:eastAsia="Times New Roman"/>
          <w:b/>
          <w:bCs/>
          <w:sz w:val="20"/>
          <w:lang w:eastAsia="ru-RU"/>
        </w:rPr>
        <w:t xml:space="preserve">   </w:t>
      </w:r>
      <w:r w:rsidRPr="00384C93">
        <w:rPr>
          <w:rFonts w:eastAsia="Times New Roman"/>
          <w:bCs/>
          <w:szCs w:val="28"/>
          <w:lang w:eastAsia="ru-RU"/>
        </w:rPr>
        <w:t xml:space="preserve">Интерстициальные и </w:t>
      </w:r>
      <w:proofErr w:type="spellStart"/>
      <w:r w:rsidRPr="00384C93">
        <w:rPr>
          <w:rFonts w:eastAsia="Times New Roman"/>
          <w:bCs/>
          <w:szCs w:val="28"/>
          <w:lang w:eastAsia="ru-RU"/>
        </w:rPr>
        <w:t>орфанные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заболевания легких / А. Л. Акопов [и др.]</w:t>
      </w:r>
      <w:proofErr w:type="gramStart"/>
      <w:r w:rsidRPr="00384C93">
        <w:rPr>
          <w:rFonts w:eastAsia="Times New Roman"/>
          <w:szCs w:val="28"/>
          <w:lang w:eastAsia="ru-RU"/>
        </w:rPr>
        <w:t xml:space="preserve"> ;</w:t>
      </w:r>
      <w:proofErr w:type="gramEnd"/>
      <w:r w:rsidRPr="00384C93">
        <w:rPr>
          <w:rFonts w:eastAsia="Times New Roman"/>
          <w:szCs w:val="28"/>
          <w:lang w:eastAsia="ru-RU"/>
        </w:rPr>
        <w:t xml:space="preserve"> под ред. М. М. </w:t>
      </w:r>
      <w:proofErr w:type="spellStart"/>
      <w:r w:rsidRPr="00384C93">
        <w:rPr>
          <w:rFonts w:eastAsia="Times New Roman"/>
          <w:szCs w:val="28"/>
          <w:lang w:eastAsia="ru-RU"/>
        </w:rPr>
        <w:t>Ильковича</w:t>
      </w:r>
      <w:proofErr w:type="spellEnd"/>
      <w:r w:rsidRPr="00384C93">
        <w:rPr>
          <w:rFonts w:eastAsia="Times New Roman"/>
          <w:szCs w:val="28"/>
          <w:lang w:eastAsia="ru-RU"/>
        </w:rPr>
        <w:t>. – Москва</w:t>
      </w:r>
      <w:proofErr w:type="gramStart"/>
      <w:r w:rsidRPr="00384C93">
        <w:rPr>
          <w:rFonts w:eastAsia="Times New Roman"/>
          <w:szCs w:val="28"/>
          <w:lang w:eastAsia="ru-RU"/>
        </w:rPr>
        <w:t xml:space="preserve"> :</w:t>
      </w:r>
      <w:proofErr w:type="gramEnd"/>
      <w:r w:rsidRPr="00384C93">
        <w:rPr>
          <w:rFonts w:eastAsia="Times New Roman"/>
          <w:szCs w:val="28"/>
          <w:lang w:eastAsia="ru-RU"/>
        </w:rPr>
        <w:t xml:space="preserve"> ГЭОТАР-Медиа, 2019. – 546 с</w:t>
      </w:r>
      <w:r w:rsidRPr="00BA2203">
        <w:rPr>
          <w:rFonts w:eastAsia="Times New Roman"/>
          <w:b/>
          <w:sz w:val="16"/>
          <w:szCs w:val="16"/>
          <w:lang w:eastAsia="ru-RU"/>
        </w:rPr>
        <w:t xml:space="preserve">.  </w:t>
      </w:r>
      <w:r w:rsidR="00BA2203" w:rsidRPr="00BA2203">
        <w:rPr>
          <w:rFonts w:eastAsia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BA2203">
        <w:rPr>
          <w:rFonts w:eastAsia="Times New Roman"/>
          <w:b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BA2203" w:rsidRPr="00BA2203">
        <w:rPr>
          <w:rFonts w:eastAsia="Times New Roman"/>
          <w:b/>
          <w:sz w:val="16"/>
          <w:szCs w:val="16"/>
          <w:lang w:eastAsia="ru-RU"/>
        </w:rPr>
        <w:t xml:space="preserve">   </w:t>
      </w:r>
      <w:r w:rsidRPr="00BA2203">
        <w:rPr>
          <w:rFonts w:eastAsia="Times New Roman"/>
          <w:b/>
          <w:sz w:val="16"/>
          <w:szCs w:val="16"/>
          <w:lang w:eastAsia="ru-RU"/>
        </w:rPr>
        <w:t xml:space="preserve"> </w:t>
      </w:r>
      <w:r w:rsidR="00042B8E">
        <w:rPr>
          <w:rFonts w:eastAsia="Times New Roman"/>
          <w:b/>
          <w:sz w:val="16"/>
          <w:szCs w:val="16"/>
          <w:lang w:eastAsia="ru-RU"/>
        </w:rPr>
        <w:t>ЦНМБ, г. Москва</w:t>
      </w:r>
      <w:r w:rsidR="00283B6F" w:rsidRPr="00BA2203">
        <w:rPr>
          <w:rFonts w:eastAsia="Times New Roman"/>
          <w:b/>
          <w:sz w:val="16"/>
          <w:szCs w:val="16"/>
          <w:lang w:eastAsia="ru-RU"/>
        </w:rPr>
        <w:t>;</w:t>
      </w:r>
      <w:r w:rsidRPr="00BA2203">
        <w:rPr>
          <w:rFonts w:eastAsia="Times New Roman"/>
          <w:b/>
          <w:sz w:val="16"/>
          <w:szCs w:val="16"/>
          <w:lang w:eastAsia="ru-RU"/>
        </w:rPr>
        <w:t xml:space="preserve">  РНМБ</w:t>
      </w:r>
    </w:p>
    <w:p w:rsidR="00473A45" w:rsidRPr="00BA2203" w:rsidRDefault="00473A45" w:rsidP="00C15069">
      <w:pPr>
        <w:tabs>
          <w:tab w:val="left" w:pos="-284"/>
        </w:tabs>
        <w:spacing w:line="240" w:lineRule="auto"/>
        <w:ind w:left="284" w:right="140" w:firstLine="851"/>
        <w:jc w:val="left"/>
        <w:rPr>
          <w:rFonts w:eastAsia="Times New Roman"/>
          <w:b/>
          <w:sz w:val="16"/>
          <w:szCs w:val="16"/>
          <w:lang w:eastAsia="ru-RU"/>
        </w:rPr>
      </w:pPr>
      <w:r w:rsidRPr="00BA2203">
        <w:rPr>
          <w:rFonts w:eastAsia="Times New Roman"/>
          <w:b/>
          <w:bCs/>
          <w:sz w:val="20"/>
          <w:lang w:eastAsia="ru-RU"/>
        </w:rPr>
        <w:t>Содержание:</w:t>
      </w:r>
      <w:r w:rsidRPr="00BA2203">
        <w:rPr>
          <w:rFonts w:eastAsia="Times New Roman"/>
          <w:b/>
          <w:bCs/>
          <w:sz w:val="20"/>
          <w:lang w:eastAsia="ru-RU"/>
        </w:rPr>
        <w:br/>
      </w:r>
      <w:proofErr w:type="gramStart"/>
      <w:r w:rsidRPr="00BA2203">
        <w:rPr>
          <w:rFonts w:eastAsia="Times New Roman"/>
          <w:b/>
          <w:bCs/>
          <w:sz w:val="16"/>
          <w:szCs w:val="16"/>
          <w:lang w:eastAsia="ru-RU"/>
        </w:rPr>
        <w:t>Терминология и классификация диссеминированных заболеваний легких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Принципы диагностики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Альвеолиты</w:t>
      </w:r>
      <w:proofErr w:type="spellEnd"/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Идиопатический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фиброзирующий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альвеолит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(идиопатический легочный фиброз)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Экзогенный аллергический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альвеолит</w:t>
      </w:r>
      <w:proofErr w:type="spellEnd"/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Экзогенный токсический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альвеолит</w:t>
      </w:r>
      <w:proofErr w:type="spellEnd"/>
      <w:r w:rsidRPr="00BA2203">
        <w:rPr>
          <w:rFonts w:eastAsia="Times New Roman"/>
          <w:b/>
          <w:sz w:val="16"/>
          <w:szCs w:val="16"/>
          <w:lang w:eastAsia="ru-RU"/>
        </w:rPr>
        <w:br/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Гранулематозы</w:t>
      </w:r>
      <w:proofErr w:type="spellEnd"/>
      <w:r w:rsidRPr="00BA2203">
        <w:rPr>
          <w:rFonts w:eastAsia="Times New Roman"/>
          <w:b/>
          <w:sz w:val="16"/>
          <w:szCs w:val="16"/>
          <w:lang w:eastAsia="ru-RU"/>
        </w:rPr>
        <w:br/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Саркоидоз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органов дыхания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Гистиоцитоз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Х легких из клеток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Лангерганса</w:t>
      </w:r>
      <w:proofErr w:type="spellEnd"/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Пневмокониозы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Медикаментозные поражения легких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Болезни накопления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lastRenderedPageBreak/>
        <w:t xml:space="preserve">Альвеолярный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протеиноз</w:t>
      </w:r>
      <w:proofErr w:type="spellEnd"/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Амилоидоз легочный (бронхолегочный)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Пневмопатия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остеопластическая</w:t>
      </w:r>
      <w:proofErr w:type="spellEnd"/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Системные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васкулиты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с поражением органов дыхания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Гранулематозный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полиангиит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(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Вегенера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>)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Эозинофильный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гранулематоз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с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полиангиитом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(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Черджа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>-Штрауса)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Микроскопический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полиангиит</w:t>
      </w:r>
      <w:proofErr w:type="spellEnd"/>
      <w:proofErr w:type="gramEnd"/>
      <w:r w:rsidRPr="00BA2203">
        <w:rPr>
          <w:rFonts w:eastAsia="Times New Roman"/>
          <w:b/>
          <w:sz w:val="16"/>
          <w:szCs w:val="16"/>
          <w:lang w:eastAsia="ru-RU"/>
        </w:rPr>
        <w:br/>
      </w:r>
      <w:proofErr w:type="gramStart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Идиопатический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гемосидероз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легких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Поражение легких при диффузных болезнях соединительной ткани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Поражение легких при системной склеродермии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Поражение легких при ревматоидном артрите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Поражение легких при системной красной волчанке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Поражение легких при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полимиозите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и дерматомиозите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Легочные диссеминации опухолей и другой природы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Лимфогенный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карциноматоз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легких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Вторичное очаговое опухолевое поражение легких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Слизеобразующая инвазивная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аденокарцинома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легких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Лимфангиолейомиоматоз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легких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Эпителиоидная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гемангиоэндотелиома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легких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Эндометриоз</w:t>
      </w:r>
      <w:proofErr w:type="spellEnd"/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 легких</w:t>
      </w:r>
      <w:r w:rsidRPr="00BA2203">
        <w:rPr>
          <w:rFonts w:eastAsia="Times New Roman"/>
          <w:b/>
          <w:sz w:val="16"/>
          <w:szCs w:val="16"/>
          <w:lang w:eastAsia="ru-RU"/>
        </w:rPr>
        <w:br/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Облитерирующий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бронхиолит</w:t>
      </w:r>
      <w:proofErr w:type="spellEnd"/>
      <w:proofErr w:type="gramEnd"/>
    </w:p>
    <w:p w:rsidR="00473A45" w:rsidRPr="000C44CF" w:rsidRDefault="00473A45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AB20DD" w:rsidRPr="00BA2203" w:rsidRDefault="00473A45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bCs/>
          <w:szCs w:val="28"/>
          <w:lang w:eastAsia="ru-RU"/>
        </w:rPr>
        <w:t>Клинико-морфологические аспекты изменения</w:t>
      </w:r>
      <w:r w:rsidRPr="00384C93">
        <w:rPr>
          <w:rFonts w:eastAsia="Times New Roman"/>
          <w:szCs w:val="28"/>
          <w:lang w:eastAsia="ru-RU"/>
        </w:rPr>
        <w:t xml:space="preserve"> глаза при болезни Фабри</w:t>
      </w:r>
      <w:proofErr w:type="gramStart"/>
      <w:r w:rsidRPr="00384C93">
        <w:rPr>
          <w:rFonts w:eastAsia="Times New Roman"/>
          <w:szCs w:val="28"/>
          <w:lang w:eastAsia="ru-RU"/>
        </w:rPr>
        <w:t xml:space="preserve"> :</w:t>
      </w:r>
      <w:proofErr w:type="gramEnd"/>
      <w:r w:rsidRPr="00384C93">
        <w:rPr>
          <w:rFonts w:eastAsia="Times New Roman"/>
          <w:szCs w:val="28"/>
          <w:lang w:eastAsia="ru-RU"/>
        </w:rPr>
        <w:t xml:space="preserve"> (</w:t>
      </w:r>
      <w:proofErr w:type="spellStart"/>
      <w:r w:rsidRPr="00384C93">
        <w:rPr>
          <w:rFonts w:eastAsia="Times New Roman"/>
          <w:szCs w:val="28"/>
          <w:lang w:eastAsia="ru-RU"/>
        </w:rPr>
        <w:t>клинич</w:t>
      </w:r>
      <w:proofErr w:type="spellEnd"/>
      <w:r w:rsidRPr="00384C93">
        <w:rPr>
          <w:rFonts w:eastAsia="Times New Roman"/>
          <w:szCs w:val="28"/>
          <w:lang w:eastAsia="ru-RU"/>
        </w:rPr>
        <w:t xml:space="preserve">. случай) / С. И. </w:t>
      </w:r>
      <w:proofErr w:type="spellStart"/>
      <w:r w:rsidRPr="00384C93">
        <w:rPr>
          <w:rFonts w:eastAsia="Times New Roman"/>
          <w:szCs w:val="28"/>
          <w:lang w:eastAsia="ru-RU"/>
        </w:rPr>
        <w:t>Харлап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[и др.] // </w:t>
      </w:r>
      <w:proofErr w:type="spellStart"/>
      <w:r w:rsidRPr="00384C93">
        <w:rPr>
          <w:rFonts w:eastAsia="Times New Roman"/>
          <w:szCs w:val="28"/>
          <w:lang w:eastAsia="ru-RU"/>
        </w:rPr>
        <w:t>Вестн</w:t>
      </w:r>
      <w:proofErr w:type="spellEnd"/>
      <w:r w:rsidRPr="00384C93">
        <w:rPr>
          <w:rFonts w:eastAsia="Times New Roman"/>
          <w:szCs w:val="28"/>
          <w:lang w:eastAsia="ru-RU"/>
        </w:rPr>
        <w:t xml:space="preserve">. офтальмологии. – 2019. – </w:t>
      </w:r>
      <w:r w:rsidRPr="00384C93">
        <w:rPr>
          <w:rFonts w:eastAsia="Times New Roman"/>
          <w:bCs/>
          <w:szCs w:val="28"/>
          <w:lang w:eastAsia="ru-RU"/>
        </w:rPr>
        <w:t>Т. 135</w:t>
      </w:r>
      <w:r w:rsidRPr="00384C93">
        <w:rPr>
          <w:rFonts w:eastAsia="Times New Roman"/>
          <w:szCs w:val="28"/>
          <w:lang w:eastAsia="ru-RU"/>
        </w:rPr>
        <w:t xml:space="preserve">, </w:t>
      </w:r>
      <w:r w:rsidRPr="00384C93">
        <w:rPr>
          <w:rFonts w:eastAsia="Times New Roman"/>
          <w:bCs/>
          <w:szCs w:val="28"/>
          <w:lang w:eastAsia="ru-RU"/>
        </w:rPr>
        <w:t>№ 3</w:t>
      </w:r>
      <w:r w:rsidRPr="00384C93">
        <w:rPr>
          <w:rFonts w:eastAsia="Times New Roman"/>
          <w:szCs w:val="28"/>
          <w:lang w:eastAsia="ru-RU"/>
        </w:rPr>
        <w:t xml:space="preserve">. – С. 78-89. – Из </w:t>
      </w:r>
      <w:proofErr w:type="spellStart"/>
      <w:r w:rsidRPr="00384C93">
        <w:rPr>
          <w:rFonts w:eastAsia="Times New Roman"/>
          <w:szCs w:val="28"/>
          <w:lang w:eastAsia="ru-RU"/>
        </w:rPr>
        <w:t>содерж</w:t>
      </w:r>
      <w:proofErr w:type="spellEnd"/>
      <w:r w:rsidRPr="00384C93">
        <w:rPr>
          <w:rFonts w:eastAsia="Times New Roman"/>
          <w:bCs/>
          <w:sz w:val="20"/>
          <w:lang w:eastAsia="ru-RU"/>
        </w:rPr>
        <w:t xml:space="preserve">.: </w:t>
      </w:r>
      <w:hyperlink r:id="rId28" w:history="1">
        <w:proofErr w:type="spellStart"/>
        <w:r w:rsidRPr="00384C93">
          <w:rPr>
            <w:rFonts w:eastAsia="Times New Roman"/>
            <w:bCs/>
            <w:sz w:val="20"/>
            <w:lang w:eastAsia="ru-RU"/>
          </w:rPr>
          <w:t>орфанные</w:t>
        </w:r>
        <w:proofErr w:type="spellEnd"/>
      </w:hyperlink>
      <w:r w:rsidRPr="00384C93">
        <w:rPr>
          <w:rFonts w:eastAsia="Times New Roman"/>
          <w:bCs/>
          <w:sz w:val="20"/>
          <w:lang w:eastAsia="ru-RU"/>
        </w:rPr>
        <w:t xml:space="preserve"> заболевания – </w:t>
      </w:r>
      <w:hyperlink r:id="rId29" w:history="1">
        <w:r w:rsidRPr="00384C93">
          <w:rPr>
            <w:rFonts w:eastAsia="Times New Roman"/>
            <w:bCs/>
            <w:sz w:val="20"/>
            <w:lang w:eastAsia="ru-RU"/>
          </w:rPr>
          <w:t>болезни накопления</w:t>
        </w:r>
      </w:hyperlink>
      <w:r w:rsidRPr="00384C93">
        <w:rPr>
          <w:rFonts w:eastAsia="Times New Roman"/>
          <w:bCs/>
          <w:sz w:val="20"/>
          <w:lang w:eastAsia="ru-RU"/>
        </w:rPr>
        <w:t xml:space="preserve"> – </w:t>
      </w:r>
      <w:hyperlink r:id="rId30" w:history="1">
        <w:proofErr w:type="spellStart"/>
        <w:r w:rsidRPr="00384C93">
          <w:rPr>
            <w:rFonts w:eastAsia="Times New Roman"/>
            <w:bCs/>
            <w:sz w:val="20"/>
            <w:lang w:eastAsia="ru-RU"/>
          </w:rPr>
          <w:t>нейропатия</w:t>
        </w:r>
        <w:proofErr w:type="spellEnd"/>
        <w:r w:rsidRPr="00384C93">
          <w:rPr>
            <w:rFonts w:eastAsia="Times New Roman"/>
            <w:bCs/>
            <w:sz w:val="20"/>
            <w:lang w:eastAsia="ru-RU"/>
          </w:rPr>
          <w:t xml:space="preserve"> роговицы</w:t>
        </w:r>
      </w:hyperlink>
      <w:r w:rsidRPr="00384C93">
        <w:rPr>
          <w:rFonts w:eastAsia="Times New Roman"/>
          <w:bCs/>
          <w:sz w:val="20"/>
          <w:lang w:eastAsia="ru-RU"/>
        </w:rPr>
        <w:t xml:space="preserve"> – </w:t>
      </w:r>
      <w:r w:rsidR="003A59F2" w:rsidRPr="003A59F2">
        <w:rPr>
          <w:rFonts w:eastAsia="Times New Roman"/>
          <w:bCs/>
          <w:sz w:val="20"/>
          <w:lang w:eastAsia="ru-RU"/>
        </w:rPr>
        <w:t xml:space="preserve">конфокальная </w:t>
      </w:r>
      <w:hyperlink r:id="rId31" w:history="1">
        <w:r w:rsidRPr="00384C93">
          <w:rPr>
            <w:rFonts w:eastAsia="Times New Roman"/>
            <w:bCs/>
            <w:sz w:val="20"/>
            <w:lang w:eastAsia="ru-RU"/>
          </w:rPr>
          <w:t>микроскопия роговицы</w:t>
        </w:r>
      </w:hyperlink>
      <w:r w:rsidRPr="00BA2203">
        <w:rPr>
          <w:rFonts w:eastAsia="Times New Roman"/>
          <w:b/>
          <w:bCs/>
          <w:sz w:val="16"/>
          <w:szCs w:val="16"/>
          <w:lang w:eastAsia="ru-RU"/>
        </w:rPr>
        <w:t>.                                                                                                  РНМБ</w:t>
      </w:r>
      <w:r w:rsidR="00AB20DD" w:rsidRPr="00BA2203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AB20DD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473A45" w:rsidRDefault="00473A45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szCs w:val="28"/>
          <w:lang w:eastAsia="ru-RU"/>
        </w:rPr>
      </w:pPr>
    </w:p>
    <w:p w:rsidR="00313551" w:rsidRPr="00384C9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20"/>
          <w:lang w:eastAsia="ru-RU"/>
        </w:rPr>
      </w:pPr>
      <w:hyperlink r:id="rId32" w:history="1">
        <w:r w:rsidR="00BD3F34" w:rsidRPr="00384C93">
          <w:rPr>
            <w:rFonts w:eastAsia="Times New Roman"/>
            <w:lang w:eastAsia="ru-RU"/>
          </w:rPr>
          <w:t>Косякова, Н. В.</w:t>
        </w:r>
      </w:hyperlink>
      <w:r w:rsidR="00BD3F34" w:rsidRPr="00384C93">
        <w:rPr>
          <w:rFonts w:eastAsia="Times New Roman"/>
          <w:bCs/>
          <w:szCs w:val="28"/>
          <w:lang w:eastAsia="ru-RU"/>
        </w:rPr>
        <w:t xml:space="preserve"> Организация оказания медицинской и лекарственной помощи пациентам с </w:t>
      </w:r>
      <w:proofErr w:type="spellStart"/>
      <w:r w:rsidR="00BD3F34" w:rsidRPr="00384C93">
        <w:rPr>
          <w:rFonts w:eastAsia="Times New Roman"/>
          <w:bCs/>
          <w:szCs w:val="28"/>
          <w:lang w:eastAsia="ru-RU"/>
        </w:rPr>
        <w:t>орфанными</w:t>
      </w:r>
      <w:proofErr w:type="spellEnd"/>
      <w:r w:rsidR="00BD3F34" w:rsidRPr="00384C93">
        <w:rPr>
          <w:rFonts w:eastAsia="Times New Roman"/>
          <w:bCs/>
          <w:szCs w:val="28"/>
          <w:lang w:eastAsia="ru-RU"/>
        </w:rPr>
        <w:t xml:space="preserve"> заболеваниями в Ростовской области / Н. В. Косякова // Зам. гл. врача. – 2016. – № 3. – С. 29-35</w:t>
      </w:r>
      <w:r w:rsidR="00BD3F34" w:rsidRPr="00BA2203">
        <w:rPr>
          <w:rFonts w:eastAsia="Times New Roman"/>
          <w:b/>
          <w:bCs/>
          <w:sz w:val="16"/>
          <w:szCs w:val="16"/>
          <w:lang w:eastAsia="ru-RU"/>
        </w:rPr>
        <w:t>.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</w:t>
      </w:r>
      <w:r w:rsidR="00BA2203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BD3F34" w:rsidRPr="00453E59" w:rsidRDefault="00BD3F34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313551" w:rsidRPr="00BA220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hyperlink r:id="rId33" w:history="1">
        <w:r w:rsidR="006A1E12" w:rsidRPr="00384C93">
          <w:rPr>
            <w:rFonts w:eastAsia="Times New Roman"/>
            <w:lang w:eastAsia="ru-RU"/>
          </w:rPr>
          <w:t>Кравчук, Ж. П.</w:t>
        </w:r>
      </w:hyperlink>
      <w:r w:rsidR="006A1E12" w:rsidRPr="00384C93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="006A1E12" w:rsidRPr="00384C93">
        <w:rPr>
          <w:rFonts w:eastAsia="Times New Roman"/>
          <w:bCs/>
          <w:szCs w:val="28"/>
          <w:lang w:eastAsia="ru-RU"/>
        </w:rPr>
        <w:t>Орфанные</w:t>
      </w:r>
      <w:proofErr w:type="spellEnd"/>
      <w:r w:rsidR="006A1E12" w:rsidRPr="00384C93">
        <w:rPr>
          <w:rFonts w:eastAsia="Times New Roman"/>
          <w:bCs/>
          <w:szCs w:val="28"/>
          <w:lang w:eastAsia="ru-RU"/>
        </w:rPr>
        <w:t xml:space="preserve"> заболевания: определение, проблемы, перспективы / Ж. П. Кравчук, О. А. Румянцева // Проблемы здоровья и экологии. – 2013. – № 4. – С. 7-11.</w:t>
      </w:r>
      <w:r w:rsidR="00384C93">
        <w:rPr>
          <w:rFonts w:eastAsia="Times New Roman"/>
          <w:bCs/>
          <w:szCs w:val="28"/>
          <w:lang w:eastAsia="ru-RU"/>
        </w:rPr>
        <w:t xml:space="preserve">          </w:t>
      </w:r>
      <w:r w:rsidR="00313551" w:rsidRPr="00384C93">
        <w:rPr>
          <w:rFonts w:eastAsia="Times New Roman"/>
          <w:bCs/>
          <w:szCs w:val="28"/>
          <w:lang w:eastAsia="ru-RU"/>
        </w:rPr>
        <w:t xml:space="preserve">                                                                  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542891" w:rsidRPr="00BA2203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542891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BD3F34" w:rsidRPr="00453E59" w:rsidRDefault="00BD3F34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313551" w:rsidRPr="00BA220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hyperlink r:id="rId34" w:history="1">
        <w:r w:rsidR="00BD3F34" w:rsidRPr="00384C93">
          <w:rPr>
            <w:rFonts w:eastAsia="Times New Roman"/>
            <w:lang w:eastAsia="ru-RU"/>
          </w:rPr>
          <w:t>Красильникова, Е. Ю.</w:t>
        </w:r>
      </w:hyperlink>
      <w:r w:rsidR="00BD3F34" w:rsidRPr="00384C93">
        <w:rPr>
          <w:rFonts w:eastAsia="Times New Roman"/>
          <w:bCs/>
          <w:szCs w:val="28"/>
          <w:lang w:eastAsia="ru-RU"/>
        </w:rPr>
        <w:t xml:space="preserve"> Анализ ситуации в сфере оказания медицинской помощи и лекарственного обеспечения пациентов, страдающих редкими заболеваниями, в период 2013-2015 годов / Е. Ю. Красильникова, А. А. Соколов // Проблемы стандартизации в здравоохранении. – 2016. – № 3/4</w:t>
      </w:r>
      <w:r w:rsidR="00787802" w:rsidRPr="00384C93">
        <w:rPr>
          <w:rFonts w:eastAsia="Times New Roman"/>
          <w:bCs/>
          <w:szCs w:val="28"/>
          <w:lang w:eastAsia="ru-RU"/>
        </w:rPr>
        <w:t>. – С. 42-51</w:t>
      </w:r>
      <w:r w:rsidR="00787802" w:rsidRPr="00BA2203">
        <w:rPr>
          <w:rFonts w:eastAsia="Times New Roman"/>
          <w:b/>
          <w:bCs/>
          <w:sz w:val="16"/>
          <w:szCs w:val="16"/>
          <w:lang w:eastAsia="ru-RU"/>
        </w:rPr>
        <w:t>.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 </w:t>
      </w:r>
      <w:r w:rsidR="00BA2203">
        <w:rPr>
          <w:rFonts w:eastAsia="Times New Roman"/>
          <w:b/>
          <w:bCs/>
          <w:sz w:val="16"/>
          <w:szCs w:val="16"/>
          <w:lang w:eastAsia="ru-RU"/>
        </w:rPr>
        <w:t xml:space="preserve">   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 xml:space="preserve"> РНМБ</w:t>
      </w:r>
    </w:p>
    <w:p w:rsidR="00787802" w:rsidRDefault="00787802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AB20DD" w:rsidRPr="00BA2203" w:rsidRDefault="00787802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bCs/>
          <w:szCs w:val="28"/>
          <w:lang w:eastAsia="ru-RU"/>
        </w:rPr>
        <w:t xml:space="preserve">Критерии определения подобия препаратов </w:t>
      </w:r>
      <w:proofErr w:type="spellStart"/>
      <w:r w:rsidRPr="00384C93">
        <w:rPr>
          <w:rFonts w:eastAsia="Times New Roman"/>
          <w:bCs/>
          <w:szCs w:val="28"/>
          <w:lang w:eastAsia="ru-RU"/>
        </w:rPr>
        <w:t>моноклональных</w:t>
      </w:r>
      <w:proofErr w:type="spellEnd"/>
      <w:r w:rsidRPr="00384C93">
        <w:rPr>
          <w:rFonts w:eastAsia="Times New Roman"/>
          <w:bCs/>
          <w:szCs w:val="28"/>
          <w:lang w:eastAsia="ru-RU"/>
        </w:rPr>
        <w:t xml:space="preserve"> антител, предназначенных для лечения </w:t>
      </w:r>
      <w:proofErr w:type="spellStart"/>
      <w:r w:rsidRPr="00384C93">
        <w:rPr>
          <w:rFonts w:eastAsia="Times New Roman"/>
          <w:bCs/>
          <w:szCs w:val="28"/>
          <w:lang w:eastAsia="ru-RU"/>
        </w:rPr>
        <w:t>орфанных</w:t>
      </w:r>
      <w:proofErr w:type="spellEnd"/>
      <w:r w:rsidRPr="00384C93">
        <w:rPr>
          <w:rFonts w:eastAsia="Times New Roman"/>
          <w:bCs/>
          <w:szCs w:val="28"/>
          <w:lang w:eastAsia="ru-RU"/>
        </w:rPr>
        <w:t xml:space="preserve"> заболеваний / Ж. И. Авдеева [и др.] // Иммунология. – 2019. – Т. 40, № 1. – С. 52-60.</w:t>
      </w:r>
      <w:r w:rsidR="00313551" w:rsidRPr="00384C93">
        <w:rPr>
          <w:rFonts w:eastAsia="Times New Roman"/>
          <w:bCs/>
          <w:szCs w:val="28"/>
          <w:lang w:eastAsia="ru-RU"/>
        </w:rPr>
        <w:t xml:space="preserve">                              </w:t>
      </w:r>
      <w:r w:rsidR="008647C3" w:rsidRPr="00384C93">
        <w:rPr>
          <w:rFonts w:eastAsia="Times New Roman"/>
          <w:bCs/>
          <w:szCs w:val="28"/>
          <w:lang w:eastAsia="ru-RU"/>
        </w:rPr>
        <w:t xml:space="preserve">      </w:t>
      </w:r>
      <w:r w:rsidR="00313551" w:rsidRPr="00384C93">
        <w:rPr>
          <w:rFonts w:eastAsia="Times New Roman"/>
          <w:bCs/>
          <w:szCs w:val="28"/>
          <w:lang w:eastAsia="ru-RU"/>
        </w:rPr>
        <w:t xml:space="preserve">  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AB20DD" w:rsidRPr="00BA2203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AB20DD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787802" w:rsidRPr="00497E9E" w:rsidRDefault="00787802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AB20DD" w:rsidRPr="00BA220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hyperlink r:id="rId35" w:history="1">
        <w:r w:rsidR="00787802" w:rsidRPr="00497E9E">
          <w:rPr>
            <w:rFonts w:eastAsia="Times New Roman"/>
          </w:rPr>
          <w:t>Лис, Й</w:t>
        </w:r>
      </w:hyperlink>
      <w:r w:rsidR="00787802" w:rsidRPr="00497E9E">
        <w:rPr>
          <w:rFonts w:eastAsia="Times New Roman"/>
          <w:bCs/>
          <w:szCs w:val="28"/>
          <w:lang w:eastAsia="ru-RU"/>
        </w:rPr>
        <w:t xml:space="preserve">. Лекарственное обеспечение лечения редких заболеваний в Польше : материалы </w:t>
      </w:r>
      <w:proofErr w:type="spellStart"/>
      <w:r w:rsidR="00787802" w:rsidRPr="00497E9E">
        <w:rPr>
          <w:rFonts w:eastAsia="Times New Roman"/>
          <w:bCs/>
          <w:szCs w:val="28"/>
          <w:lang w:eastAsia="ru-RU"/>
        </w:rPr>
        <w:t>междунар</w:t>
      </w:r>
      <w:proofErr w:type="spellEnd"/>
      <w:r w:rsidR="00787802" w:rsidRPr="00497E9E">
        <w:rPr>
          <w:rFonts w:eastAsia="Times New Roman"/>
          <w:bCs/>
          <w:szCs w:val="28"/>
          <w:lang w:eastAsia="ru-RU"/>
        </w:rPr>
        <w:t>. науч</w:t>
      </w:r>
      <w:proofErr w:type="gramStart"/>
      <w:r w:rsidR="00787802" w:rsidRPr="00497E9E">
        <w:rPr>
          <w:rFonts w:eastAsia="Times New Roman"/>
          <w:bCs/>
          <w:szCs w:val="28"/>
          <w:lang w:eastAsia="ru-RU"/>
        </w:rPr>
        <w:t>.-</w:t>
      </w:r>
      <w:proofErr w:type="spellStart"/>
      <w:proofErr w:type="gramEnd"/>
      <w:r w:rsidR="00787802" w:rsidRPr="00497E9E">
        <w:rPr>
          <w:rFonts w:eastAsia="Times New Roman"/>
          <w:bCs/>
          <w:szCs w:val="28"/>
          <w:lang w:eastAsia="ru-RU"/>
        </w:rPr>
        <w:t>практ</w:t>
      </w:r>
      <w:proofErr w:type="spellEnd"/>
      <w:r w:rsidR="00787802" w:rsidRPr="00497E9E">
        <w:rPr>
          <w:rFonts w:eastAsia="Times New Roman"/>
          <w:bCs/>
          <w:szCs w:val="28"/>
          <w:lang w:eastAsia="ru-RU"/>
        </w:rPr>
        <w:t xml:space="preserve">. </w:t>
      </w:r>
      <w:proofErr w:type="spellStart"/>
      <w:r w:rsidR="00787802" w:rsidRPr="00497E9E">
        <w:rPr>
          <w:rFonts w:eastAsia="Times New Roman"/>
          <w:bCs/>
          <w:szCs w:val="28"/>
          <w:lang w:eastAsia="ru-RU"/>
        </w:rPr>
        <w:t>конф</w:t>
      </w:r>
      <w:proofErr w:type="spellEnd"/>
      <w:r w:rsidR="00787802" w:rsidRPr="00497E9E">
        <w:rPr>
          <w:rFonts w:eastAsia="Times New Roman"/>
          <w:bCs/>
          <w:szCs w:val="28"/>
          <w:lang w:eastAsia="ru-RU"/>
        </w:rPr>
        <w:t xml:space="preserve">. / Й. Лис // </w:t>
      </w:r>
      <w:proofErr w:type="spellStart"/>
      <w:r w:rsidR="00787802" w:rsidRPr="00497E9E">
        <w:rPr>
          <w:rFonts w:eastAsia="Times New Roman"/>
          <w:bCs/>
          <w:szCs w:val="28"/>
          <w:lang w:eastAsia="ru-RU"/>
        </w:rPr>
        <w:t>Вопр</w:t>
      </w:r>
      <w:proofErr w:type="spellEnd"/>
      <w:r w:rsidR="00787802" w:rsidRPr="00497E9E">
        <w:rPr>
          <w:rFonts w:eastAsia="Times New Roman"/>
          <w:bCs/>
          <w:szCs w:val="28"/>
          <w:lang w:eastAsia="ru-RU"/>
        </w:rPr>
        <w:t>. орг. и информатизации здравоохранения. – 2018. – № 2. – С. 115-119</w:t>
      </w:r>
      <w:r w:rsidR="00787802" w:rsidRPr="00BA2203">
        <w:rPr>
          <w:rFonts w:eastAsia="Times New Roman"/>
          <w:b/>
          <w:bCs/>
          <w:sz w:val="16"/>
          <w:szCs w:val="16"/>
          <w:lang w:eastAsia="ru-RU"/>
        </w:rPr>
        <w:t>.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</w:t>
      </w:r>
      <w:r w:rsidR="00BA2203">
        <w:rPr>
          <w:rFonts w:eastAsia="Times New Roman"/>
          <w:b/>
          <w:bCs/>
          <w:sz w:val="16"/>
          <w:szCs w:val="16"/>
          <w:lang w:eastAsia="ru-RU"/>
        </w:rPr>
        <w:t xml:space="preserve">            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  РНМБ</w:t>
      </w:r>
      <w:r w:rsidR="00AB20DD" w:rsidRPr="00BA2203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AB20DD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4A5942" w:rsidRPr="00E31BD8" w:rsidRDefault="004A5942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4A5942" w:rsidRPr="00DC3F97" w:rsidRDefault="004A5942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tLeast"/>
        <w:ind w:left="0" w:right="140" w:firstLine="851"/>
        <w:rPr>
          <w:rFonts w:eastAsia="Times New Roman"/>
          <w:bCs/>
          <w:szCs w:val="28"/>
          <w:lang w:eastAsia="ru-RU"/>
        </w:rPr>
      </w:pPr>
      <w:r w:rsidRPr="00E31BD8">
        <w:rPr>
          <w:rFonts w:eastAsia="Times New Roman"/>
          <w:bCs/>
          <w:szCs w:val="28"/>
          <w:lang w:eastAsia="ru-RU"/>
        </w:rPr>
        <w:t xml:space="preserve">Методологические подходы к диагностике пароксизмальной ночной гемоглобинурии / О. С. Плеханова [и др.] // </w:t>
      </w:r>
      <w:hyperlink r:id="rId36" w:history="1">
        <w:proofErr w:type="spellStart"/>
        <w:r w:rsidRPr="00E31BD8">
          <w:rPr>
            <w:rFonts w:eastAsia="Times New Roman"/>
            <w:bCs/>
            <w:szCs w:val="28"/>
            <w:lang w:eastAsia="ru-RU"/>
          </w:rPr>
          <w:t>Клинич</w:t>
        </w:r>
        <w:proofErr w:type="spellEnd"/>
        <w:r w:rsidRPr="00E31BD8">
          <w:rPr>
            <w:rFonts w:eastAsia="Times New Roman"/>
            <w:bCs/>
            <w:szCs w:val="28"/>
            <w:lang w:eastAsia="ru-RU"/>
          </w:rPr>
          <w:t xml:space="preserve">. </w:t>
        </w:r>
        <w:proofErr w:type="spellStart"/>
        <w:r w:rsidRPr="00E31BD8">
          <w:rPr>
            <w:rFonts w:eastAsia="Times New Roman"/>
            <w:bCs/>
            <w:szCs w:val="28"/>
            <w:lang w:eastAsia="ru-RU"/>
          </w:rPr>
          <w:t>лаборатор</w:t>
        </w:r>
        <w:proofErr w:type="spellEnd"/>
        <w:r w:rsidRPr="00E31BD8">
          <w:rPr>
            <w:rFonts w:eastAsia="Times New Roman"/>
            <w:bCs/>
            <w:szCs w:val="28"/>
            <w:lang w:eastAsia="ru-RU"/>
          </w:rPr>
          <w:t>. диагностика</w:t>
        </w:r>
      </w:hyperlink>
      <w:r w:rsidRPr="00E31BD8">
        <w:rPr>
          <w:rFonts w:eastAsia="Times New Roman"/>
          <w:bCs/>
          <w:szCs w:val="28"/>
          <w:lang w:eastAsia="ru-RU"/>
        </w:rPr>
        <w:t xml:space="preserve">. – 2016. – Т. 61, </w:t>
      </w:r>
      <w:hyperlink r:id="rId37" w:history="1">
        <w:r w:rsidRPr="00E31BD8">
          <w:rPr>
            <w:rFonts w:eastAsia="Times New Roman"/>
            <w:bCs/>
            <w:szCs w:val="28"/>
            <w:lang w:eastAsia="ru-RU"/>
          </w:rPr>
          <w:t>№ 3</w:t>
        </w:r>
      </w:hyperlink>
      <w:r w:rsidRPr="00E31BD8">
        <w:rPr>
          <w:rFonts w:eastAsia="Times New Roman"/>
          <w:bCs/>
          <w:szCs w:val="28"/>
          <w:lang w:eastAsia="ru-RU"/>
        </w:rPr>
        <w:t>. – С. 151-168.</w:t>
      </w:r>
      <w:r w:rsidR="00BA2203">
        <w:rPr>
          <w:rFonts w:eastAsia="Times New Roman"/>
          <w:bCs/>
          <w:szCs w:val="28"/>
          <w:lang w:eastAsia="ru-RU"/>
        </w:rPr>
        <w:t xml:space="preserve">                                                                  </w:t>
      </w:r>
      <w:r w:rsidR="00BA2203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BA2203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DC3F97" w:rsidRPr="00DC3F97" w:rsidRDefault="00DC3F97" w:rsidP="00DC3F97">
      <w:pPr>
        <w:pStyle w:val="a4"/>
        <w:rPr>
          <w:rFonts w:eastAsia="Times New Roman"/>
          <w:bCs/>
          <w:szCs w:val="28"/>
          <w:lang w:eastAsia="ru-RU"/>
        </w:rPr>
      </w:pPr>
    </w:p>
    <w:p w:rsidR="00DC3F97" w:rsidRPr="00DC3F97" w:rsidRDefault="00DC3F97" w:rsidP="00DC3F97">
      <w:pPr>
        <w:pStyle w:val="a4"/>
        <w:numPr>
          <w:ilvl w:val="0"/>
          <w:numId w:val="2"/>
        </w:numPr>
        <w:spacing w:line="240" w:lineRule="auto"/>
        <w:ind w:left="0" w:firstLine="851"/>
        <w:jc w:val="left"/>
        <w:rPr>
          <w:rFonts w:eastAsia="Times New Roman"/>
          <w:bCs/>
          <w:szCs w:val="28"/>
          <w:lang w:eastAsia="ru-RU"/>
        </w:rPr>
      </w:pPr>
      <w:r w:rsidRPr="00DC3F97">
        <w:rPr>
          <w:rFonts w:eastAsia="Times New Roman"/>
          <w:b/>
          <w:bCs/>
          <w:sz w:val="16"/>
          <w:szCs w:val="16"/>
          <w:lang w:eastAsia="ru-RU"/>
        </w:rPr>
        <w:t>616.127</w:t>
      </w:r>
      <w:r w:rsidRPr="00DC3F97">
        <w:rPr>
          <w:rFonts w:eastAsia="Times New Roman"/>
          <w:b/>
          <w:bCs/>
          <w:sz w:val="16"/>
          <w:szCs w:val="16"/>
          <w:lang w:eastAsia="ru-RU"/>
        </w:rPr>
        <w:br/>
        <w:t xml:space="preserve">                    </w:t>
      </w:r>
      <w:r>
        <w:rPr>
          <w:rFonts w:eastAsia="Times New Roman"/>
          <w:b/>
          <w:bCs/>
          <w:sz w:val="16"/>
          <w:szCs w:val="16"/>
          <w:lang w:eastAsia="ru-RU"/>
        </w:rPr>
        <w:t xml:space="preserve">               </w:t>
      </w:r>
      <w:r w:rsidRPr="00DC3F97">
        <w:rPr>
          <w:rFonts w:eastAsia="Times New Roman"/>
          <w:b/>
          <w:bCs/>
          <w:sz w:val="16"/>
          <w:szCs w:val="16"/>
          <w:lang w:eastAsia="ru-RU"/>
        </w:rPr>
        <w:t xml:space="preserve"> М748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Pr="00DC3F97">
        <w:rPr>
          <w:rFonts w:eastAsia="Times New Roman"/>
          <w:bCs/>
          <w:szCs w:val="28"/>
          <w:lang w:eastAsia="ru-RU"/>
        </w:rPr>
        <w:t xml:space="preserve">Моисеев, В. С. </w:t>
      </w:r>
      <w:proofErr w:type="spellStart"/>
      <w:r w:rsidRPr="00DC3F97">
        <w:rPr>
          <w:rFonts w:eastAsia="Times New Roman"/>
          <w:bCs/>
          <w:szCs w:val="28"/>
          <w:lang w:eastAsia="ru-RU"/>
        </w:rPr>
        <w:t>Кардиомиопатии</w:t>
      </w:r>
      <w:proofErr w:type="spellEnd"/>
      <w:r w:rsidRPr="00DC3F97">
        <w:rPr>
          <w:rFonts w:eastAsia="Times New Roman"/>
          <w:bCs/>
          <w:szCs w:val="28"/>
          <w:lang w:eastAsia="ru-RU"/>
        </w:rPr>
        <w:t xml:space="preserve"> и миокардиты</w:t>
      </w:r>
      <w:proofErr w:type="gramStart"/>
      <w:r w:rsidRPr="00DC3F97">
        <w:rPr>
          <w:rFonts w:eastAsia="Times New Roman"/>
          <w:bCs/>
          <w:szCs w:val="28"/>
          <w:lang w:eastAsia="ru-RU"/>
        </w:rPr>
        <w:t xml:space="preserve"> :</w:t>
      </w:r>
      <w:proofErr w:type="gramEnd"/>
      <w:r w:rsidRPr="00DC3F97">
        <w:rPr>
          <w:rFonts w:eastAsia="Times New Roman"/>
          <w:bCs/>
          <w:szCs w:val="28"/>
          <w:lang w:eastAsia="ru-RU"/>
        </w:rPr>
        <w:t xml:space="preserve"> [руководство] / В. </w:t>
      </w:r>
      <w:r w:rsidRPr="00DC3F97">
        <w:rPr>
          <w:rFonts w:eastAsia="Times New Roman"/>
          <w:bCs/>
          <w:szCs w:val="28"/>
          <w:lang w:eastAsia="ru-RU"/>
        </w:rPr>
        <w:lastRenderedPageBreak/>
        <w:t xml:space="preserve">С. Моисеев, Г. К. </w:t>
      </w:r>
      <w:proofErr w:type="spellStart"/>
      <w:r w:rsidRPr="00DC3F97">
        <w:rPr>
          <w:rFonts w:eastAsia="Times New Roman"/>
          <w:bCs/>
          <w:szCs w:val="28"/>
          <w:lang w:eastAsia="ru-RU"/>
        </w:rPr>
        <w:t>Киякбаев</w:t>
      </w:r>
      <w:proofErr w:type="spellEnd"/>
      <w:r w:rsidRPr="00DC3F97">
        <w:rPr>
          <w:rFonts w:eastAsia="Times New Roman"/>
          <w:bCs/>
          <w:szCs w:val="28"/>
          <w:lang w:eastAsia="ru-RU"/>
        </w:rPr>
        <w:t xml:space="preserve">. </w:t>
      </w:r>
      <w:r>
        <w:rPr>
          <w:rFonts w:eastAsia="Times New Roman"/>
          <w:bCs/>
          <w:szCs w:val="28"/>
          <w:lang w:eastAsia="ru-RU"/>
        </w:rPr>
        <w:t>–</w:t>
      </w:r>
      <w:r w:rsidRPr="00DC3F97">
        <w:rPr>
          <w:rFonts w:eastAsia="Times New Roman"/>
          <w:bCs/>
          <w:szCs w:val="28"/>
          <w:lang w:eastAsia="ru-RU"/>
        </w:rPr>
        <w:t xml:space="preserve"> Москва</w:t>
      </w:r>
      <w:proofErr w:type="gramStart"/>
      <w:r w:rsidRPr="00DC3F97">
        <w:rPr>
          <w:rFonts w:eastAsia="Times New Roman"/>
          <w:bCs/>
          <w:szCs w:val="28"/>
          <w:lang w:eastAsia="ru-RU"/>
        </w:rPr>
        <w:t xml:space="preserve"> :</w:t>
      </w:r>
      <w:proofErr w:type="gramEnd"/>
      <w:r w:rsidRPr="00DC3F97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DC3F97">
        <w:rPr>
          <w:rFonts w:eastAsia="Times New Roman"/>
          <w:bCs/>
          <w:szCs w:val="28"/>
          <w:lang w:eastAsia="ru-RU"/>
        </w:rPr>
        <w:t xml:space="preserve">ГЭОТАР-Медиа, 2012. </w:t>
      </w:r>
      <w:r>
        <w:rPr>
          <w:rFonts w:eastAsia="Times New Roman"/>
          <w:bCs/>
          <w:szCs w:val="28"/>
          <w:lang w:eastAsia="ru-RU"/>
        </w:rPr>
        <w:t>–</w:t>
      </w:r>
      <w:r w:rsidRPr="00DC3F97">
        <w:rPr>
          <w:rFonts w:eastAsia="Times New Roman"/>
          <w:bCs/>
          <w:szCs w:val="28"/>
          <w:lang w:eastAsia="ru-RU"/>
        </w:rPr>
        <w:t xml:space="preserve"> 350 с. – </w:t>
      </w:r>
      <w:r>
        <w:rPr>
          <w:rFonts w:eastAsia="Times New Roman"/>
          <w:bCs/>
          <w:szCs w:val="28"/>
          <w:lang w:eastAsia="ru-RU"/>
        </w:rPr>
        <w:t>И</w:t>
      </w:r>
      <w:r w:rsidRPr="00DC3F97">
        <w:rPr>
          <w:rFonts w:eastAsia="Times New Roman"/>
          <w:bCs/>
          <w:szCs w:val="28"/>
          <w:lang w:eastAsia="ru-RU"/>
        </w:rPr>
        <w:t xml:space="preserve">з </w:t>
      </w:r>
      <w:proofErr w:type="spellStart"/>
      <w:r w:rsidRPr="00DC3F97">
        <w:rPr>
          <w:rFonts w:eastAsia="Times New Roman"/>
          <w:bCs/>
          <w:szCs w:val="28"/>
          <w:lang w:eastAsia="ru-RU"/>
        </w:rPr>
        <w:t>содерж</w:t>
      </w:r>
      <w:proofErr w:type="spellEnd"/>
      <w:r>
        <w:rPr>
          <w:rFonts w:eastAsia="Times New Roman"/>
          <w:bCs/>
          <w:szCs w:val="28"/>
          <w:lang w:eastAsia="ru-RU"/>
        </w:rPr>
        <w:t>.</w:t>
      </w:r>
      <w:r w:rsidRPr="00DC3F97">
        <w:rPr>
          <w:rFonts w:eastAsia="Times New Roman"/>
          <w:bCs/>
          <w:szCs w:val="28"/>
          <w:lang w:eastAsia="ru-RU"/>
        </w:rPr>
        <w:t xml:space="preserve">: </w:t>
      </w:r>
      <w:proofErr w:type="spellStart"/>
      <w:r w:rsidRPr="00DC3F97">
        <w:rPr>
          <w:rFonts w:eastAsia="Times New Roman"/>
          <w:bCs/>
          <w:sz w:val="20"/>
          <w:lang w:eastAsia="ru-RU"/>
        </w:rPr>
        <w:t>ленегра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синдром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гликогенозы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тако-цубо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</w:t>
      </w:r>
      <w:proofErr w:type="spellStart"/>
      <w:r w:rsidRPr="00DC3F97">
        <w:rPr>
          <w:rFonts w:eastAsia="Times New Roman"/>
          <w:bCs/>
          <w:sz w:val="20"/>
          <w:lang w:eastAsia="ru-RU"/>
        </w:rPr>
        <w:t>кардиомиопатия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-- амилоидоз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гоше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болезнь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гурлер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синдром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хантера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синдром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гемохроматоз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-- фабри болезнь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нимана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-пика болезнь -- </w:t>
      </w:r>
      <w:r w:rsidRPr="00DC3F97">
        <w:rPr>
          <w:rFonts w:eastAsia="Times New Roman"/>
          <w:b/>
          <w:bCs/>
          <w:i/>
          <w:sz w:val="20"/>
          <w:lang w:eastAsia="ru-RU"/>
        </w:rPr>
        <w:t>помпе болезнь</w:t>
      </w:r>
      <w:r w:rsidRPr="00DC3F97">
        <w:rPr>
          <w:rFonts w:eastAsia="Times New Roman"/>
          <w:bCs/>
          <w:sz w:val="20"/>
          <w:lang w:eastAsia="ru-RU"/>
        </w:rPr>
        <w:t xml:space="preserve">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леффлера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эндокардит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нунан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синдром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фридрейха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атаксия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стейнерта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болезнь -- </w:t>
      </w:r>
      <w:proofErr w:type="spellStart"/>
      <w:r w:rsidRPr="00DC3F97">
        <w:rPr>
          <w:rFonts w:eastAsia="Times New Roman"/>
          <w:bCs/>
          <w:sz w:val="20"/>
          <w:lang w:eastAsia="ru-RU"/>
        </w:rPr>
        <w:t>бехтерева</w:t>
      </w:r>
      <w:proofErr w:type="spellEnd"/>
      <w:r w:rsidRPr="00DC3F97">
        <w:rPr>
          <w:rFonts w:eastAsia="Times New Roman"/>
          <w:bCs/>
          <w:sz w:val="20"/>
          <w:lang w:eastAsia="ru-RU"/>
        </w:rPr>
        <w:t xml:space="preserve"> болезнь.</w:t>
      </w:r>
      <w:proofErr w:type="gramEnd"/>
      <w:r>
        <w:rPr>
          <w:rFonts w:eastAsia="Times New Roman"/>
          <w:bCs/>
          <w:szCs w:val="28"/>
          <w:lang w:eastAsia="ru-RU"/>
        </w:rPr>
        <w:t xml:space="preserve">      </w:t>
      </w:r>
      <w:r w:rsidR="007C20BB">
        <w:rPr>
          <w:rFonts w:eastAsia="Times New Roman"/>
          <w:bCs/>
          <w:szCs w:val="28"/>
          <w:lang w:eastAsia="ru-RU"/>
        </w:rPr>
        <w:t xml:space="preserve">                       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313551" w:rsidRPr="00384C93" w:rsidRDefault="00313551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473A45" w:rsidRPr="00BA2203" w:rsidRDefault="002A350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b/>
          <w:bCs/>
          <w:sz w:val="20"/>
          <w:lang w:eastAsia="ru-RU"/>
        </w:rPr>
        <w:t>593772</w:t>
      </w:r>
      <w:r w:rsidR="00473A45" w:rsidRPr="00384C93">
        <w:rPr>
          <w:rFonts w:eastAsia="Times New Roman"/>
          <w:b/>
          <w:bCs/>
          <w:sz w:val="20"/>
          <w:lang w:eastAsia="ru-RU"/>
        </w:rPr>
        <w:t xml:space="preserve">             </w:t>
      </w:r>
      <w:r w:rsidRPr="00384C93">
        <w:rPr>
          <w:rFonts w:eastAsia="Times New Roman"/>
          <w:bCs/>
          <w:szCs w:val="28"/>
          <w:lang w:eastAsia="ru-RU"/>
        </w:rPr>
        <w:t xml:space="preserve">Молекулярно-биологические технологии в медицинской практике / </w:t>
      </w:r>
      <w:proofErr w:type="spellStart"/>
      <w:r w:rsidRPr="00D72A99">
        <w:rPr>
          <w:rFonts w:eastAsia="Times New Roman"/>
          <w:bCs/>
          <w:szCs w:val="28"/>
          <w:lang w:eastAsia="ru-RU"/>
        </w:rPr>
        <w:t>Межведомств</w:t>
      </w:r>
      <w:proofErr w:type="spellEnd"/>
      <w:r w:rsidRPr="00D72A99">
        <w:rPr>
          <w:rFonts w:eastAsia="Times New Roman"/>
          <w:bCs/>
          <w:szCs w:val="28"/>
          <w:lang w:eastAsia="ru-RU"/>
        </w:rPr>
        <w:t>. науч</w:t>
      </w:r>
      <w:r w:rsidRPr="00384C93">
        <w:rPr>
          <w:rFonts w:eastAsia="Times New Roman"/>
          <w:bCs/>
          <w:szCs w:val="28"/>
          <w:lang w:eastAsia="ru-RU"/>
        </w:rPr>
        <w:t>. совет Рос</w:t>
      </w:r>
      <w:proofErr w:type="gramStart"/>
      <w:r w:rsidRPr="00384C93">
        <w:rPr>
          <w:rFonts w:eastAsia="Times New Roman"/>
          <w:bCs/>
          <w:szCs w:val="28"/>
          <w:lang w:eastAsia="ru-RU"/>
        </w:rPr>
        <w:t>.</w:t>
      </w:r>
      <w:proofErr w:type="gramEnd"/>
      <w:r w:rsidRPr="00384C93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384C93">
        <w:rPr>
          <w:rFonts w:eastAsia="Times New Roman"/>
          <w:bCs/>
          <w:szCs w:val="28"/>
          <w:lang w:eastAsia="ru-RU"/>
        </w:rPr>
        <w:t>а</w:t>
      </w:r>
      <w:proofErr w:type="gramEnd"/>
      <w:r w:rsidRPr="00384C93">
        <w:rPr>
          <w:rFonts w:eastAsia="Times New Roman"/>
          <w:bCs/>
          <w:szCs w:val="28"/>
          <w:lang w:eastAsia="ru-RU"/>
        </w:rPr>
        <w:t>кад. мед. наук по мед. генетике [и др.]. – Новосибирск</w:t>
      </w:r>
      <w:proofErr w:type="gramStart"/>
      <w:r w:rsidRPr="00384C93">
        <w:rPr>
          <w:rFonts w:eastAsia="Times New Roman"/>
          <w:bCs/>
          <w:szCs w:val="28"/>
          <w:lang w:eastAsia="ru-RU"/>
        </w:rPr>
        <w:t xml:space="preserve"> :</w:t>
      </w:r>
      <w:proofErr w:type="gramEnd"/>
      <w:r w:rsidRPr="00384C93">
        <w:rPr>
          <w:rFonts w:eastAsia="Times New Roman"/>
          <w:bCs/>
          <w:szCs w:val="28"/>
          <w:lang w:eastAsia="ru-RU"/>
        </w:rPr>
        <w:t xml:space="preserve"> НСК Регион, 2012. – </w:t>
      </w:r>
      <w:proofErr w:type="spellStart"/>
      <w:r w:rsidR="00473A45" w:rsidRPr="00384C93">
        <w:rPr>
          <w:rFonts w:eastAsia="Times New Roman"/>
          <w:bCs/>
          <w:szCs w:val="28"/>
          <w:lang w:eastAsia="ru-RU"/>
        </w:rPr>
        <w:t>Вып</w:t>
      </w:r>
      <w:proofErr w:type="spellEnd"/>
      <w:r w:rsidR="00473A45" w:rsidRPr="00384C93">
        <w:rPr>
          <w:rFonts w:eastAsia="Times New Roman"/>
          <w:bCs/>
          <w:szCs w:val="28"/>
          <w:lang w:eastAsia="ru-RU"/>
        </w:rPr>
        <w:t xml:space="preserve">. 18. </w:t>
      </w:r>
      <w:r w:rsidR="00473A45">
        <w:t xml:space="preserve">– </w:t>
      </w:r>
      <w:r w:rsidRPr="00384C93">
        <w:rPr>
          <w:rFonts w:eastAsia="Times New Roman"/>
          <w:bCs/>
          <w:szCs w:val="28"/>
          <w:lang w:eastAsia="ru-RU"/>
        </w:rPr>
        <w:t xml:space="preserve">162 с. – </w:t>
      </w:r>
      <w:r w:rsidR="008F3A78" w:rsidRPr="00384C93">
        <w:rPr>
          <w:rFonts w:eastAsia="Times New Roman"/>
          <w:bCs/>
          <w:szCs w:val="28"/>
          <w:lang w:eastAsia="ru-RU"/>
        </w:rPr>
        <w:t xml:space="preserve">Из </w:t>
      </w:r>
      <w:proofErr w:type="spellStart"/>
      <w:r w:rsidR="008F3A78" w:rsidRPr="00384C93">
        <w:rPr>
          <w:rFonts w:eastAsia="Times New Roman"/>
          <w:bCs/>
          <w:szCs w:val="28"/>
          <w:lang w:eastAsia="ru-RU"/>
        </w:rPr>
        <w:t>содерж</w:t>
      </w:r>
      <w:proofErr w:type="spellEnd"/>
      <w:r w:rsidR="008F3A78" w:rsidRPr="00384C93">
        <w:rPr>
          <w:rFonts w:eastAsia="Times New Roman"/>
          <w:bCs/>
          <w:szCs w:val="28"/>
          <w:lang w:eastAsia="ru-RU"/>
        </w:rPr>
        <w:t xml:space="preserve">.: </w:t>
      </w:r>
      <w:hyperlink r:id="rId38" w:history="1">
        <w:proofErr w:type="spellStart"/>
        <w:r w:rsidRPr="00384C93">
          <w:rPr>
            <w:rFonts w:eastAsia="Times New Roman"/>
            <w:bCs/>
            <w:sz w:val="20"/>
            <w:lang w:eastAsia="ru-RU"/>
          </w:rPr>
          <w:t>орфанные</w:t>
        </w:r>
        <w:proofErr w:type="spellEnd"/>
      </w:hyperlink>
      <w:r w:rsidR="008F3A78" w:rsidRPr="00384C93">
        <w:rPr>
          <w:rFonts w:eastAsia="Times New Roman"/>
          <w:bCs/>
          <w:sz w:val="20"/>
          <w:lang w:eastAsia="ru-RU"/>
        </w:rPr>
        <w:t xml:space="preserve"> заболевания</w:t>
      </w:r>
      <w:r w:rsidRPr="00384C93">
        <w:rPr>
          <w:rFonts w:eastAsia="Times New Roman"/>
          <w:bCs/>
          <w:sz w:val="20"/>
          <w:lang w:eastAsia="ru-RU"/>
        </w:rPr>
        <w:t xml:space="preserve"> </w:t>
      </w:r>
      <w:r w:rsidR="00646CFA" w:rsidRPr="00384C93">
        <w:rPr>
          <w:rFonts w:eastAsia="Times New Roman"/>
          <w:bCs/>
          <w:sz w:val="20"/>
          <w:lang w:eastAsia="ru-RU"/>
        </w:rPr>
        <w:t>–</w:t>
      </w:r>
      <w:r w:rsidRPr="00384C93">
        <w:rPr>
          <w:rFonts w:eastAsia="Times New Roman"/>
          <w:bCs/>
          <w:sz w:val="20"/>
          <w:lang w:eastAsia="ru-RU"/>
        </w:rPr>
        <w:t xml:space="preserve"> </w:t>
      </w:r>
      <w:hyperlink r:id="rId39" w:history="1">
        <w:r w:rsidRPr="00384C93">
          <w:rPr>
            <w:rFonts w:eastAsia="Times New Roman"/>
            <w:bCs/>
            <w:sz w:val="20"/>
            <w:lang w:eastAsia="ru-RU"/>
          </w:rPr>
          <w:t>редкие заболевания</w:t>
        </w:r>
      </w:hyperlink>
      <w:r w:rsidR="008F3A78" w:rsidRPr="00BA2203">
        <w:rPr>
          <w:rFonts w:eastAsia="Times New Roman"/>
          <w:b/>
          <w:bCs/>
          <w:sz w:val="16"/>
          <w:szCs w:val="16"/>
          <w:lang w:eastAsia="ru-RU"/>
        </w:rPr>
        <w:t>.</w:t>
      </w:r>
      <w:r w:rsidR="00473A45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  <w:r w:rsidR="00BA2203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</w:t>
      </w:r>
      <w:r w:rsidR="00473A45" w:rsidRPr="00BA2203">
        <w:rPr>
          <w:rFonts w:eastAsia="Times New Roman"/>
          <w:b/>
          <w:bCs/>
          <w:sz w:val="16"/>
          <w:szCs w:val="16"/>
          <w:lang w:eastAsia="ru-RU"/>
        </w:rPr>
        <w:t xml:space="preserve"> РНМБ</w:t>
      </w:r>
    </w:p>
    <w:p w:rsidR="00A209BA" w:rsidRDefault="00A209BA" w:rsidP="00C15069">
      <w:pPr>
        <w:tabs>
          <w:tab w:val="left" w:pos="-284"/>
        </w:tabs>
        <w:spacing w:line="240" w:lineRule="auto"/>
        <w:ind w:left="0" w:right="140" w:firstLine="851"/>
        <w:rPr>
          <w:rFonts w:eastAsia="Times New Roman"/>
          <w:lang w:eastAsia="ru-RU"/>
        </w:rPr>
      </w:pPr>
    </w:p>
    <w:p w:rsidR="00A209BA" w:rsidRPr="00BA2203" w:rsidRDefault="00D32B14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hyperlink r:id="rId40" w:history="1">
        <w:proofErr w:type="spellStart"/>
        <w:r w:rsidR="00A209BA" w:rsidRPr="00384C93">
          <w:rPr>
            <w:rFonts w:eastAsia="Times New Roman"/>
            <w:lang w:eastAsia="ru-RU"/>
          </w:rPr>
          <w:t>Натхо</w:t>
        </w:r>
        <w:proofErr w:type="spellEnd"/>
        <w:r w:rsidR="00A209BA" w:rsidRPr="00384C93">
          <w:rPr>
            <w:rFonts w:eastAsia="Times New Roman"/>
            <w:lang w:eastAsia="ru-RU"/>
          </w:rPr>
          <w:t>, Р. Х.</w:t>
        </w:r>
      </w:hyperlink>
      <w:r w:rsidR="00A209BA" w:rsidRPr="00384C93">
        <w:rPr>
          <w:rFonts w:eastAsia="Times New Roman"/>
          <w:szCs w:val="28"/>
          <w:lang w:eastAsia="ru-RU"/>
        </w:rPr>
        <w:t xml:space="preserve"> Нужна единая стратегия оказания помощи при </w:t>
      </w:r>
      <w:proofErr w:type="spellStart"/>
      <w:r w:rsidR="00A209BA" w:rsidRPr="00384C93">
        <w:rPr>
          <w:rFonts w:eastAsia="Times New Roman"/>
          <w:szCs w:val="28"/>
          <w:lang w:eastAsia="ru-RU"/>
        </w:rPr>
        <w:t>орфанных</w:t>
      </w:r>
      <w:proofErr w:type="spellEnd"/>
      <w:r w:rsidR="00A209BA" w:rsidRPr="00384C93">
        <w:rPr>
          <w:rFonts w:eastAsia="Times New Roman"/>
          <w:szCs w:val="28"/>
          <w:lang w:eastAsia="ru-RU"/>
        </w:rPr>
        <w:t xml:space="preserve"> заболеваниях / Р. Х. </w:t>
      </w:r>
      <w:proofErr w:type="spellStart"/>
      <w:r w:rsidR="00A209BA" w:rsidRPr="00384C93">
        <w:rPr>
          <w:rFonts w:eastAsia="Times New Roman"/>
          <w:szCs w:val="28"/>
          <w:lang w:eastAsia="ru-RU"/>
        </w:rPr>
        <w:t>Натхо</w:t>
      </w:r>
      <w:proofErr w:type="spellEnd"/>
      <w:r w:rsidR="00A209BA" w:rsidRPr="00384C93">
        <w:rPr>
          <w:rFonts w:eastAsia="Times New Roman"/>
          <w:szCs w:val="28"/>
          <w:lang w:eastAsia="ru-RU"/>
        </w:rPr>
        <w:t xml:space="preserve"> // Здравоохранение. – 2016. – № </w:t>
      </w:r>
      <w:r w:rsidR="00A209BA" w:rsidRPr="00384C93">
        <w:rPr>
          <w:rFonts w:eastAsia="Times New Roman"/>
          <w:bCs/>
          <w:szCs w:val="28"/>
          <w:lang w:eastAsia="ru-RU"/>
        </w:rPr>
        <w:t>4</w:t>
      </w:r>
      <w:r w:rsidR="00A209BA" w:rsidRPr="00384C93">
        <w:rPr>
          <w:rFonts w:eastAsia="Times New Roman"/>
          <w:szCs w:val="28"/>
          <w:lang w:eastAsia="ru-RU"/>
        </w:rPr>
        <w:t>. – С. 20-26</w:t>
      </w:r>
      <w:r w:rsidR="00A209BA" w:rsidRPr="00BA2203">
        <w:rPr>
          <w:rFonts w:eastAsia="Times New Roman"/>
          <w:b/>
          <w:bCs/>
          <w:sz w:val="16"/>
          <w:szCs w:val="16"/>
          <w:lang w:eastAsia="ru-RU"/>
        </w:rPr>
        <w:t xml:space="preserve">.  </w:t>
      </w:r>
      <w:r w:rsidR="00384C93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</w:t>
      </w:r>
      <w:r w:rsidR="00BA2203">
        <w:rPr>
          <w:rFonts w:eastAsia="Times New Roman"/>
          <w:b/>
          <w:bCs/>
          <w:sz w:val="16"/>
          <w:szCs w:val="16"/>
          <w:lang w:eastAsia="ru-RU"/>
        </w:rPr>
        <w:t xml:space="preserve">       </w:t>
      </w:r>
      <w:r w:rsidR="00384C93" w:rsidRPr="00BA2203">
        <w:rPr>
          <w:rFonts w:eastAsia="Times New Roman"/>
          <w:b/>
          <w:bCs/>
          <w:sz w:val="16"/>
          <w:szCs w:val="16"/>
          <w:lang w:eastAsia="ru-RU"/>
        </w:rPr>
        <w:t xml:space="preserve">  </w:t>
      </w:r>
      <w:r w:rsidR="00A209BA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2A3504" w:rsidRDefault="002A3504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val="en-US" w:eastAsia="ru-RU"/>
        </w:rPr>
      </w:pPr>
    </w:p>
    <w:p w:rsidR="001744ED" w:rsidRPr="00384C93" w:rsidRDefault="001744ED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Cs/>
          <w:szCs w:val="28"/>
          <w:lang w:eastAsia="ru-RU"/>
        </w:rPr>
      </w:pPr>
      <w:r w:rsidRPr="00384C93">
        <w:rPr>
          <w:b/>
        </w:rPr>
        <w:t>Об организации лечения пациентов с редкими генетическими заболеваниями</w:t>
      </w:r>
      <w:r w:rsidRPr="008424B7">
        <w:t xml:space="preserve"> </w:t>
      </w:r>
      <w:r w:rsidR="001A12F0" w:rsidRPr="00384C93">
        <w:rPr>
          <w:rFonts w:eastAsia="Times New Roman"/>
          <w:szCs w:val="28"/>
          <w:lang w:eastAsia="ru-RU"/>
        </w:rPr>
        <w:t>[Электронный ресурс]</w:t>
      </w:r>
      <w:proofErr w:type="gramStart"/>
      <w:r w:rsidR="001A12F0" w:rsidRPr="00384C93">
        <w:rPr>
          <w:rFonts w:eastAsia="Times New Roman"/>
          <w:szCs w:val="28"/>
          <w:lang w:eastAsia="ru-RU"/>
        </w:rPr>
        <w:t xml:space="preserve"> </w:t>
      </w:r>
      <w:r w:rsidRPr="008424B7">
        <w:t>:</w:t>
      </w:r>
      <w:proofErr w:type="gramEnd"/>
      <w:r w:rsidRPr="008424B7">
        <w:t xml:space="preserve"> приказ № 288 М-</w:t>
      </w:r>
      <w:proofErr w:type="spellStart"/>
      <w:r w:rsidRPr="008424B7">
        <w:t>ва</w:t>
      </w:r>
      <w:proofErr w:type="spellEnd"/>
      <w:r w:rsidRPr="008424B7">
        <w:t xml:space="preserve"> здравоохранения </w:t>
      </w:r>
      <w:proofErr w:type="spellStart"/>
      <w:r w:rsidRPr="008424B7">
        <w:t>Респ</w:t>
      </w:r>
      <w:proofErr w:type="spellEnd"/>
      <w:r w:rsidRPr="008424B7">
        <w:t xml:space="preserve">. Беларусь от 30.03.2018 // Министерство здравоохранения Республики Беларусь : сайт. – 21 с. – Прил.: </w:t>
      </w:r>
      <w:r w:rsidRPr="00384C93">
        <w:rPr>
          <w:i/>
        </w:rPr>
        <w:t xml:space="preserve">Инструкция о порядке назначения </w:t>
      </w:r>
      <w:proofErr w:type="spellStart"/>
      <w:r w:rsidRPr="00384C93">
        <w:rPr>
          <w:i/>
        </w:rPr>
        <w:t>ферментозаместительной</w:t>
      </w:r>
      <w:proofErr w:type="spellEnd"/>
      <w:r w:rsidRPr="00384C93">
        <w:rPr>
          <w:i/>
        </w:rPr>
        <w:t xml:space="preserve"> терапии и оценки эффективности проводимого лечения с редкими генетическими заболеваниями.</w:t>
      </w:r>
      <w:r w:rsidRPr="008424B7">
        <w:t xml:space="preserve"> – </w:t>
      </w:r>
      <w:r w:rsidRPr="00384C93">
        <w:rPr>
          <w:lang w:val="pl-PL"/>
        </w:rPr>
        <w:t>URL</w:t>
      </w:r>
      <w:r w:rsidRPr="008424B7">
        <w:t xml:space="preserve">: </w:t>
      </w:r>
      <w:hyperlink r:id="rId41" w:history="1">
        <w:r w:rsidR="009E17E2" w:rsidRPr="00E67D2B">
          <w:rPr>
            <w:rStyle w:val="a3"/>
            <w:lang w:val="pl-PL"/>
          </w:rPr>
          <w:t>http</w:t>
        </w:r>
        <w:r w:rsidR="009E17E2" w:rsidRPr="00E67D2B">
          <w:rPr>
            <w:rStyle w:val="a3"/>
          </w:rPr>
          <w:t>://</w:t>
        </w:r>
        <w:r w:rsidR="009E17E2" w:rsidRPr="00E67D2B">
          <w:rPr>
            <w:rStyle w:val="a3"/>
            <w:lang w:val="pl-PL"/>
          </w:rPr>
          <w:t>minzdrav</w:t>
        </w:r>
        <w:r w:rsidR="009E17E2" w:rsidRPr="00E67D2B">
          <w:rPr>
            <w:rStyle w:val="a3"/>
          </w:rPr>
          <w:t>.</w:t>
        </w:r>
        <w:r w:rsidR="009E17E2" w:rsidRPr="00E67D2B">
          <w:rPr>
            <w:rStyle w:val="a3"/>
            <w:lang w:val="pl-PL"/>
          </w:rPr>
          <w:t>gov</w:t>
        </w:r>
        <w:r w:rsidR="009E17E2" w:rsidRPr="00E67D2B">
          <w:rPr>
            <w:rStyle w:val="a3"/>
          </w:rPr>
          <w:t>.</w:t>
        </w:r>
        <w:r w:rsidR="009E17E2" w:rsidRPr="00E67D2B">
          <w:rPr>
            <w:rStyle w:val="a3"/>
            <w:lang w:val="pl-PL"/>
          </w:rPr>
          <w:t>by</w:t>
        </w:r>
        <w:r w:rsidR="009E17E2" w:rsidRPr="00E67D2B">
          <w:rPr>
            <w:rStyle w:val="a3"/>
          </w:rPr>
          <w:t>/</w:t>
        </w:r>
        <w:r w:rsidR="009E17E2" w:rsidRPr="00E67D2B">
          <w:rPr>
            <w:rStyle w:val="a3"/>
            <w:lang w:val="pl-PL"/>
          </w:rPr>
          <w:t>upload</w:t>
        </w:r>
        <w:r w:rsidR="009E17E2" w:rsidRPr="00E67D2B">
          <w:rPr>
            <w:rStyle w:val="a3"/>
          </w:rPr>
          <w:t>/</w:t>
        </w:r>
        <w:r w:rsidR="009E17E2" w:rsidRPr="00E67D2B">
          <w:rPr>
            <w:rStyle w:val="a3"/>
            <w:lang w:val="pl-PL"/>
          </w:rPr>
          <w:t>dadvfiles</w:t>
        </w:r>
        <w:r w:rsidR="009E17E2" w:rsidRPr="00E67D2B">
          <w:rPr>
            <w:rStyle w:val="a3"/>
          </w:rPr>
          <w:t>/.</w:t>
        </w:r>
        <w:r w:rsidR="009E17E2" w:rsidRPr="00E67D2B">
          <w:rPr>
            <w:rStyle w:val="a3"/>
            <w:lang w:val="pl-PL"/>
          </w:rPr>
          <w:t>pdf</w:t>
        </w:r>
      </w:hyperlink>
      <w:r w:rsidRPr="008424B7">
        <w:t>.</w:t>
      </w:r>
    </w:p>
    <w:p w:rsidR="001744ED" w:rsidRPr="008424B7" w:rsidRDefault="001744ED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bCs/>
          <w:szCs w:val="28"/>
          <w:lang w:eastAsia="ru-RU"/>
        </w:rPr>
      </w:pPr>
    </w:p>
    <w:p w:rsidR="00DA4A76" w:rsidRPr="00BA2203" w:rsidRDefault="006A1E12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r w:rsidRPr="00043D93">
        <w:rPr>
          <w:rFonts w:eastAsia="Times New Roman"/>
          <w:bCs/>
          <w:szCs w:val="28"/>
          <w:lang w:eastAsia="ru-RU"/>
        </w:rPr>
        <w:t>Опыт организации кабинета</w:t>
      </w:r>
      <w:r w:rsidRPr="00043D93">
        <w:rPr>
          <w:rFonts w:eastAsia="Times New Roman"/>
          <w:szCs w:val="28"/>
          <w:lang w:eastAsia="ru-RU"/>
        </w:rPr>
        <w:t xml:space="preserve"> мониторинга редких болезней в Республике Татарстан / А. З. </w:t>
      </w:r>
      <w:proofErr w:type="spellStart"/>
      <w:r w:rsidRPr="00043D93">
        <w:rPr>
          <w:rFonts w:eastAsia="Times New Roman"/>
          <w:szCs w:val="28"/>
          <w:lang w:eastAsia="ru-RU"/>
        </w:rPr>
        <w:t>Фаррахов</w:t>
      </w:r>
      <w:proofErr w:type="spellEnd"/>
      <w:r w:rsidRPr="00043D93">
        <w:rPr>
          <w:rFonts w:eastAsia="Times New Roman"/>
          <w:szCs w:val="28"/>
          <w:lang w:eastAsia="ru-RU"/>
        </w:rPr>
        <w:t xml:space="preserve"> [и др.] // Рос</w:t>
      </w:r>
      <w:proofErr w:type="gramStart"/>
      <w:r w:rsidRPr="00043D93">
        <w:rPr>
          <w:rFonts w:eastAsia="Times New Roman"/>
          <w:szCs w:val="28"/>
          <w:lang w:eastAsia="ru-RU"/>
        </w:rPr>
        <w:t>.</w:t>
      </w:r>
      <w:proofErr w:type="gramEnd"/>
      <w:r w:rsidRPr="00043D93">
        <w:rPr>
          <w:rFonts w:eastAsia="Times New Roman"/>
          <w:szCs w:val="28"/>
          <w:lang w:eastAsia="ru-RU"/>
        </w:rPr>
        <w:t xml:space="preserve"> </w:t>
      </w:r>
      <w:proofErr w:type="gramStart"/>
      <w:r w:rsidRPr="00043D93">
        <w:rPr>
          <w:rFonts w:eastAsia="Times New Roman"/>
          <w:szCs w:val="28"/>
          <w:lang w:eastAsia="ru-RU"/>
        </w:rPr>
        <w:t>п</w:t>
      </w:r>
      <w:proofErr w:type="gramEnd"/>
      <w:r w:rsidRPr="00043D93">
        <w:rPr>
          <w:rFonts w:eastAsia="Times New Roman"/>
          <w:szCs w:val="28"/>
          <w:lang w:eastAsia="ru-RU"/>
        </w:rPr>
        <w:t xml:space="preserve">едиатр. журн. – 2014. – № </w:t>
      </w:r>
      <w:r w:rsidRPr="00043D93">
        <w:rPr>
          <w:rFonts w:eastAsia="Times New Roman"/>
          <w:bCs/>
          <w:szCs w:val="28"/>
          <w:lang w:eastAsia="ru-RU"/>
        </w:rPr>
        <w:t>6</w:t>
      </w:r>
      <w:r w:rsidRPr="00043D93">
        <w:rPr>
          <w:rFonts w:eastAsia="Times New Roman"/>
          <w:szCs w:val="28"/>
          <w:lang w:eastAsia="ru-RU"/>
        </w:rPr>
        <w:t>. – С. 32-35</w:t>
      </w:r>
      <w:r w:rsidRPr="00BA2203">
        <w:rPr>
          <w:rFonts w:eastAsia="Times New Roman"/>
          <w:b/>
          <w:bCs/>
          <w:sz w:val="16"/>
          <w:szCs w:val="16"/>
          <w:lang w:eastAsia="ru-RU"/>
        </w:rPr>
        <w:t>.</w:t>
      </w:r>
      <w:r w:rsidR="00043D93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</w:t>
      </w:r>
      <w:r w:rsidR="00BA2203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 w:rsidR="00043D93" w:rsidRPr="00BA2203">
        <w:rPr>
          <w:rFonts w:eastAsia="Times New Roman"/>
          <w:b/>
          <w:bCs/>
          <w:sz w:val="16"/>
          <w:szCs w:val="16"/>
          <w:lang w:eastAsia="ru-RU"/>
        </w:rPr>
        <w:t xml:space="preserve">  </w:t>
      </w:r>
      <w:r w:rsidR="00DA4A76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DA4A76" w:rsidRDefault="00DA4A76" w:rsidP="00C15069">
      <w:pPr>
        <w:tabs>
          <w:tab w:val="left" w:pos="-284"/>
        </w:tabs>
        <w:spacing w:line="240" w:lineRule="auto"/>
        <w:ind w:left="0" w:right="140" w:firstLine="851"/>
        <w:rPr>
          <w:rFonts w:eastAsia="Times New Roman"/>
          <w:szCs w:val="28"/>
          <w:lang w:eastAsia="ru-RU"/>
        </w:rPr>
      </w:pPr>
    </w:p>
    <w:p w:rsidR="00313551" w:rsidRPr="00BA2203" w:rsidRDefault="006A1E12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bCs/>
          <w:szCs w:val="28"/>
          <w:lang w:eastAsia="ru-RU"/>
        </w:rPr>
        <w:t>Опыт организации кабинета</w:t>
      </w:r>
      <w:r w:rsidRPr="00384C93">
        <w:rPr>
          <w:rFonts w:eastAsia="Times New Roman"/>
          <w:szCs w:val="28"/>
          <w:lang w:eastAsia="ru-RU"/>
        </w:rPr>
        <w:t xml:space="preserve"> специализированного неврологического приема больных с наследственными </w:t>
      </w:r>
      <w:proofErr w:type="spellStart"/>
      <w:r w:rsidRPr="00384C93">
        <w:rPr>
          <w:rFonts w:eastAsia="Times New Roman"/>
          <w:szCs w:val="28"/>
          <w:lang w:eastAsia="ru-RU"/>
        </w:rPr>
        <w:t>нейрокожными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синдромами на базе университетской клиники / Н. А. Шнайдер [и др.] // Главврач. – 2014. – № 2. – С. 57-65. – Из </w:t>
      </w:r>
      <w:proofErr w:type="spellStart"/>
      <w:r w:rsidRPr="00384C93">
        <w:rPr>
          <w:rFonts w:eastAsia="Times New Roman"/>
          <w:szCs w:val="28"/>
          <w:lang w:eastAsia="ru-RU"/>
        </w:rPr>
        <w:t>содерж</w:t>
      </w:r>
      <w:proofErr w:type="spellEnd"/>
      <w:r w:rsidRPr="00384C93">
        <w:rPr>
          <w:rFonts w:eastAsia="Times New Roman"/>
          <w:szCs w:val="28"/>
          <w:lang w:eastAsia="ru-RU"/>
        </w:rPr>
        <w:t xml:space="preserve">.: </w:t>
      </w:r>
      <w:hyperlink r:id="rId42" w:history="1">
        <w:proofErr w:type="spellStart"/>
        <w:r w:rsidRPr="00384C93">
          <w:rPr>
            <w:rFonts w:eastAsia="Times New Roman"/>
            <w:bCs/>
            <w:sz w:val="20"/>
            <w:lang w:eastAsia="ru-RU"/>
          </w:rPr>
          <w:t>орфанные</w:t>
        </w:r>
        <w:proofErr w:type="spellEnd"/>
      </w:hyperlink>
      <w:r w:rsidRPr="00384C93">
        <w:rPr>
          <w:rFonts w:eastAsia="Times New Roman"/>
          <w:bCs/>
          <w:sz w:val="20"/>
          <w:lang w:eastAsia="ru-RU"/>
        </w:rPr>
        <w:t xml:space="preserve"> заболевания</w:t>
      </w:r>
      <w:r w:rsidR="00F102D0" w:rsidRPr="00384C93">
        <w:rPr>
          <w:rFonts w:eastAsia="Times New Roman"/>
          <w:bCs/>
          <w:sz w:val="20"/>
          <w:lang w:eastAsia="ru-RU"/>
        </w:rPr>
        <w:t>,</w:t>
      </w:r>
      <w:r w:rsidRPr="00384C93">
        <w:rPr>
          <w:rFonts w:eastAsia="Times New Roman"/>
          <w:bCs/>
          <w:sz w:val="20"/>
          <w:lang w:eastAsia="ru-RU"/>
        </w:rPr>
        <w:t xml:space="preserve"> Россия</w:t>
      </w:r>
      <w:r w:rsidR="00F102D0" w:rsidRPr="00BA2203">
        <w:rPr>
          <w:rFonts w:eastAsia="Times New Roman"/>
          <w:b/>
          <w:bCs/>
          <w:sz w:val="16"/>
          <w:szCs w:val="16"/>
          <w:lang w:eastAsia="ru-RU"/>
        </w:rPr>
        <w:t>.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</w:t>
      </w:r>
      <w:r w:rsidR="00473A45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 </w:t>
      </w:r>
      <w:r w:rsidR="00BA2203">
        <w:rPr>
          <w:rFonts w:eastAsia="Times New Roman"/>
          <w:b/>
          <w:bCs/>
          <w:sz w:val="16"/>
          <w:szCs w:val="16"/>
          <w:lang w:eastAsia="ru-RU"/>
        </w:rPr>
        <w:t xml:space="preserve">         </w:t>
      </w:r>
      <w:r w:rsidR="00473A45" w:rsidRPr="00BA2203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  <w:r w:rsidR="00313551" w:rsidRPr="00BA2203">
        <w:rPr>
          <w:rFonts w:eastAsia="Times New Roman"/>
          <w:b/>
          <w:bCs/>
          <w:sz w:val="16"/>
          <w:szCs w:val="16"/>
          <w:lang w:eastAsia="ru-RU"/>
        </w:rPr>
        <w:t xml:space="preserve">   РНМБ</w:t>
      </w:r>
    </w:p>
    <w:p w:rsidR="00F102D0" w:rsidRPr="00313551" w:rsidRDefault="00F102D0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szCs w:val="28"/>
          <w:lang w:eastAsia="ru-RU"/>
        </w:rPr>
      </w:pPr>
    </w:p>
    <w:p w:rsidR="005D6038" w:rsidRPr="00BA2203" w:rsidRDefault="006A1E12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bCs/>
          <w:szCs w:val="28"/>
          <w:lang w:eastAsia="ru-RU"/>
        </w:rPr>
        <w:t>Опыт организации помощи</w:t>
      </w:r>
      <w:r w:rsidRPr="00384C93">
        <w:rPr>
          <w:rFonts w:eastAsia="Times New Roman"/>
          <w:szCs w:val="28"/>
          <w:lang w:eastAsia="ru-RU"/>
        </w:rPr>
        <w:t xml:space="preserve"> пациентам с первичными иммунодефицитами как </w:t>
      </w:r>
      <w:proofErr w:type="spellStart"/>
      <w:r w:rsidRPr="00384C93">
        <w:rPr>
          <w:rFonts w:eastAsia="Times New Roman"/>
          <w:szCs w:val="28"/>
          <w:lang w:eastAsia="ru-RU"/>
        </w:rPr>
        <w:t>орфанными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заболеваниями в Свердловской области / И. А. </w:t>
      </w:r>
      <w:proofErr w:type="spellStart"/>
      <w:r w:rsidRPr="00384C93">
        <w:rPr>
          <w:rFonts w:eastAsia="Times New Roman"/>
          <w:szCs w:val="28"/>
          <w:lang w:eastAsia="ru-RU"/>
        </w:rPr>
        <w:t>Тузанкина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[и др.] // Пульмонология. – 2014. – № </w:t>
      </w:r>
      <w:r w:rsidRPr="00384C93">
        <w:rPr>
          <w:rFonts w:eastAsia="Times New Roman"/>
          <w:bCs/>
          <w:szCs w:val="28"/>
          <w:lang w:eastAsia="ru-RU"/>
        </w:rPr>
        <w:t>2</w:t>
      </w:r>
      <w:r w:rsidRPr="00384C93">
        <w:rPr>
          <w:rFonts w:eastAsia="Times New Roman"/>
          <w:szCs w:val="28"/>
          <w:lang w:eastAsia="ru-RU"/>
        </w:rPr>
        <w:t>. – С. 116-122</w:t>
      </w:r>
      <w:r w:rsidRPr="00BA2203">
        <w:rPr>
          <w:rFonts w:eastAsia="Times New Roman"/>
          <w:sz w:val="16"/>
          <w:szCs w:val="16"/>
          <w:lang w:eastAsia="ru-RU"/>
        </w:rPr>
        <w:t>.</w:t>
      </w:r>
      <w:r w:rsidR="00313551" w:rsidRPr="00BA2203">
        <w:rPr>
          <w:rFonts w:eastAsia="Times New Roman"/>
          <w:sz w:val="16"/>
          <w:szCs w:val="16"/>
          <w:lang w:eastAsia="ru-RU"/>
        </w:rPr>
        <w:t xml:space="preserve">  </w:t>
      </w:r>
      <w:r w:rsidR="007137DE" w:rsidRPr="00BA2203">
        <w:rPr>
          <w:rFonts w:eastAsia="Times New Roman"/>
          <w:sz w:val="16"/>
          <w:szCs w:val="16"/>
          <w:lang w:eastAsia="ru-RU"/>
        </w:rPr>
        <w:t xml:space="preserve">       </w:t>
      </w:r>
      <w:r w:rsidR="00BA2203">
        <w:rPr>
          <w:rFonts w:eastAsia="Times New Roman"/>
          <w:sz w:val="16"/>
          <w:szCs w:val="16"/>
          <w:lang w:eastAsia="ru-RU"/>
        </w:rPr>
        <w:t xml:space="preserve">             </w:t>
      </w:r>
      <w:r w:rsidR="007137DE" w:rsidRPr="00BA2203">
        <w:rPr>
          <w:rFonts w:eastAsia="Times New Roman"/>
          <w:sz w:val="16"/>
          <w:szCs w:val="16"/>
          <w:lang w:eastAsia="ru-RU"/>
        </w:rPr>
        <w:t xml:space="preserve">         </w:t>
      </w:r>
      <w:r w:rsidR="00313551" w:rsidRPr="00BA2203">
        <w:rPr>
          <w:rFonts w:eastAsia="Times New Roman"/>
          <w:sz w:val="16"/>
          <w:szCs w:val="16"/>
          <w:lang w:eastAsia="ru-RU"/>
        </w:rPr>
        <w:t xml:space="preserve"> </w:t>
      </w:r>
      <w:r w:rsidR="007137DE" w:rsidRPr="00BA2203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  <w:r w:rsidR="005D6038" w:rsidRPr="00BA2203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313551" w:rsidRPr="00313551" w:rsidRDefault="00313551" w:rsidP="00C15069">
      <w:pPr>
        <w:tabs>
          <w:tab w:val="left" w:pos="-284"/>
        </w:tabs>
        <w:spacing w:line="240" w:lineRule="auto"/>
        <w:ind w:left="0" w:right="140" w:firstLine="851"/>
        <w:jc w:val="left"/>
        <w:rPr>
          <w:rFonts w:eastAsia="Times New Roman"/>
          <w:szCs w:val="28"/>
          <w:lang w:eastAsia="ru-RU"/>
        </w:rPr>
      </w:pPr>
    </w:p>
    <w:p w:rsidR="00E368B8" w:rsidRPr="001B6D7B" w:rsidRDefault="00E368B8" w:rsidP="00C15069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r w:rsidRPr="00E368B8">
        <w:rPr>
          <w:rFonts w:eastAsia="Times New Roman"/>
          <w:b/>
          <w:bCs/>
          <w:sz w:val="20"/>
          <w:lang w:eastAsia="ru-RU"/>
        </w:rPr>
        <w:t xml:space="preserve">598833           </w:t>
      </w:r>
      <w:proofErr w:type="spellStart"/>
      <w:r w:rsidRPr="00E368B8">
        <w:rPr>
          <w:rFonts w:eastAsia="Times New Roman"/>
          <w:bCs/>
          <w:szCs w:val="28"/>
          <w:lang w:eastAsia="ru-RU"/>
        </w:rPr>
        <w:t>Орфанные</w:t>
      </w:r>
      <w:proofErr w:type="spellEnd"/>
      <w:r w:rsidRPr="00E368B8">
        <w:rPr>
          <w:rFonts w:eastAsia="Times New Roman"/>
          <w:bCs/>
          <w:szCs w:val="28"/>
          <w:lang w:eastAsia="ru-RU"/>
        </w:rPr>
        <w:t xml:space="preserve"> заболевания</w:t>
      </w:r>
      <w:r w:rsidRPr="00E368B8">
        <w:rPr>
          <w:rFonts w:eastAsia="Times New Roman"/>
          <w:szCs w:val="28"/>
          <w:lang w:eastAsia="ru-RU"/>
        </w:rPr>
        <w:t xml:space="preserve"> / В. П. Булатов [и др.] ; Казан</w:t>
      </w:r>
      <w:proofErr w:type="gramStart"/>
      <w:r w:rsidRPr="00E368B8">
        <w:rPr>
          <w:rFonts w:eastAsia="Times New Roman"/>
          <w:szCs w:val="28"/>
          <w:lang w:eastAsia="ru-RU"/>
        </w:rPr>
        <w:t>.</w:t>
      </w:r>
      <w:proofErr w:type="gramEnd"/>
      <w:r w:rsidRPr="00E368B8">
        <w:rPr>
          <w:rFonts w:eastAsia="Times New Roman"/>
          <w:szCs w:val="28"/>
          <w:lang w:eastAsia="ru-RU"/>
        </w:rPr>
        <w:t xml:space="preserve"> </w:t>
      </w:r>
      <w:proofErr w:type="gramStart"/>
      <w:r w:rsidRPr="00E368B8">
        <w:rPr>
          <w:rFonts w:eastAsia="Times New Roman"/>
          <w:szCs w:val="28"/>
          <w:lang w:eastAsia="ru-RU"/>
        </w:rPr>
        <w:t>г</w:t>
      </w:r>
      <w:proofErr w:type="gramEnd"/>
      <w:r w:rsidRPr="00E368B8">
        <w:rPr>
          <w:rFonts w:eastAsia="Times New Roman"/>
          <w:szCs w:val="28"/>
          <w:lang w:eastAsia="ru-RU"/>
        </w:rPr>
        <w:t>ос. мед. ун-т. – Казань</w:t>
      </w:r>
      <w:proofErr w:type="gramStart"/>
      <w:r w:rsidRPr="00E368B8">
        <w:rPr>
          <w:rFonts w:eastAsia="Times New Roman"/>
          <w:szCs w:val="28"/>
          <w:lang w:eastAsia="ru-RU"/>
        </w:rPr>
        <w:t xml:space="preserve"> :</w:t>
      </w:r>
      <w:proofErr w:type="gramEnd"/>
      <w:r w:rsidRPr="00E368B8">
        <w:rPr>
          <w:rFonts w:eastAsia="Times New Roman"/>
          <w:szCs w:val="28"/>
          <w:lang w:eastAsia="ru-RU"/>
        </w:rPr>
        <w:t xml:space="preserve"> Отечество, 2013. – </w:t>
      </w:r>
      <w:proofErr w:type="gramStart"/>
      <w:r w:rsidR="006C3690" w:rsidRPr="00E368B8">
        <w:rPr>
          <w:rFonts w:eastAsia="Times New Roman"/>
          <w:szCs w:val="28"/>
          <w:lang w:eastAsia="ru-RU"/>
        </w:rPr>
        <w:t xml:space="preserve">Ч. 1. </w:t>
      </w:r>
      <w:r w:rsidR="006C3690">
        <w:rPr>
          <w:rFonts w:eastAsia="Times New Roman"/>
          <w:szCs w:val="28"/>
          <w:lang w:eastAsia="ru-RU"/>
        </w:rPr>
        <w:t xml:space="preserve">– </w:t>
      </w:r>
      <w:r w:rsidRPr="00E368B8">
        <w:rPr>
          <w:rFonts w:eastAsia="Times New Roman"/>
          <w:szCs w:val="28"/>
          <w:lang w:eastAsia="ru-RU"/>
        </w:rPr>
        <w:t xml:space="preserve">244 с. – Из </w:t>
      </w:r>
      <w:proofErr w:type="spellStart"/>
      <w:r w:rsidRPr="00E368B8">
        <w:rPr>
          <w:rFonts w:eastAsia="Times New Roman"/>
          <w:szCs w:val="28"/>
          <w:lang w:eastAsia="ru-RU"/>
        </w:rPr>
        <w:t>содерж</w:t>
      </w:r>
      <w:proofErr w:type="spellEnd"/>
      <w:r w:rsidRPr="00E368B8">
        <w:rPr>
          <w:rFonts w:eastAsia="Times New Roman"/>
          <w:szCs w:val="28"/>
          <w:lang w:eastAsia="ru-RU"/>
        </w:rPr>
        <w:t xml:space="preserve">.: </w:t>
      </w:r>
      <w:hyperlink r:id="rId43" w:history="1">
        <w:r w:rsidRPr="00E368B8">
          <w:rPr>
            <w:rFonts w:eastAsia="Times New Roman"/>
            <w:bCs/>
            <w:sz w:val="20"/>
            <w:lang w:eastAsia="ru-RU"/>
          </w:rPr>
          <w:t>болезнь Фабри</w:t>
        </w:r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44" w:history="1">
        <w:r w:rsidRPr="00E368B8">
          <w:rPr>
            <w:rFonts w:eastAsia="Times New Roman"/>
            <w:bCs/>
            <w:sz w:val="20"/>
            <w:lang w:eastAsia="ru-RU"/>
          </w:rPr>
          <w:t xml:space="preserve">болезнь </w:t>
        </w:r>
        <w:proofErr w:type="spellStart"/>
        <w:r w:rsidRPr="00E368B8">
          <w:rPr>
            <w:rFonts w:eastAsia="Times New Roman"/>
            <w:bCs/>
            <w:sz w:val="20"/>
            <w:lang w:eastAsia="ru-RU"/>
          </w:rPr>
          <w:t>Нимана</w:t>
        </w:r>
        <w:proofErr w:type="spellEnd"/>
        <w:r w:rsidRPr="00E368B8">
          <w:rPr>
            <w:rFonts w:eastAsia="Times New Roman"/>
            <w:bCs/>
            <w:sz w:val="20"/>
            <w:lang w:eastAsia="ru-RU"/>
          </w:rPr>
          <w:t>-Пика</w:t>
        </w:r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45" w:history="1">
        <w:r w:rsidRPr="00E368B8">
          <w:rPr>
            <w:rFonts w:eastAsia="Times New Roman"/>
            <w:bCs/>
            <w:sz w:val="20"/>
            <w:lang w:eastAsia="ru-RU"/>
          </w:rPr>
          <w:t>несостоятельность костного мозга</w:t>
        </w:r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46" w:history="1">
        <w:proofErr w:type="spellStart"/>
        <w:r w:rsidRPr="00E368B8">
          <w:rPr>
            <w:rFonts w:eastAsia="Times New Roman"/>
            <w:bCs/>
            <w:sz w:val="20"/>
            <w:lang w:eastAsia="ru-RU"/>
          </w:rPr>
          <w:t>мукополисахаридозы</w:t>
        </w:r>
        <w:proofErr w:type="spellEnd"/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47" w:history="1">
        <w:proofErr w:type="spellStart"/>
        <w:r w:rsidRPr="00E368B8">
          <w:rPr>
            <w:rFonts w:eastAsia="Times New Roman"/>
            <w:bCs/>
            <w:sz w:val="20"/>
            <w:lang w:eastAsia="ru-RU"/>
          </w:rPr>
          <w:t>фенилкетонурия</w:t>
        </w:r>
        <w:proofErr w:type="spellEnd"/>
        <w:proofErr w:type="gramEnd"/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48" w:history="1">
        <w:r w:rsidRPr="00E368B8">
          <w:rPr>
            <w:rFonts w:eastAsia="Times New Roman"/>
            <w:bCs/>
            <w:sz w:val="20"/>
            <w:lang w:eastAsia="ru-RU"/>
          </w:rPr>
          <w:t>идиопатическая легочная гипертензия</w:t>
        </w:r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49" w:history="1">
        <w:proofErr w:type="spellStart"/>
        <w:r w:rsidRPr="00E368B8">
          <w:rPr>
            <w:rFonts w:eastAsia="Times New Roman"/>
            <w:bCs/>
            <w:sz w:val="20"/>
            <w:lang w:eastAsia="ru-RU"/>
          </w:rPr>
          <w:t>тирозинемия</w:t>
        </w:r>
        <w:proofErr w:type="spellEnd"/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50" w:history="1">
        <w:r w:rsidRPr="00E368B8">
          <w:rPr>
            <w:rFonts w:eastAsia="Times New Roman"/>
            <w:bCs/>
            <w:sz w:val="20"/>
            <w:lang w:eastAsia="ru-RU"/>
          </w:rPr>
          <w:t>болезнь Вильсона-Коновалова</w:t>
        </w:r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51" w:history="1">
        <w:proofErr w:type="spellStart"/>
        <w:r w:rsidRPr="00E368B8">
          <w:rPr>
            <w:rFonts w:eastAsia="Times New Roman"/>
            <w:bCs/>
            <w:sz w:val="20"/>
            <w:lang w:eastAsia="ru-RU"/>
          </w:rPr>
          <w:t>глютарикацидурия</w:t>
        </w:r>
        <w:proofErr w:type="spellEnd"/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52" w:history="1">
        <w:proofErr w:type="spellStart"/>
        <w:r w:rsidRPr="00E368B8">
          <w:rPr>
            <w:rFonts w:eastAsia="Times New Roman"/>
            <w:bCs/>
            <w:sz w:val="20"/>
            <w:lang w:eastAsia="ru-RU"/>
          </w:rPr>
          <w:t>галактоземия</w:t>
        </w:r>
        <w:proofErr w:type="spellEnd"/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53" w:history="1">
        <w:r w:rsidRPr="00E368B8">
          <w:rPr>
            <w:rFonts w:eastAsia="Times New Roman"/>
            <w:bCs/>
            <w:sz w:val="20"/>
            <w:lang w:eastAsia="ru-RU"/>
          </w:rPr>
          <w:t xml:space="preserve">атипичный </w:t>
        </w:r>
        <w:proofErr w:type="spellStart"/>
        <w:r w:rsidRPr="00E368B8">
          <w:rPr>
            <w:rFonts w:eastAsia="Times New Roman"/>
            <w:bCs/>
            <w:sz w:val="20"/>
            <w:lang w:eastAsia="ru-RU"/>
          </w:rPr>
          <w:t>гемолитико</w:t>
        </w:r>
        <w:proofErr w:type="spellEnd"/>
        <w:r w:rsidRPr="00E368B8">
          <w:rPr>
            <w:rFonts w:eastAsia="Times New Roman"/>
            <w:bCs/>
            <w:sz w:val="20"/>
            <w:lang w:eastAsia="ru-RU"/>
          </w:rPr>
          <w:t>-уремический синдром</w:t>
        </w:r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54" w:history="1">
        <w:proofErr w:type="spellStart"/>
        <w:r w:rsidRPr="00E368B8">
          <w:rPr>
            <w:rFonts w:eastAsia="Times New Roman"/>
            <w:bCs/>
            <w:sz w:val="20"/>
            <w:lang w:eastAsia="ru-RU"/>
          </w:rPr>
          <w:t>пропионовая</w:t>
        </w:r>
        <w:proofErr w:type="spellEnd"/>
        <w:r w:rsidRPr="00E368B8">
          <w:rPr>
            <w:rFonts w:eastAsia="Times New Roman"/>
            <w:bCs/>
            <w:sz w:val="20"/>
            <w:lang w:eastAsia="ru-RU"/>
          </w:rPr>
          <w:t xml:space="preserve"> </w:t>
        </w:r>
        <w:proofErr w:type="spellStart"/>
        <w:r w:rsidRPr="00E368B8">
          <w:rPr>
            <w:rFonts w:eastAsia="Times New Roman"/>
            <w:bCs/>
            <w:sz w:val="20"/>
            <w:lang w:eastAsia="ru-RU"/>
          </w:rPr>
          <w:t>ацидемия</w:t>
        </w:r>
        <w:proofErr w:type="spellEnd"/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55" w:history="1">
        <w:r w:rsidRPr="00E368B8">
          <w:rPr>
            <w:rFonts w:eastAsia="Times New Roman"/>
            <w:bCs/>
            <w:sz w:val="20"/>
            <w:lang w:eastAsia="ru-RU"/>
          </w:rPr>
          <w:t xml:space="preserve">изовалериановая </w:t>
        </w:r>
        <w:proofErr w:type="spellStart"/>
        <w:r w:rsidRPr="00E368B8">
          <w:rPr>
            <w:rFonts w:eastAsia="Times New Roman"/>
            <w:bCs/>
            <w:sz w:val="20"/>
            <w:lang w:eastAsia="ru-RU"/>
          </w:rPr>
          <w:t>ацидемия</w:t>
        </w:r>
        <w:proofErr w:type="spellEnd"/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56" w:history="1">
        <w:proofErr w:type="spellStart"/>
        <w:r w:rsidRPr="00E368B8">
          <w:rPr>
            <w:rFonts w:eastAsia="Times New Roman"/>
            <w:bCs/>
            <w:sz w:val="20"/>
            <w:lang w:eastAsia="ru-RU"/>
          </w:rPr>
          <w:t>метилмалоновая</w:t>
        </w:r>
        <w:proofErr w:type="spellEnd"/>
        <w:r w:rsidRPr="00E368B8">
          <w:rPr>
            <w:rFonts w:eastAsia="Times New Roman"/>
            <w:bCs/>
            <w:sz w:val="20"/>
            <w:lang w:eastAsia="ru-RU"/>
          </w:rPr>
          <w:t xml:space="preserve"> </w:t>
        </w:r>
        <w:proofErr w:type="spellStart"/>
        <w:r w:rsidRPr="00E368B8">
          <w:rPr>
            <w:rFonts w:eastAsia="Times New Roman"/>
            <w:bCs/>
            <w:sz w:val="20"/>
            <w:lang w:eastAsia="ru-RU"/>
          </w:rPr>
          <w:t>ацидемия</w:t>
        </w:r>
        <w:proofErr w:type="spellEnd"/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57" w:history="1">
        <w:r w:rsidRPr="00E368B8">
          <w:rPr>
            <w:rFonts w:eastAsia="Times New Roman"/>
            <w:bCs/>
            <w:sz w:val="20"/>
            <w:lang w:eastAsia="ru-RU"/>
          </w:rPr>
          <w:t xml:space="preserve">наследственные </w:t>
        </w:r>
        <w:proofErr w:type="spellStart"/>
        <w:r w:rsidRPr="00E368B8">
          <w:rPr>
            <w:rFonts w:eastAsia="Times New Roman"/>
            <w:bCs/>
            <w:sz w:val="20"/>
            <w:lang w:eastAsia="ru-RU"/>
          </w:rPr>
          <w:t>коагулопатии</w:t>
        </w:r>
        <w:proofErr w:type="spellEnd"/>
      </w:hyperlink>
      <w:r w:rsidRPr="00E368B8">
        <w:rPr>
          <w:rFonts w:eastAsia="Times New Roman"/>
          <w:bCs/>
          <w:sz w:val="20"/>
          <w:lang w:eastAsia="ru-RU"/>
        </w:rPr>
        <w:t xml:space="preserve"> – </w:t>
      </w:r>
      <w:hyperlink r:id="rId58" w:history="1">
        <w:r w:rsidRPr="00E368B8">
          <w:rPr>
            <w:rFonts w:eastAsia="Times New Roman"/>
            <w:bCs/>
            <w:sz w:val="20"/>
            <w:lang w:eastAsia="ru-RU"/>
          </w:rPr>
          <w:t>пароксизмальная ночная гемоглобинурия</w:t>
        </w:r>
      </w:hyperlink>
      <w:r w:rsidR="001B6D7B">
        <w:rPr>
          <w:rFonts w:eastAsia="Times New Roman"/>
          <w:bCs/>
          <w:sz w:val="20"/>
          <w:lang w:eastAsia="ru-RU"/>
        </w:rPr>
        <w:t xml:space="preserve">. </w:t>
      </w:r>
    </w:p>
    <w:p w:rsidR="001B6D7B" w:rsidRPr="001B6D7B" w:rsidRDefault="001B6D7B" w:rsidP="00C15069">
      <w:pPr>
        <w:tabs>
          <w:tab w:val="left" w:pos="-284"/>
        </w:tabs>
        <w:spacing w:line="240" w:lineRule="auto"/>
        <w:ind w:left="0" w:right="140" w:firstLine="851"/>
        <w:rPr>
          <w:rFonts w:eastAsia="Times New Roman"/>
          <w:b/>
          <w:bCs/>
          <w:sz w:val="16"/>
          <w:szCs w:val="16"/>
          <w:lang w:eastAsia="ru-RU"/>
        </w:rPr>
      </w:pPr>
      <w:r w:rsidRPr="001B6D7B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  <w:r w:rsidR="00C15069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</w:t>
      </w:r>
      <w:r w:rsidRPr="001B6D7B">
        <w:rPr>
          <w:rFonts w:eastAsia="Times New Roman"/>
          <w:b/>
          <w:bCs/>
          <w:sz w:val="16"/>
          <w:szCs w:val="16"/>
          <w:lang w:eastAsia="ru-RU"/>
        </w:rPr>
        <w:t xml:space="preserve">   </w:t>
      </w:r>
      <w:r w:rsidR="00042B8E">
        <w:rPr>
          <w:rFonts w:eastAsia="Times New Roman"/>
          <w:b/>
          <w:bCs/>
          <w:sz w:val="16"/>
          <w:szCs w:val="16"/>
          <w:lang w:eastAsia="ru-RU"/>
        </w:rPr>
        <w:t>ЦНМБ, г. Москва</w:t>
      </w:r>
      <w:r w:rsidRPr="001B6D7B">
        <w:rPr>
          <w:rFonts w:eastAsia="Times New Roman"/>
          <w:b/>
          <w:bCs/>
          <w:sz w:val="16"/>
          <w:szCs w:val="16"/>
          <w:lang w:eastAsia="ru-RU"/>
        </w:rPr>
        <w:t>; РНМБ</w:t>
      </w:r>
    </w:p>
    <w:p w:rsidR="001B6D7B" w:rsidRDefault="001B6D7B" w:rsidP="00186162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B6D7B" w:rsidRDefault="001B6D7B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40" w:firstLine="567"/>
        <w:rPr>
          <w:szCs w:val="28"/>
        </w:rPr>
      </w:pPr>
      <w:r w:rsidRPr="001B6D7B">
        <w:rPr>
          <w:szCs w:val="28"/>
        </w:rPr>
        <w:t>Перечень редких (</w:t>
      </w:r>
      <w:proofErr w:type="spellStart"/>
      <w:r w:rsidRPr="001B6D7B">
        <w:rPr>
          <w:szCs w:val="28"/>
        </w:rPr>
        <w:t>орфанных</w:t>
      </w:r>
      <w:proofErr w:type="spellEnd"/>
      <w:r w:rsidRPr="001B6D7B">
        <w:rPr>
          <w:szCs w:val="28"/>
        </w:rPr>
        <w:t>) заболеваний [Электронный ресурс]</w:t>
      </w:r>
      <w:r w:rsidRPr="001B6D7B">
        <w:rPr>
          <w:color w:val="000000"/>
          <w:sz w:val="24"/>
          <w:szCs w:val="24"/>
        </w:rPr>
        <w:t xml:space="preserve"> </w:t>
      </w:r>
      <w:r w:rsidRPr="001B6D7B">
        <w:rPr>
          <w:szCs w:val="28"/>
        </w:rPr>
        <w:t>/ М-во здравоохранения</w:t>
      </w:r>
      <w:proofErr w:type="gramStart"/>
      <w:r w:rsidRPr="001B6D7B">
        <w:rPr>
          <w:szCs w:val="28"/>
        </w:rPr>
        <w:t xml:space="preserve"> Р</w:t>
      </w:r>
      <w:proofErr w:type="gramEnd"/>
      <w:r w:rsidRPr="001B6D7B">
        <w:rPr>
          <w:szCs w:val="28"/>
        </w:rPr>
        <w:t>ос. Федерации, Департамент мед</w:t>
      </w:r>
      <w:proofErr w:type="gramStart"/>
      <w:r w:rsidRPr="001B6D7B">
        <w:rPr>
          <w:szCs w:val="28"/>
        </w:rPr>
        <w:t>.</w:t>
      </w:r>
      <w:proofErr w:type="gramEnd"/>
      <w:r w:rsidRPr="001B6D7B">
        <w:rPr>
          <w:szCs w:val="28"/>
        </w:rPr>
        <w:t xml:space="preserve"> </w:t>
      </w:r>
      <w:proofErr w:type="gramStart"/>
      <w:r w:rsidRPr="001B6D7B">
        <w:rPr>
          <w:szCs w:val="28"/>
        </w:rPr>
        <w:t>п</w:t>
      </w:r>
      <w:proofErr w:type="gramEnd"/>
      <w:r w:rsidRPr="001B6D7B">
        <w:rPr>
          <w:szCs w:val="28"/>
        </w:rPr>
        <w:t xml:space="preserve">омощи детям и службы родовспоможения. – URL: </w:t>
      </w:r>
      <w:hyperlink r:id="rId59" w:history="1">
        <w:r w:rsidRPr="001B6D7B">
          <w:rPr>
            <w:rStyle w:val="a3"/>
            <w:szCs w:val="28"/>
            <w:u w:val="none"/>
          </w:rPr>
          <w:t>https://www.rosminzdrav.ru/documents/8048-perechen-redkih-orfannyh-zabolevaniy</w:t>
        </w:r>
      </w:hyperlink>
      <w:r w:rsidRPr="001B6D7B">
        <w:rPr>
          <w:szCs w:val="28"/>
        </w:rPr>
        <w:t>.</w:t>
      </w:r>
    </w:p>
    <w:p w:rsidR="001B6D7B" w:rsidRPr="001B6D7B" w:rsidRDefault="001B6D7B" w:rsidP="00C15069">
      <w:pPr>
        <w:tabs>
          <w:tab w:val="left" w:pos="0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CD2EA1" w:rsidRDefault="00CD2EA1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  <w:r w:rsidRPr="00CD2EA1">
        <w:rPr>
          <w:rFonts w:eastAsia="Times New Roman"/>
          <w:szCs w:val="28"/>
          <w:lang w:eastAsia="ru-RU"/>
        </w:rPr>
        <w:lastRenderedPageBreak/>
        <w:t xml:space="preserve">Персонализированная медицина и лечение редких болезней – новая парадигма современной медицины / А. А. Соколов [и др.] // </w:t>
      </w:r>
      <w:proofErr w:type="spellStart"/>
      <w:r w:rsidRPr="00CD2EA1">
        <w:rPr>
          <w:rFonts w:eastAsia="Times New Roman"/>
          <w:szCs w:val="28"/>
          <w:lang w:eastAsia="ru-RU"/>
        </w:rPr>
        <w:t>Вопр</w:t>
      </w:r>
      <w:proofErr w:type="spellEnd"/>
      <w:r w:rsidRPr="00CD2EA1">
        <w:rPr>
          <w:rFonts w:eastAsia="Times New Roman"/>
          <w:szCs w:val="28"/>
          <w:lang w:eastAsia="ru-RU"/>
        </w:rPr>
        <w:t>. гематологии/онкологии и иммунопатологии в педиатрии. – 2010. – Т. 9, № 3. – С. 6-12.</w:t>
      </w:r>
    </w:p>
    <w:p w:rsidR="00780C41" w:rsidRPr="00780C41" w:rsidRDefault="00780C41" w:rsidP="00780C41">
      <w:pPr>
        <w:pStyle w:val="a4"/>
        <w:rPr>
          <w:rFonts w:eastAsia="Times New Roman"/>
          <w:szCs w:val="28"/>
          <w:lang w:eastAsia="ru-RU"/>
        </w:rPr>
      </w:pPr>
    </w:p>
    <w:p w:rsidR="00780C41" w:rsidRPr="00780C41" w:rsidRDefault="00780C41" w:rsidP="00B0400D">
      <w:pPr>
        <w:pStyle w:val="a4"/>
        <w:numPr>
          <w:ilvl w:val="0"/>
          <w:numId w:val="2"/>
        </w:numPr>
        <w:spacing w:line="240" w:lineRule="auto"/>
        <w:ind w:left="0" w:firstLine="567"/>
        <w:rPr>
          <w:rFonts w:eastAsia="Times New Roman"/>
          <w:szCs w:val="28"/>
          <w:lang w:eastAsia="ru-RU"/>
        </w:rPr>
      </w:pPr>
      <w:r w:rsidRPr="00780C41">
        <w:rPr>
          <w:rFonts w:eastAsia="Times New Roman"/>
          <w:b/>
          <w:bCs/>
          <w:sz w:val="16"/>
          <w:szCs w:val="16"/>
          <w:lang w:eastAsia="ru-RU"/>
        </w:rPr>
        <w:t>616-056.7</w:t>
      </w:r>
      <w:r w:rsidRPr="00780C41">
        <w:rPr>
          <w:rFonts w:eastAsia="Times New Roman"/>
          <w:b/>
          <w:bCs/>
          <w:sz w:val="16"/>
          <w:szCs w:val="16"/>
          <w:lang w:eastAsia="ru-RU"/>
        </w:rPr>
        <w:br/>
      </w:r>
      <w:r w:rsidR="00B0400D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</w:t>
      </w:r>
      <w:r w:rsidRPr="00780C41">
        <w:rPr>
          <w:rFonts w:eastAsia="Times New Roman"/>
          <w:b/>
          <w:bCs/>
          <w:sz w:val="16"/>
          <w:szCs w:val="16"/>
          <w:lang w:eastAsia="ru-RU"/>
        </w:rPr>
        <w:t>П758</w:t>
      </w:r>
      <w:r w:rsidRPr="00780C41">
        <w:rPr>
          <w:rFonts w:eastAsia="Times New Roman"/>
          <w:b/>
          <w:bCs/>
          <w:sz w:val="24"/>
          <w:szCs w:val="24"/>
          <w:lang w:eastAsia="ru-RU"/>
        </w:rPr>
        <w:t xml:space="preserve">      </w:t>
      </w:r>
      <w:r w:rsidRPr="00780C41">
        <w:rPr>
          <w:rFonts w:eastAsia="Times New Roman"/>
          <w:szCs w:val="28"/>
          <w:lang w:eastAsia="ru-RU"/>
        </w:rPr>
        <w:t>Признаки и болезни с традиционным и нетрадиционным наследованием : учеб</w:t>
      </w:r>
      <w:proofErr w:type="gramStart"/>
      <w:r w:rsidR="00712440">
        <w:rPr>
          <w:rFonts w:eastAsia="Times New Roman"/>
          <w:szCs w:val="28"/>
          <w:lang w:eastAsia="ru-RU"/>
        </w:rPr>
        <w:t>.-</w:t>
      </w:r>
      <w:proofErr w:type="gramEnd"/>
      <w:r w:rsidRPr="00780C41">
        <w:rPr>
          <w:rFonts w:eastAsia="Times New Roman"/>
          <w:szCs w:val="28"/>
          <w:lang w:eastAsia="ru-RU"/>
        </w:rPr>
        <w:t>метод</w:t>
      </w:r>
      <w:r w:rsidR="00712440">
        <w:rPr>
          <w:rFonts w:eastAsia="Times New Roman"/>
          <w:szCs w:val="28"/>
          <w:lang w:eastAsia="ru-RU"/>
        </w:rPr>
        <w:t xml:space="preserve">. </w:t>
      </w:r>
      <w:r w:rsidRPr="00780C41">
        <w:rPr>
          <w:rFonts w:eastAsia="Times New Roman"/>
          <w:szCs w:val="28"/>
          <w:lang w:eastAsia="ru-RU"/>
        </w:rPr>
        <w:t>пособие / Г. Р. Мутовин [и др.] ; М</w:t>
      </w:r>
      <w:r w:rsidR="00712440">
        <w:rPr>
          <w:rFonts w:eastAsia="Times New Roman"/>
          <w:szCs w:val="28"/>
          <w:lang w:eastAsia="ru-RU"/>
        </w:rPr>
        <w:t>-</w:t>
      </w:r>
      <w:r w:rsidRPr="00780C41">
        <w:rPr>
          <w:rFonts w:eastAsia="Times New Roman"/>
          <w:szCs w:val="28"/>
          <w:lang w:eastAsia="ru-RU"/>
        </w:rPr>
        <w:t>во здравоохранения России, Г</w:t>
      </w:r>
      <w:r w:rsidR="00712440">
        <w:rPr>
          <w:rFonts w:eastAsia="Times New Roman"/>
          <w:szCs w:val="28"/>
          <w:lang w:eastAsia="ru-RU"/>
        </w:rPr>
        <w:t xml:space="preserve">БООУ ВПО </w:t>
      </w:r>
      <w:r w:rsidRPr="00780C41">
        <w:rPr>
          <w:rFonts w:eastAsia="Times New Roman"/>
          <w:szCs w:val="28"/>
          <w:lang w:eastAsia="ru-RU"/>
        </w:rPr>
        <w:t>"Рос</w:t>
      </w:r>
      <w:r w:rsidR="00712440">
        <w:rPr>
          <w:rFonts w:eastAsia="Times New Roman"/>
          <w:szCs w:val="28"/>
          <w:lang w:eastAsia="ru-RU"/>
        </w:rPr>
        <w:t>.</w:t>
      </w:r>
      <w:r w:rsidRPr="00780C41">
        <w:rPr>
          <w:rFonts w:eastAsia="Times New Roman"/>
          <w:szCs w:val="28"/>
          <w:lang w:eastAsia="ru-RU"/>
        </w:rPr>
        <w:t xml:space="preserve"> нац</w:t>
      </w:r>
      <w:r w:rsidR="00712440">
        <w:rPr>
          <w:rFonts w:eastAsia="Times New Roman"/>
          <w:szCs w:val="28"/>
          <w:lang w:eastAsia="ru-RU"/>
        </w:rPr>
        <w:t>.</w:t>
      </w:r>
      <w:r w:rsidRPr="00780C41">
        <w:rPr>
          <w:rFonts w:eastAsia="Times New Roman"/>
          <w:szCs w:val="28"/>
          <w:lang w:eastAsia="ru-RU"/>
        </w:rPr>
        <w:t xml:space="preserve"> </w:t>
      </w:r>
      <w:proofErr w:type="spellStart"/>
      <w:r w:rsidRPr="00780C41">
        <w:rPr>
          <w:rFonts w:eastAsia="Times New Roman"/>
          <w:szCs w:val="28"/>
          <w:lang w:eastAsia="ru-RU"/>
        </w:rPr>
        <w:t>исслед</w:t>
      </w:r>
      <w:proofErr w:type="spellEnd"/>
      <w:r w:rsidR="00712440">
        <w:rPr>
          <w:rFonts w:eastAsia="Times New Roman"/>
          <w:szCs w:val="28"/>
          <w:lang w:eastAsia="ru-RU"/>
        </w:rPr>
        <w:t xml:space="preserve">. мед. </w:t>
      </w:r>
      <w:r w:rsidRPr="00780C41">
        <w:rPr>
          <w:rFonts w:eastAsia="Times New Roman"/>
          <w:szCs w:val="28"/>
          <w:lang w:eastAsia="ru-RU"/>
        </w:rPr>
        <w:t>ун</w:t>
      </w:r>
      <w:r w:rsidR="00712440">
        <w:rPr>
          <w:rFonts w:eastAsia="Times New Roman"/>
          <w:szCs w:val="28"/>
          <w:lang w:eastAsia="ru-RU"/>
        </w:rPr>
        <w:t>-</w:t>
      </w:r>
      <w:r w:rsidRPr="00780C41">
        <w:rPr>
          <w:rFonts w:eastAsia="Times New Roman"/>
          <w:szCs w:val="28"/>
          <w:lang w:eastAsia="ru-RU"/>
        </w:rPr>
        <w:t xml:space="preserve">т им. Н. И. Пирогова". </w:t>
      </w:r>
      <w:r w:rsidR="00712440">
        <w:rPr>
          <w:rFonts w:eastAsia="Times New Roman"/>
          <w:szCs w:val="28"/>
          <w:lang w:eastAsia="ru-RU"/>
        </w:rPr>
        <w:t>–</w:t>
      </w:r>
      <w:r w:rsidRPr="00780C41">
        <w:rPr>
          <w:rFonts w:eastAsia="Times New Roman"/>
          <w:szCs w:val="28"/>
          <w:lang w:eastAsia="ru-RU"/>
        </w:rPr>
        <w:t xml:space="preserve"> Москва</w:t>
      </w:r>
      <w:proofErr w:type="gramStart"/>
      <w:r w:rsidRPr="00780C41">
        <w:rPr>
          <w:rFonts w:eastAsia="Times New Roman"/>
          <w:szCs w:val="28"/>
          <w:lang w:eastAsia="ru-RU"/>
        </w:rPr>
        <w:t xml:space="preserve"> :</w:t>
      </w:r>
      <w:proofErr w:type="gramEnd"/>
      <w:r w:rsidRPr="00780C41">
        <w:rPr>
          <w:rFonts w:eastAsia="Times New Roman"/>
          <w:szCs w:val="28"/>
          <w:lang w:eastAsia="ru-RU"/>
        </w:rPr>
        <w:t xml:space="preserve"> Спец</w:t>
      </w:r>
      <w:r w:rsidR="00712440">
        <w:rPr>
          <w:rFonts w:eastAsia="Times New Roman"/>
          <w:szCs w:val="28"/>
          <w:lang w:eastAsia="ru-RU"/>
        </w:rPr>
        <w:t>.</w:t>
      </w:r>
      <w:r w:rsidRPr="00780C41">
        <w:rPr>
          <w:rFonts w:eastAsia="Times New Roman"/>
          <w:szCs w:val="28"/>
          <w:lang w:eastAsia="ru-RU"/>
        </w:rPr>
        <w:t xml:space="preserve"> </w:t>
      </w:r>
      <w:r w:rsidR="00712440">
        <w:rPr>
          <w:rFonts w:eastAsia="Times New Roman"/>
          <w:szCs w:val="28"/>
          <w:lang w:eastAsia="ru-RU"/>
        </w:rPr>
        <w:t>и</w:t>
      </w:r>
      <w:r w:rsidRPr="00780C41">
        <w:rPr>
          <w:rFonts w:eastAsia="Times New Roman"/>
          <w:szCs w:val="28"/>
          <w:lang w:eastAsia="ru-RU"/>
        </w:rPr>
        <w:t>зд</w:t>
      </w:r>
      <w:r w:rsidR="00712440">
        <w:rPr>
          <w:rFonts w:eastAsia="Times New Roman"/>
          <w:szCs w:val="28"/>
          <w:lang w:eastAsia="ru-RU"/>
        </w:rPr>
        <w:t>-</w:t>
      </w:r>
      <w:r w:rsidRPr="00780C41">
        <w:rPr>
          <w:rFonts w:eastAsia="Times New Roman"/>
          <w:szCs w:val="28"/>
          <w:lang w:eastAsia="ru-RU"/>
        </w:rPr>
        <w:t>во мед</w:t>
      </w:r>
      <w:proofErr w:type="gramStart"/>
      <w:r w:rsidR="00712440">
        <w:rPr>
          <w:rFonts w:eastAsia="Times New Roman"/>
          <w:szCs w:val="28"/>
          <w:lang w:eastAsia="ru-RU"/>
        </w:rPr>
        <w:t>.</w:t>
      </w:r>
      <w:proofErr w:type="gramEnd"/>
      <w:r w:rsidRPr="00780C41">
        <w:rPr>
          <w:rFonts w:eastAsia="Times New Roman"/>
          <w:szCs w:val="28"/>
          <w:lang w:eastAsia="ru-RU"/>
        </w:rPr>
        <w:t xml:space="preserve"> </w:t>
      </w:r>
      <w:proofErr w:type="gramStart"/>
      <w:r w:rsidRPr="00780C41">
        <w:rPr>
          <w:rFonts w:eastAsia="Times New Roman"/>
          <w:szCs w:val="28"/>
          <w:lang w:eastAsia="ru-RU"/>
        </w:rPr>
        <w:t>к</w:t>
      </w:r>
      <w:proofErr w:type="gramEnd"/>
      <w:r w:rsidRPr="00780C41">
        <w:rPr>
          <w:rFonts w:eastAsia="Times New Roman"/>
          <w:szCs w:val="28"/>
          <w:lang w:eastAsia="ru-RU"/>
        </w:rPr>
        <w:t>н</w:t>
      </w:r>
      <w:r w:rsidR="00712440">
        <w:rPr>
          <w:rFonts w:eastAsia="Times New Roman"/>
          <w:szCs w:val="28"/>
          <w:lang w:eastAsia="ru-RU"/>
        </w:rPr>
        <w:t>.</w:t>
      </w:r>
      <w:r w:rsidRPr="00780C41">
        <w:rPr>
          <w:rFonts w:eastAsia="Times New Roman"/>
          <w:szCs w:val="28"/>
          <w:lang w:eastAsia="ru-RU"/>
        </w:rPr>
        <w:t xml:space="preserve">, 2015. </w:t>
      </w:r>
      <w:r w:rsidR="00712440">
        <w:rPr>
          <w:rFonts w:eastAsia="Times New Roman"/>
          <w:szCs w:val="28"/>
          <w:lang w:eastAsia="ru-RU"/>
        </w:rPr>
        <w:t>–</w:t>
      </w:r>
      <w:r w:rsidRPr="00780C41">
        <w:rPr>
          <w:rFonts w:eastAsia="Times New Roman"/>
          <w:szCs w:val="28"/>
          <w:lang w:eastAsia="ru-RU"/>
        </w:rPr>
        <w:t xml:space="preserve"> 92 с</w:t>
      </w:r>
      <w:r>
        <w:rPr>
          <w:rFonts w:eastAsia="Times New Roman"/>
          <w:szCs w:val="28"/>
          <w:lang w:eastAsia="ru-RU"/>
        </w:rPr>
        <w:t>.</w:t>
      </w:r>
      <w:r w:rsidR="007C20BB">
        <w:rPr>
          <w:rFonts w:eastAsia="Times New Roman"/>
          <w:szCs w:val="28"/>
          <w:lang w:eastAsia="ru-RU"/>
        </w:rPr>
        <w:t xml:space="preserve">                           </w:t>
      </w:r>
      <w:r w:rsidR="007C20BB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7C20BB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780C41" w:rsidRPr="00780C41" w:rsidRDefault="00780C41" w:rsidP="00780C41">
      <w:pPr>
        <w:tabs>
          <w:tab w:val="left" w:pos="0"/>
        </w:tabs>
        <w:spacing w:line="240" w:lineRule="auto"/>
        <w:ind w:left="993" w:right="140" w:firstLine="0"/>
        <w:rPr>
          <w:rFonts w:eastAsia="Times New Roman"/>
          <w:szCs w:val="28"/>
          <w:lang w:eastAsia="ru-RU"/>
        </w:rPr>
      </w:pPr>
    </w:p>
    <w:p w:rsidR="006B3426" w:rsidRDefault="006B3426" w:rsidP="00C15069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before="255" w:beforeAutospacing="0" w:after="128" w:afterAutospacing="0"/>
        <w:ind w:left="0" w:right="140" w:firstLine="567"/>
        <w:jc w:val="both"/>
        <w:rPr>
          <w:sz w:val="16"/>
          <w:szCs w:val="16"/>
        </w:rPr>
      </w:pPr>
      <w:r w:rsidRPr="006C3330">
        <w:rPr>
          <w:sz w:val="28"/>
          <w:szCs w:val="28"/>
        </w:rPr>
        <w:t>Регистры редких (</w:t>
      </w:r>
      <w:proofErr w:type="spellStart"/>
      <w:r w:rsidRPr="006C3330">
        <w:rPr>
          <w:sz w:val="28"/>
          <w:szCs w:val="28"/>
        </w:rPr>
        <w:t>орфанных</w:t>
      </w:r>
      <w:proofErr w:type="spellEnd"/>
      <w:r w:rsidRPr="006C3330">
        <w:rPr>
          <w:sz w:val="28"/>
          <w:szCs w:val="28"/>
        </w:rPr>
        <w:t>) заболеваний.</w:t>
      </w:r>
      <w:r w:rsidRPr="00E368B8">
        <w:rPr>
          <w:b w:val="0"/>
          <w:sz w:val="28"/>
          <w:szCs w:val="28"/>
        </w:rPr>
        <w:t xml:space="preserve"> Алгоритм предоставления сведений о пациенте с редким (</w:t>
      </w:r>
      <w:proofErr w:type="spellStart"/>
      <w:r w:rsidRPr="00E368B8">
        <w:rPr>
          <w:b w:val="0"/>
          <w:sz w:val="28"/>
          <w:szCs w:val="28"/>
        </w:rPr>
        <w:t>орфанным</w:t>
      </w:r>
      <w:proofErr w:type="spellEnd"/>
      <w:r w:rsidRPr="00E368B8">
        <w:rPr>
          <w:b w:val="0"/>
          <w:sz w:val="28"/>
          <w:szCs w:val="28"/>
        </w:rPr>
        <w:t>) заболеванием в региональный сегмент федерального регистра</w:t>
      </w:r>
      <w:r w:rsidR="0047595E" w:rsidRPr="00E368B8">
        <w:rPr>
          <w:b w:val="0"/>
          <w:sz w:val="28"/>
          <w:szCs w:val="28"/>
        </w:rPr>
        <w:t xml:space="preserve"> </w:t>
      </w:r>
      <w:r w:rsidR="001A12F0" w:rsidRPr="00E368B8">
        <w:rPr>
          <w:b w:val="0"/>
          <w:sz w:val="28"/>
          <w:szCs w:val="28"/>
        </w:rPr>
        <w:t>[Электронный ресурс]</w:t>
      </w:r>
      <w:r w:rsidR="001A12F0" w:rsidRPr="00E368B8">
        <w:rPr>
          <w:b w:val="0"/>
          <w:color w:val="000000"/>
          <w:sz w:val="28"/>
          <w:szCs w:val="28"/>
        </w:rPr>
        <w:t xml:space="preserve"> </w:t>
      </w:r>
      <w:r w:rsidR="001A12F0" w:rsidRPr="00E368B8">
        <w:rPr>
          <w:b w:val="0"/>
          <w:sz w:val="28"/>
          <w:szCs w:val="28"/>
        </w:rPr>
        <w:t>: метод</w:t>
      </w:r>
      <w:proofErr w:type="gramStart"/>
      <w:r w:rsidR="001A12F0" w:rsidRPr="00E368B8">
        <w:rPr>
          <w:b w:val="0"/>
          <w:sz w:val="28"/>
          <w:szCs w:val="28"/>
        </w:rPr>
        <w:t>.</w:t>
      </w:r>
      <w:proofErr w:type="gramEnd"/>
      <w:r w:rsidR="001A12F0" w:rsidRPr="00E368B8">
        <w:rPr>
          <w:b w:val="0"/>
          <w:sz w:val="28"/>
          <w:szCs w:val="28"/>
        </w:rPr>
        <w:t xml:space="preserve"> </w:t>
      </w:r>
      <w:proofErr w:type="gramStart"/>
      <w:r w:rsidR="001A12F0" w:rsidRPr="00E368B8">
        <w:rPr>
          <w:b w:val="0"/>
          <w:sz w:val="28"/>
          <w:szCs w:val="28"/>
        </w:rPr>
        <w:t>р</w:t>
      </w:r>
      <w:proofErr w:type="gramEnd"/>
      <w:r w:rsidR="001A12F0" w:rsidRPr="00E368B8">
        <w:rPr>
          <w:b w:val="0"/>
          <w:sz w:val="28"/>
          <w:szCs w:val="28"/>
        </w:rPr>
        <w:t xml:space="preserve">екомендации / </w:t>
      </w:r>
      <w:r w:rsidRPr="00E368B8">
        <w:rPr>
          <w:b w:val="0"/>
          <w:sz w:val="28"/>
          <w:szCs w:val="28"/>
        </w:rPr>
        <w:t>[</w:t>
      </w:r>
      <w:proofErr w:type="spellStart"/>
      <w:r w:rsidRPr="00E368B8">
        <w:rPr>
          <w:b w:val="0"/>
          <w:sz w:val="28"/>
          <w:szCs w:val="28"/>
        </w:rPr>
        <w:t>разраб</w:t>
      </w:r>
      <w:proofErr w:type="spellEnd"/>
      <w:r w:rsidRPr="00E368B8">
        <w:rPr>
          <w:b w:val="0"/>
          <w:sz w:val="28"/>
          <w:szCs w:val="28"/>
        </w:rPr>
        <w:t>.: ГБУ "Н</w:t>
      </w:r>
      <w:r w:rsidR="006C3330">
        <w:rPr>
          <w:b w:val="0"/>
          <w:sz w:val="28"/>
          <w:szCs w:val="28"/>
        </w:rPr>
        <w:t xml:space="preserve">ИИ </w:t>
      </w:r>
      <w:r w:rsidRPr="00E368B8">
        <w:rPr>
          <w:b w:val="0"/>
          <w:sz w:val="28"/>
          <w:szCs w:val="28"/>
        </w:rPr>
        <w:t>орг</w:t>
      </w:r>
      <w:r w:rsidR="0047595E" w:rsidRPr="00E368B8">
        <w:rPr>
          <w:b w:val="0"/>
          <w:sz w:val="28"/>
          <w:szCs w:val="28"/>
        </w:rPr>
        <w:t>.</w:t>
      </w:r>
      <w:r w:rsidRPr="00E368B8">
        <w:rPr>
          <w:b w:val="0"/>
          <w:sz w:val="28"/>
          <w:szCs w:val="28"/>
        </w:rPr>
        <w:t xml:space="preserve"> здравоохранения и мед</w:t>
      </w:r>
      <w:r w:rsidR="0047595E" w:rsidRPr="00E368B8">
        <w:rPr>
          <w:b w:val="0"/>
          <w:sz w:val="28"/>
          <w:szCs w:val="28"/>
        </w:rPr>
        <w:t>.</w:t>
      </w:r>
      <w:r w:rsidRPr="00E368B8">
        <w:rPr>
          <w:b w:val="0"/>
          <w:sz w:val="28"/>
          <w:szCs w:val="28"/>
        </w:rPr>
        <w:t xml:space="preserve"> менеджмента ДЗМ, ГБУЗ "Морозов</w:t>
      </w:r>
      <w:r w:rsidR="0047595E" w:rsidRPr="00E368B8">
        <w:rPr>
          <w:b w:val="0"/>
          <w:sz w:val="28"/>
          <w:szCs w:val="28"/>
        </w:rPr>
        <w:t>.</w:t>
      </w:r>
      <w:r w:rsidRPr="00E368B8">
        <w:rPr>
          <w:b w:val="0"/>
          <w:sz w:val="28"/>
          <w:szCs w:val="28"/>
        </w:rPr>
        <w:t xml:space="preserve"> </w:t>
      </w:r>
      <w:r w:rsidR="0047595E" w:rsidRPr="00E368B8">
        <w:rPr>
          <w:b w:val="0"/>
          <w:sz w:val="28"/>
          <w:szCs w:val="28"/>
        </w:rPr>
        <w:t>д</w:t>
      </w:r>
      <w:r w:rsidRPr="00E368B8">
        <w:rPr>
          <w:b w:val="0"/>
          <w:sz w:val="28"/>
          <w:szCs w:val="28"/>
        </w:rPr>
        <w:t>ет</w:t>
      </w:r>
      <w:r w:rsidR="0047595E" w:rsidRPr="00E368B8">
        <w:rPr>
          <w:b w:val="0"/>
          <w:sz w:val="28"/>
          <w:szCs w:val="28"/>
        </w:rPr>
        <w:t xml:space="preserve">. </w:t>
      </w:r>
      <w:r w:rsidRPr="00E368B8">
        <w:rPr>
          <w:b w:val="0"/>
          <w:sz w:val="28"/>
          <w:szCs w:val="28"/>
        </w:rPr>
        <w:t>гор</w:t>
      </w:r>
      <w:r w:rsidR="0047595E" w:rsidRPr="00E368B8">
        <w:rPr>
          <w:b w:val="0"/>
          <w:sz w:val="28"/>
          <w:szCs w:val="28"/>
        </w:rPr>
        <w:t>.</w:t>
      </w:r>
      <w:r w:rsidRPr="00E368B8">
        <w:rPr>
          <w:b w:val="0"/>
          <w:sz w:val="28"/>
          <w:szCs w:val="28"/>
        </w:rPr>
        <w:t xml:space="preserve"> </w:t>
      </w:r>
      <w:proofErr w:type="spellStart"/>
      <w:r w:rsidRPr="00E368B8">
        <w:rPr>
          <w:b w:val="0"/>
          <w:sz w:val="28"/>
          <w:szCs w:val="28"/>
        </w:rPr>
        <w:t>клинич</w:t>
      </w:r>
      <w:proofErr w:type="spellEnd"/>
      <w:r w:rsidR="0047595E" w:rsidRPr="00E368B8">
        <w:rPr>
          <w:b w:val="0"/>
          <w:sz w:val="28"/>
          <w:szCs w:val="28"/>
        </w:rPr>
        <w:t>.</w:t>
      </w:r>
      <w:r w:rsidRPr="00E368B8">
        <w:rPr>
          <w:b w:val="0"/>
          <w:sz w:val="28"/>
          <w:szCs w:val="28"/>
        </w:rPr>
        <w:t xml:space="preserve"> больница ДЗМ"</w:t>
      </w:r>
      <w:r w:rsidR="0047595E" w:rsidRPr="00E368B8">
        <w:rPr>
          <w:b w:val="0"/>
          <w:sz w:val="28"/>
          <w:szCs w:val="28"/>
        </w:rPr>
        <w:t xml:space="preserve"> </w:t>
      </w:r>
      <w:r w:rsidRPr="00E368B8">
        <w:rPr>
          <w:b w:val="0"/>
          <w:sz w:val="28"/>
          <w:szCs w:val="28"/>
        </w:rPr>
        <w:t>;</w:t>
      </w:r>
      <w:r w:rsidR="005A4179" w:rsidRPr="00E368B8">
        <w:rPr>
          <w:b w:val="0"/>
          <w:sz w:val="28"/>
          <w:szCs w:val="28"/>
        </w:rPr>
        <w:t xml:space="preserve"> </w:t>
      </w:r>
      <w:r w:rsidRPr="00E368B8">
        <w:rPr>
          <w:b w:val="0"/>
          <w:sz w:val="28"/>
          <w:szCs w:val="28"/>
        </w:rPr>
        <w:t xml:space="preserve">сост.: И. П. </w:t>
      </w:r>
      <w:proofErr w:type="spellStart"/>
      <w:r w:rsidRPr="00E368B8">
        <w:rPr>
          <w:b w:val="0"/>
          <w:sz w:val="28"/>
          <w:szCs w:val="28"/>
        </w:rPr>
        <w:t>Витковская</w:t>
      </w:r>
      <w:proofErr w:type="spellEnd"/>
      <w:r w:rsidRPr="00E368B8">
        <w:rPr>
          <w:b w:val="0"/>
          <w:sz w:val="28"/>
          <w:szCs w:val="28"/>
        </w:rPr>
        <w:t xml:space="preserve"> и др.]. </w:t>
      </w:r>
      <w:r w:rsidR="005A4179" w:rsidRPr="00E368B8">
        <w:rPr>
          <w:b w:val="0"/>
          <w:sz w:val="28"/>
          <w:szCs w:val="28"/>
        </w:rPr>
        <w:t>–</w:t>
      </w:r>
      <w:r w:rsidR="001A12F0" w:rsidRPr="00E368B8">
        <w:rPr>
          <w:b w:val="0"/>
          <w:sz w:val="28"/>
          <w:szCs w:val="28"/>
        </w:rPr>
        <w:t xml:space="preserve"> </w:t>
      </w:r>
      <w:r w:rsidRPr="00E368B8">
        <w:rPr>
          <w:b w:val="0"/>
          <w:sz w:val="28"/>
          <w:szCs w:val="28"/>
        </w:rPr>
        <w:t>Москва</w:t>
      </w:r>
      <w:r w:rsidR="005A4179" w:rsidRPr="00E368B8">
        <w:rPr>
          <w:b w:val="0"/>
          <w:sz w:val="28"/>
          <w:szCs w:val="28"/>
        </w:rPr>
        <w:t xml:space="preserve">, </w:t>
      </w:r>
      <w:r w:rsidRPr="00E368B8">
        <w:rPr>
          <w:b w:val="0"/>
          <w:sz w:val="28"/>
          <w:szCs w:val="28"/>
        </w:rPr>
        <w:t xml:space="preserve">2017. </w:t>
      </w:r>
      <w:r w:rsidR="005A4179" w:rsidRPr="00E368B8">
        <w:rPr>
          <w:b w:val="0"/>
          <w:sz w:val="28"/>
          <w:szCs w:val="28"/>
        </w:rPr>
        <w:t>– 5</w:t>
      </w:r>
      <w:r w:rsidRPr="00E368B8">
        <w:rPr>
          <w:b w:val="0"/>
          <w:sz w:val="28"/>
          <w:szCs w:val="28"/>
        </w:rPr>
        <w:t>0 с.</w:t>
      </w:r>
      <w:r w:rsidR="00006164" w:rsidRPr="00E368B8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A12F0" w:rsidRPr="00E368B8">
        <w:rPr>
          <w:b w:val="0"/>
          <w:color w:val="000000"/>
          <w:sz w:val="28"/>
          <w:szCs w:val="28"/>
          <w:shd w:val="clear" w:color="auto" w:fill="FFFFFF"/>
        </w:rPr>
        <w:t xml:space="preserve">– </w:t>
      </w:r>
      <w:r w:rsidR="001A12F0" w:rsidRPr="00E368B8">
        <w:rPr>
          <w:b w:val="0"/>
          <w:color w:val="000000"/>
          <w:sz w:val="28"/>
          <w:szCs w:val="28"/>
          <w:shd w:val="clear" w:color="auto" w:fill="FFFFFF"/>
          <w:lang w:val="en-US"/>
        </w:rPr>
        <w:t>URL</w:t>
      </w:r>
      <w:r w:rsidR="001A12F0" w:rsidRPr="009166CE">
        <w:rPr>
          <w:b w:val="0"/>
          <w:color w:val="000000"/>
          <w:sz w:val="28"/>
          <w:szCs w:val="28"/>
          <w:shd w:val="clear" w:color="auto" w:fill="FFFFFF"/>
        </w:rPr>
        <w:t xml:space="preserve">: </w:t>
      </w:r>
      <w:hyperlink r:id="rId60" w:history="1">
        <w:r w:rsidR="006C3690" w:rsidRPr="00E07222">
          <w:rPr>
            <w:rStyle w:val="a3"/>
            <w:b w:val="0"/>
            <w:sz w:val="28"/>
            <w:szCs w:val="28"/>
          </w:rPr>
          <w:t>file:///C:/Users/work/Downloads/%2017.pdf</w:t>
        </w:r>
      </w:hyperlink>
      <w:r w:rsidR="001A12F0" w:rsidRPr="001B6D7B">
        <w:rPr>
          <w:b w:val="0"/>
          <w:sz w:val="16"/>
          <w:szCs w:val="16"/>
        </w:rPr>
        <w:t>.</w:t>
      </w:r>
      <w:r w:rsidR="00A32698" w:rsidRPr="001B6D7B">
        <w:rPr>
          <w:b w:val="0"/>
          <w:color w:val="000000"/>
          <w:sz w:val="16"/>
          <w:szCs w:val="16"/>
          <w:shd w:val="clear" w:color="auto" w:fill="FFFFFF"/>
        </w:rPr>
        <w:t xml:space="preserve">   </w:t>
      </w:r>
      <w:r w:rsidR="001B6D7B">
        <w:rPr>
          <w:b w:val="0"/>
          <w:color w:val="000000"/>
          <w:sz w:val="16"/>
          <w:szCs w:val="16"/>
          <w:shd w:val="clear" w:color="auto" w:fill="FFFFFF"/>
        </w:rPr>
        <w:t xml:space="preserve">             </w:t>
      </w:r>
      <w:r w:rsidR="00A32698" w:rsidRPr="001B6D7B">
        <w:rPr>
          <w:b w:val="0"/>
          <w:color w:val="000000"/>
          <w:sz w:val="16"/>
          <w:szCs w:val="16"/>
          <w:shd w:val="clear" w:color="auto" w:fill="FFFFFF"/>
        </w:rPr>
        <w:t xml:space="preserve"> </w:t>
      </w:r>
      <w:r w:rsidR="00D72A99">
        <w:rPr>
          <w:b w:val="0"/>
          <w:color w:val="000000"/>
          <w:sz w:val="16"/>
          <w:szCs w:val="16"/>
          <w:shd w:val="clear" w:color="auto" w:fill="FFFFFF"/>
        </w:rPr>
        <w:t xml:space="preserve">       </w:t>
      </w:r>
      <w:r w:rsidR="00042B8E">
        <w:rPr>
          <w:sz w:val="16"/>
          <w:szCs w:val="16"/>
        </w:rPr>
        <w:t>ЦНМБ, г. Москва</w:t>
      </w:r>
    </w:p>
    <w:p w:rsidR="00E85AC6" w:rsidRDefault="00E85AC6" w:rsidP="00E85AC6">
      <w:pPr>
        <w:pStyle w:val="a4"/>
        <w:rPr>
          <w:sz w:val="16"/>
          <w:szCs w:val="16"/>
        </w:rPr>
      </w:pPr>
    </w:p>
    <w:p w:rsidR="00E85AC6" w:rsidRPr="00774FE5" w:rsidRDefault="00E85AC6" w:rsidP="00774FE5">
      <w:pPr>
        <w:pStyle w:val="a4"/>
        <w:numPr>
          <w:ilvl w:val="0"/>
          <w:numId w:val="2"/>
        </w:numPr>
        <w:spacing w:line="240" w:lineRule="auto"/>
        <w:ind w:left="0" w:firstLine="567"/>
        <w:jc w:val="left"/>
        <w:rPr>
          <w:rFonts w:eastAsia="Times New Roman"/>
          <w:sz w:val="24"/>
          <w:szCs w:val="24"/>
          <w:lang w:eastAsia="ru-RU"/>
        </w:rPr>
      </w:pPr>
      <w:r w:rsidRPr="00774FE5">
        <w:rPr>
          <w:rFonts w:eastAsia="Times New Roman"/>
          <w:b/>
          <w:bCs/>
          <w:sz w:val="16"/>
          <w:szCs w:val="16"/>
          <w:lang w:eastAsia="ru-RU"/>
        </w:rPr>
        <w:t>616.15</w:t>
      </w:r>
      <w:r w:rsidRPr="00774FE5">
        <w:rPr>
          <w:rFonts w:eastAsia="Times New Roman"/>
          <w:b/>
          <w:bCs/>
          <w:sz w:val="16"/>
          <w:szCs w:val="16"/>
          <w:lang w:eastAsia="ru-RU"/>
        </w:rPr>
        <w:br/>
      </w:r>
      <w:r w:rsidR="00774FE5" w:rsidRPr="00774FE5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</w:t>
      </w:r>
      <w:r w:rsidRPr="00774FE5">
        <w:rPr>
          <w:rFonts w:eastAsia="Times New Roman"/>
          <w:b/>
          <w:bCs/>
          <w:sz w:val="16"/>
          <w:szCs w:val="16"/>
          <w:lang w:eastAsia="ru-RU"/>
        </w:rPr>
        <w:t>Р332</w:t>
      </w:r>
      <w:r w:rsidR="00774FE5" w:rsidRPr="00774FE5">
        <w:rPr>
          <w:rFonts w:eastAsia="Times New Roman"/>
          <w:b/>
          <w:bCs/>
          <w:sz w:val="16"/>
          <w:szCs w:val="16"/>
          <w:lang w:eastAsia="ru-RU"/>
        </w:rPr>
        <w:t xml:space="preserve">       </w:t>
      </w:r>
      <w:r w:rsidRPr="00774FE5">
        <w:rPr>
          <w:rFonts w:eastAsia="Times New Roman"/>
          <w:bCs/>
          <w:kern w:val="36"/>
          <w:szCs w:val="28"/>
          <w:lang w:eastAsia="ru-RU"/>
        </w:rPr>
        <w:t>Редкие гематологические болезни и синдромы / [Н. Н. Абрамова и др.]</w:t>
      </w:r>
      <w:proofErr w:type="gramStart"/>
      <w:r w:rsidRPr="00774FE5">
        <w:rPr>
          <w:rFonts w:eastAsia="Times New Roman"/>
          <w:bCs/>
          <w:kern w:val="36"/>
          <w:szCs w:val="28"/>
          <w:lang w:eastAsia="ru-RU"/>
        </w:rPr>
        <w:t xml:space="preserve"> ;</w:t>
      </w:r>
      <w:proofErr w:type="gramEnd"/>
      <w:r w:rsidRPr="00774FE5">
        <w:rPr>
          <w:rFonts w:eastAsia="Times New Roman"/>
          <w:bCs/>
          <w:kern w:val="36"/>
          <w:szCs w:val="28"/>
          <w:lang w:eastAsia="ru-RU"/>
        </w:rPr>
        <w:t xml:space="preserve"> под ред. М. А. Волковой. </w:t>
      </w:r>
      <w:r w:rsidR="00774FE5" w:rsidRPr="00774FE5">
        <w:rPr>
          <w:rFonts w:eastAsia="Times New Roman"/>
          <w:bCs/>
          <w:kern w:val="36"/>
          <w:szCs w:val="28"/>
          <w:lang w:eastAsia="ru-RU"/>
        </w:rPr>
        <w:t>–</w:t>
      </w:r>
      <w:r w:rsidRPr="00774FE5">
        <w:rPr>
          <w:rFonts w:eastAsia="Times New Roman"/>
          <w:bCs/>
          <w:kern w:val="36"/>
          <w:szCs w:val="28"/>
          <w:lang w:eastAsia="ru-RU"/>
        </w:rPr>
        <w:t xml:space="preserve"> Москва</w:t>
      </w:r>
      <w:proofErr w:type="gramStart"/>
      <w:r w:rsidRPr="00774FE5">
        <w:rPr>
          <w:rFonts w:eastAsia="Times New Roman"/>
          <w:bCs/>
          <w:kern w:val="36"/>
          <w:szCs w:val="28"/>
          <w:lang w:eastAsia="ru-RU"/>
        </w:rPr>
        <w:t xml:space="preserve"> :</w:t>
      </w:r>
      <w:proofErr w:type="gramEnd"/>
      <w:r w:rsidRPr="00774FE5">
        <w:rPr>
          <w:rFonts w:eastAsia="Times New Roman"/>
          <w:bCs/>
          <w:kern w:val="36"/>
          <w:szCs w:val="28"/>
          <w:lang w:eastAsia="ru-RU"/>
        </w:rPr>
        <w:t xml:space="preserve"> </w:t>
      </w:r>
      <w:proofErr w:type="spellStart"/>
      <w:r w:rsidRPr="00774FE5">
        <w:rPr>
          <w:rFonts w:eastAsia="Times New Roman"/>
          <w:bCs/>
          <w:kern w:val="36"/>
          <w:szCs w:val="28"/>
          <w:lang w:eastAsia="ru-RU"/>
        </w:rPr>
        <w:t>Практ</w:t>
      </w:r>
      <w:proofErr w:type="spellEnd"/>
      <w:r w:rsidR="00774FE5" w:rsidRPr="00774FE5">
        <w:rPr>
          <w:rFonts w:eastAsia="Times New Roman"/>
          <w:bCs/>
          <w:kern w:val="36"/>
          <w:szCs w:val="28"/>
          <w:lang w:eastAsia="ru-RU"/>
        </w:rPr>
        <w:t>.</w:t>
      </w:r>
      <w:r w:rsidRPr="00774FE5">
        <w:rPr>
          <w:rFonts w:eastAsia="Times New Roman"/>
          <w:bCs/>
          <w:kern w:val="36"/>
          <w:szCs w:val="28"/>
          <w:lang w:eastAsia="ru-RU"/>
        </w:rPr>
        <w:t xml:space="preserve"> медицина, 2011. </w:t>
      </w:r>
      <w:r w:rsidR="00774FE5" w:rsidRPr="00774FE5">
        <w:rPr>
          <w:rFonts w:eastAsia="Times New Roman"/>
          <w:bCs/>
          <w:kern w:val="36"/>
          <w:szCs w:val="28"/>
          <w:lang w:eastAsia="ru-RU"/>
        </w:rPr>
        <w:t>–</w:t>
      </w:r>
      <w:r w:rsidRPr="00774FE5">
        <w:rPr>
          <w:rFonts w:eastAsia="Times New Roman"/>
          <w:bCs/>
          <w:kern w:val="36"/>
          <w:szCs w:val="28"/>
          <w:lang w:eastAsia="ru-RU"/>
        </w:rPr>
        <w:t xml:space="preserve"> 383 с.</w:t>
      </w:r>
      <w:r w:rsidRPr="00774FE5">
        <w:rPr>
          <w:rFonts w:eastAsia="Times New Roman"/>
          <w:sz w:val="24"/>
          <w:szCs w:val="24"/>
          <w:lang w:eastAsia="ru-RU"/>
        </w:rPr>
        <w:t xml:space="preserve"> </w:t>
      </w:r>
      <w:r w:rsidR="00774FE5">
        <w:rPr>
          <w:rFonts w:eastAsia="Times New Roman"/>
          <w:sz w:val="24"/>
          <w:szCs w:val="24"/>
          <w:lang w:eastAsia="ru-RU"/>
        </w:rPr>
        <w:t xml:space="preserve">  </w:t>
      </w:r>
      <w:r w:rsidR="00774FE5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774FE5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E31BD8" w:rsidRPr="00E31BD8" w:rsidRDefault="00E31BD8" w:rsidP="00C15069">
      <w:pPr>
        <w:tabs>
          <w:tab w:val="left" w:pos="0"/>
        </w:tabs>
        <w:spacing w:line="240" w:lineRule="atLeast"/>
        <w:ind w:left="0" w:right="140" w:firstLine="567"/>
        <w:rPr>
          <w:rFonts w:eastAsia="Times New Roman"/>
          <w:bCs/>
          <w:kern w:val="36"/>
          <w:szCs w:val="28"/>
          <w:lang w:eastAsia="ru-RU"/>
        </w:rPr>
      </w:pPr>
    </w:p>
    <w:p w:rsidR="00E31BD8" w:rsidRDefault="00E31BD8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tLeast"/>
        <w:ind w:left="0" w:right="140" w:firstLine="567"/>
        <w:rPr>
          <w:rFonts w:eastAsia="Times New Roman"/>
          <w:bCs/>
          <w:kern w:val="36"/>
          <w:szCs w:val="28"/>
          <w:lang w:eastAsia="ru-RU"/>
        </w:rPr>
      </w:pP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Саверский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, А. В. От </w:t>
      </w: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орфанной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 уникальности к стандартной технологии / А. В. </w:t>
      </w: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Саверский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 // </w:t>
      </w:r>
      <w:hyperlink r:id="rId61" w:history="1">
        <w:r w:rsidRPr="00E31BD8">
          <w:rPr>
            <w:rFonts w:eastAsia="Times New Roman"/>
            <w:bCs/>
            <w:kern w:val="36"/>
            <w:szCs w:val="28"/>
            <w:lang w:eastAsia="ru-RU"/>
          </w:rPr>
          <w:t>Терапевт</w:t>
        </w:r>
        <w:proofErr w:type="gramStart"/>
        <w:r w:rsidRPr="00E31BD8">
          <w:rPr>
            <w:rFonts w:eastAsia="Times New Roman"/>
            <w:bCs/>
            <w:kern w:val="36"/>
            <w:szCs w:val="28"/>
            <w:lang w:eastAsia="ru-RU"/>
          </w:rPr>
          <w:t>.</w:t>
        </w:r>
        <w:proofErr w:type="gramEnd"/>
        <w:r w:rsidRPr="00E31BD8">
          <w:rPr>
            <w:rFonts w:eastAsia="Times New Roman"/>
            <w:bCs/>
            <w:kern w:val="36"/>
            <w:szCs w:val="28"/>
            <w:lang w:eastAsia="ru-RU"/>
          </w:rPr>
          <w:t xml:space="preserve"> </w:t>
        </w:r>
        <w:proofErr w:type="gramStart"/>
        <w:r w:rsidRPr="00E31BD8">
          <w:rPr>
            <w:rFonts w:eastAsia="Times New Roman"/>
            <w:bCs/>
            <w:kern w:val="36"/>
            <w:szCs w:val="28"/>
            <w:lang w:eastAsia="ru-RU"/>
          </w:rPr>
          <w:t>а</w:t>
        </w:r>
        <w:proofErr w:type="gramEnd"/>
        <w:r w:rsidRPr="00E31BD8">
          <w:rPr>
            <w:rFonts w:eastAsia="Times New Roman"/>
            <w:bCs/>
            <w:kern w:val="36"/>
            <w:szCs w:val="28"/>
            <w:lang w:eastAsia="ru-RU"/>
          </w:rPr>
          <w:t>рх</w:t>
        </w:r>
      </w:hyperlink>
      <w:r w:rsidRPr="00E31BD8">
        <w:rPr>
          <w:rFonts w:eastAsia="Times New Roman"/>
          <w:bCs/>
          <w:kern w:val="36"/>
          <w:szCs w:val="28"/>
          <w:lang w:eastAsia="ru-RU"/>
        </w:rPr>
        <w:t xml:space="preserve">. – 2014. – Т. 86, </w:t>
      </w:r>
      <w:hyperlink r:id="rId62" w:history="1">
        <w:r w:rsidRPr="00E31BD8">
          <w:rPr>
            <w:rFonts w:eastAsia="Times New Roman"/>
            <w:bCs/>
            <w:kern w:val="36"/>
            <w:szCs w:val="28"/>
            <w:lang w:eastAsia="ru-RU"/>
          </w:rPr>
          <w:t>№ 12-2</w:t>
        </w:r>
      </w:hyperlink>
      <w:r w:rsidRPr="00E31BD8">
        <w:rPr>
          <w:rFonts w:eastAsia="Times New Roman"/>
          <w:bCs/>
          <w:kern w:val="36"/>
          <w:szCs w:val="28"/>
          <w:lang w:eastAsia="ru-RU"/>
        </w:rPr>
        <w:t>. – С. 52-61.</w:t>
      </w:r>
      <w:r w:rsidR="00CD2EA1">
        <w:rPr>
          <w:rFonts w:eastAsia="Times New Roman"/>
          <w:bCs/>
          <w:kern w:val="36"/>
          <w:szCs w:val="28"/>
          <w:lang w:eastAsia="ru-RU"/>
        </w:rPr>
        <w:t xml:space="preserve">       </w:t>
      </w:r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E31BD8" w:rsidRPr="00E31BD8" w:rsidRDefault="00E31BD8" w:rsidP="00C15069">
      <w:pPr>
        <w:tabs>
          <w:tab w:val="left" w:pos="0"/>
        </w:tabs>
        <w:spacing w:line="240" w:lineRule="atLeast"/>
        <w:ind w:left="0" w:right="140" w:firstLine="567"/>
        <w:rPr>
          <w:rFonts w:eastAsia="Times New Roman"/>
          <w:bCs/>
          <w:kern w:val="36"/>
          <w:szCs w:val="28"/>
          <w:lang w:eastAsia="ru-RU"/>
        </w:rPr>
      </w:pPr>
    </w:p>
    <w:p w:rsidR="00041EDD" w:rsidRPr="00CD2EA1" w:rsidRDefault="00E31BD8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Селивёрстов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, Ю. А. Эпидемиология болезни </w:t>
      </w: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Гентингтона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>: состояние вопроса в мире и России</w:t>
      </w:r>
      <w:proofErr w:type="gramStart"/>
      <w:r w:rsidRPr="00E31BD8">
        <w:rPr>
          <w:rFonts w:eastAsia="Times New Roman"/>
          <w:bCs/>
          <w:kern w:val="36"/>
          <w:szCs w:val="28"/>
          <w:lang w:eastAsia="ru-RU"/>
        </w:rPr>
        <w:t xml:space="preserve"> </w:t>
      </w:r>
      <w:r w:rsidR="00041EDD">
        <w:rPr>
          <w:rFonts w:eastAsia="Times New Roman"/>
          <w:bCs/>
          <w:kern w:val="36"/>
          <w:szCs w:val="28"/>
          <w:lang w:eastAsia="ru-RU"/>
        </w:rPr>
        <w:t>:</w:t>
      </w:r>
      <w:proofErr w:type="gramEnd"/>
      <w:r w:rsidR="00041EDD">
        <w:rPr>
          <w:rFonts w:eastAsia="Times New Roman"/>
          <w:bCs/>
          <w:kern w:val="36"/>
          <w:szCs w:val="28"/>
          <w:lang w:eastAsia="ru-RU"/>
        </w:rPr>
        <w:t xml:space="preserve"> </w:t>
      </w:r>
      <w:r w:rsidRPr="00E31BD8">
        <w:rPr>
          <w:rFonts w:eastAsia="Times New Roman"/>
          <w:bCs/>
          <w:kern w:val="36"/>
          <w:szCs w:val="28"/>
          <w:lang w:eastAsia="ru-RU"/>
        </w:rPr>
        <w:t xml:space="preserve">[Современные аспекты диагностики и лечения неврологических заболеваний : сб. материалов </w:t>
      </w: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Респ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>. науч</w:t>
      </w:r>
      <w:proofErr w:type="gramStart"/>
      <w:r w:rsidRPr="00E31BD8">
        <w:rPr>
          <w:rFonts w:eastAsia="Times New Roman"/>
          <w:bCs/>
          <w:kern w:val="36"/>
          <w:szCs w:val="28"/>
          <w:lang w:eastAsia="ru-RU"/>
        </w:rPr>
        <w:t>.-</w:t>
      </w:r>
      <w:proofErr w:type="spellStart"/>
      <w:proofErr w:type="gramEnd"/>
      <w:r w:rsidRPr="00E31BD8">
        <w:rPr>
          <w:rFonts w:eastAsia="Times New Roman"/>
          <w:bCs/>
          <w:kern w:val="36"/>
          <w:szCs w:val="28"/>
          <w:lang w:eastAsia="ru-RU"/>
        </w:rPr>
        <w:t>практ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. </w:t>
      </w: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конф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. с </w:t>
      </w: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междунар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. участием для молодых специалистов, Минск, 26 </w:t>
      </w: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нояб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. 2015 г.] / Ю. А. </w:t>
      </w: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Селивёрстов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, С. А. Клюшников, С. Н. </w:t>
      </w:r>
      <w:proofErr w:type="spellStart"/>
      <w:r w:rsidRPr="00E31BD8">
        <w:rPr>
          <w:rFonts w:eastAsia="Times New Roman"/>
          <w:bCs/>
          <w:kern w:val="36"/>
          <w:szCs w:val="28"/>
          <w:lang w:eastAsia="ru-RU"/>
        </w:rPr>
        <w:t>Иллариошкин</w:t>
      </w:r>
      <w:proofErr w:type="spellEnd"/>
      <w:r w:rsidRPr="00E31BD8">
        <w:rPr>
          <w:rFonts w:eastAsia="Times New Roman"/>
          <w:bCs/>
          <w:kern w:val="36"/>
          <w:szCs w:val="28"/>
          <w:lang w:eastAsia="ru-RU"/>
        </w:rPr>
        <w:t xml:space="preserve"> // </w:t>
      </w:r>
      <w:hyperlink r:id="rId63" w:history="1">
        <w:r w:rsidRPr="00E31BD8">
          <w:rPr>
            <w:rFonts w:eastAsia="Times New Roman"/>
            <w:bCs/>
            <w:kern w:val="36"/>
            <w:szCs w:val="28"/>
            <w:lang w:eastAsia="ru-RU"/>
          </w:rPr>
          <w:t>Неврология и нейрохирургия. Вост. Европа</w:t>
        </w:r>
      </w:hyperlink>
      <w:r w:rsidRPr="00E31BD8">
        <w:rPr>
          <w:rFonts w:eastAsia="Times New Roman"/>
          <w:bCs/>
          <w:kern w:val="36"/>
          <w:szCs w:val="28"/>
          <w:lang w:eastAsia="ru-RU"/>
        </w:rPr>
        <w:t>. – 2015. – Прил. – С. 72-73.</w:t>
      </w:r>
      <w:r w:rsidR="00CD2EA1">
        <w:rPr>
          <w:rFonts w:eastAsia="Times New Roman"/>
          <w:bCs/>
          <w:kern w:val="36"/>
          <w:szCs w:val="28"/>
          <w:lang w:eastAsia="ru-RU"/>
        </w:rPr>
        <w:t xml:space="preserve">                   </w:t>
      </w:r>
      <w:r w:rsidR="00041EDD">
        <w:rPr>
          <w:rFonts w:eastAsia="Times New Roman"/>
          <w:bCs/>
          <w:kern w:val="36"/>
          <w:szCs w:val="28"/>
          <w:lang w:eastAsia="ru-RU"/>
        </w:rPr>
        <w:t xml:space="preserve">           </w:t>
      </w:r>
      <w:r w:rsidR="00CD2EA1">
        <w:rPr>
          <w:rFonts w:eastAsia="Times New Roman"/>
          <w:bCs/>
          <w:kern w:val="36"/>
          <w:szCs w:val="28"/>
          <w:lang w:eastAsia="ru-RU"/>
        </w:rPr>
        <w:t xml:space="preserve">      </w:t>
      </w:r>
      <w:r w:rsidR="00041EDD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E31BD8" w:rsidRPr="00E31BD8" w:rsidRDefault="00E31BD8" w:rsidP="00C15069">
      <w:pPr>
        <w:tabs>
          <w:tab w:val="left" w:pos="0"/>
        </w:tabs>
        <w:spacing w:line="240" w:lineRule="atLeast"/>
        <w:ind w:left="0" w:right="140" w:firstLine="567"/>
        <w:rPr>
          <w:rFonts w:eastAsia="Times New Roman"/>
          <w:bCs/>
          <w:kern w:val="36"/>
          <w:szCs w:val="28"/>
          <w:lang w:eastAsia="ru-RU"/>
        </w:rPr>
      </w:pPr>
    </w:p>
    <w:p w:rsidR="00E31BD8" w:rsidRPr="00CD2EA1" w:rsidRDefault="00D32B14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64" w:history="1">
        <w:r w:rsidR="00E31BD8" w:rsidRPr="00384C93">
          <w:rPr>
            <w:rFonts w:eastAsia="Times New Roman"/>
            <w:lang w:eastAsia="ru-RU"/>
          </w:rPr>
          <w:t>Соколов, А. А.</w:t>
        </w:r>
      </w:hyperlink>
      <w:r w:rsidR="00E31BD8" w:rsidRPr="00384C93">
        <w:rPr>
          <w:rFonts w:eastAsia="Times New Roman"/>
          <w:szCs w:val="28"/>
          <w:lang w:eastAsia="ru-RU"/>
        </w:rPr>
        <w:t xml:space="preserve"> Новая модель здравоохранения, связанная с редкими заболеваниями. Обзор законодательства в области редких болезней в Российской Федерации / А. А. Соколов, О. Ю. Александрова // Проблемы стандартизации в здравоохранении. – 2016. – № </w:t>
      </w:r>
      <w:r w:rsidR="00E31BD8" w:rsidRPr="00384C93">
        <w:rPr>
          <w:rFonts w:eastAsia="Times New Roman"/>
          <w:bCs/>
          <w:szCs w:val="28"/>
          <w:lang w:eastAsia="ru-RU"/>
        </w:rPr>
        <w:t>3/4</w:t>
      </w:r>
      <w:r w:rsidR="00E31BD8" w:rsidRPr="00384C93">
        <w:rPr>
          <w:rFonts w:eastAsia="Times New Roman"/>
          <w:szCs w:val="28"/>
          <w:lang w:eastAsia="ru-RU"/>
        </w:rPr>
        <w:t>. – С. 10-14</w:t>
      </w:r>
      <w:r w:rsidR="00E31BD8" w:rsidRPr="00CD2EA1">
        <w:rPr>
          <w:rFonts w:eastAsia="Times New Roman"/>
          <w:sz w:val="16"/>
          <w:szCs w:val="16"/>
          <w:lang w:eastAsia="ru-RU"/>
        </w:rPr>
        <w:t xml:space="preserve">.                                    </w:t>
      </w:r>
      <w:r w:rsidR="00CD2EA1">
        <w:rPr>
          <w:rFonts w:eastAsia="Times New Roman"/>
          <w:sz w:val="16"/>
          <w:szCs w:val="16"/>
          <w:lang w:eastAsia="ru-RU"/>
        </w:rPr>
        <w:t xml:space="preserve">                                           </w:t>
      </w:r>
      <w:r w:rsidR="00E31BD8" w:rsidRPr="00CD2EA1">
        <w:rPr>
          <w:rFonts w:eastAsia="Times New Roman"/>
          <w:sz w:val="16"/>
          <w:szCs w:val="16"/>
          <w:lang w:eastAsia="ru-RU"/>
        </w:rPr>
        <w:t xml:space="preserve">                  </w:t>
      </w:r>
      <w:r w:rsidR="00E31BD8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2A3504" w:rsidRPr="00313551" w:rsidRDefault="002A3504" w:rsidP="00C15069">
      <w:pPr>
        <w:tabs>
          <w:tab w:val="left" w:pos="0"/>
        </w:tabs>
        <w:spacing w:line="240" w:lineRule="auto"/>
        <w:ind w:left="0" w:right="140" w:firstLine="567"/>
        <w:jc w:val="right"/>
        <w:rPr>
          <w:rFonts w:eastAsia="Times New Roman"/>
          <w:szCs w:val="28"/>
          <w:lang w:eastAsia="ru-RU"/>
        </w:rPr>
      </w:pPr>
    </w:p>
    <w:p w:rsidR="008912FA" w:rsidRPr="00CD2EA1" w:rsidRDefault="00D32B14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65" w:history="1">
        <w:proofErr w:type="spellStart"/>
        <w:r w:rsidR="008912FA" w:rsidRPr="00E35C79">
          <w:rPr>
            <w:rFonts w:eastAsia="Times New Roman"/>
            <w:lang w:eastAsia="ru-RU"/>
          </w:rPr>
          <w:t>Шавалиев</w:t>
        </w:r>
        <w:proofErr w:type="spellEnd"/>
        <w:r w:rsidR="008912FA" w:rsidRPr="00E35C79">
          <w:rPr>
            <w:rFonts w:eastAsia="Times New Roman"/>
            <w:lang w:eastAsia="ru-RU"/>
          </w:rPr>
          <w:t>, Р. Ф.</w:t>
        </w:r>
      </w:hyperlink>
      <w:r w:rsidR="008912FA" w:rsidRPr="00E35C79">
        <w:rPr>
          <w:rFonts w:eastAsia="Times New Roman"/>
          <w:szCs w:val="28"/>
          <w:lang w:eastAsia="ru-RU"/>
        </w:rPr>
        <w:t xml:space="preserve"> Современные медицинские технологии в профилактике </w:t>
      </w:r>
      <w:proofErr w:type="spellStart"/>
      <w:r w:rsidR="008912FA" w:rsidRPr="00E35C79">
        <w:rPr>
          <w:rFonts w:eastAsia="Times New Roman"/>
          <w:szCs w:val="28"/>
          <w:lang w:eastAsia="ru-RU"/>
        </w:rPr>
        <w:t>орфанных</w:t>
      </w:r>
      <w:proofErr w:type="spellEnd"/>
      <w:r w:rsidR="008912FA" w:rsidRPr="00E35C79">
        <w:rPr>
          <w:rFonts w:eastAsia="Times New Roman"/>
          <w:szCs w:val="28"/>
          <w:lang w:eastAsia="ru-RU"/>
        </w:rPr>
        <w:t xml:space="preserve"> болезней / Р. Ф. </w:t>
      </w:r>
      <w:proofErr w:type="spellStart"/>
      <w:r w:rsidR="008912FA" w:rsidRPr="00E35C79">
        <w:rPr>
          <w:rFonts w:eastAsia="Times New Roman"/>
          <w:szCs w:val="28"/>
          <w:lang w:eastAsia="ru-RU"/>
        </w:rPr>
        <w:t>Шавалиев</w:t>
      </w:r>
      <w:proofErr w:type="spellEnd"/>
      <w:r w:rsidR="008912FA" w:rsidRPr="00E35C79">
        <w:rPr>
          <w:rFonts w:eastAsia="Times New Roman"/>
          <w:szCs w:val="28"/>
          <w:lang w:eastAsia="ru-RU"/>
        </w:rPr>
        <w:t xml:space="preserve">, С. Ш. </w:t>
      </w:r>
      <w:proofErr w:type="spellStart"/>
      <w:r w:rsidR="008912FA" w:rsidRPr="00E35C79">
        <w:rPr>
          <w:rFonts w:eastAsia="Times New Roman"/>
          <w:szCs w:val="28"/>
          <w:lang w:eastAsia="ru-RU"/>
        </w:rPr>
        <w:t>Яфарова</w:t>
      </w:r>
      <w:proofErr w:type="spellEnd"/>
      <w:r w:rsidR="008912FA" w:rsidRPr="00E35C79">
        <w:rPr>
          <w:rFonts w:eastAsia="Times New Roman"/>
          <w:szCs w:val="28"/>
          <w:lang w:eastAsia="ru-RU"/>
        </w:rPr>
        <w:t xml:space="preserve">, С. Я. Волгина // Проблемы соц. гигиены, здравоохранения и истории медицины. – 2018. – </w:t>
      </w:r>
      <w:r w:rsidR="008912FA" w:rsidRPr="00E35C79">
        <w:rPr>
          <w:rFonts w:eastAsia="Times New Roman"/>
          <w:bCs/>
          <w:szCs w:val="28"/>
          <w:lang w:eastAsia="ru-RU"/>
        </w:rPr>
        <w:t>Т. 26</w:t>
      </w:r>
      <w:r w:rsidR="008912FA" w:rsidRPr="00E35C79">
        <w:rPr>
          <w:rFonts w:eastAsia="Times New Roman"/>
          <w:szCs w:val="28"/>
          <w:lang w:eastAsia="ru-RU"/>
        </w:rPr>
        <w:t xml:space="preserve">, </w:t>
      </w:r>
      <w:r w:rsidR="008912FA" w:rsidRPr="00E35C79">
        <w:rPr>
          <w:rFonts w:eastAsia="Times New Roman"/>
          <w:bCs/>
          <w:szCs w:val="28"/>
          <w:lang w:eastAsia="ru-RU"/>
        </w:rPr>
        <w:t>№ 5</w:t>
      </w:r>
      <w:r w:rsidR="008912FA" w:rsidRPr="00E35C79">
        <w:rPr>
          <w:rFonts w:eastAsia="Times New Roman"/>
          <w:szCs w:val="28"/>
          <w:lang w:eastAsia="ru-RU"/>
        </w:rPr>
        <w:t>. – С. 346-349.</w:t>
      </w:r>
      <w:r w:rsidR="008912FA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</w:t>
      </w:r>
      <w:r w:rsidR="008912FA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4A5942" w:rsidRPr="00CD2EA1" w:rsidRDefault="004A5942" w:rsidP="00C15069">
      <w:pPr>
        <w:tabs>
          <w:tab w:val="left" w:pos="0"/>
        </w:tabs>
        <w:spacing w:line="240" w:lineRule="auto"/>
        <w:ind w:left="0" w:right="140" w:firstLine="567"/>
        <w:jc w:val="right"/>
        <w:rPr>
          <w:rFonts w:eastAsia="Times New Roman"/>
          <w:szCs w:val="28"/>
          <w:lang w:eastAsia="ru-RU"/>
        </w:rPr>
      </w:pPr>
    </w:p>
    <w:p w:rsidR="004A5942" w:rsidRPr="00043D93" w:rsidRDefault="004A5942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tLeast"/>
        <w:ind w:left="0" w:right="140" w:firstLine="567"/>
        <w:rPr>
          <w:rFonts w:eastAsia="Times New Roman"/>
          <w:szCs w:val="28"/>
          <w:lang w:eastAsia="ru-RU"/>
        </w:rPr>
      </w:pPr>
      <w:proofErr w:type="spellStart"/>
      <w:r w:rsidRPr="00043D93">
        <w:rPr>
          <w:rFonts w:eastAsia="Times New Roman"/>
          <w:szCs w:val="28"/>
          <w:lang w:eastAsia="ru-RU"/>
        </w:rPr>
        <w:lastRenderedPageBreak/>
        <w:t>Шамов</w:t>
      </w:r>
      <w:proofErr w:type="spellEnd"/>
      <w:r w:rsidRPr="00043D93">
        <w:rPr>
          <w:rFonts w:eastAsia="Times New Roman"/>
          <w:szCs w:val="28"/>
          <w:lang w:eastAsia="ru-RU"/>
        </w:rPr>
        <w:t>, И. А. Болезнь Вебера-</w:t>
      </w:r>
      <w:proofErr w:type="spellStart"/>
      <w:r w:rsidRPr="00043D93">
        <w:rPr>
          <w:rFonts w:eastAsia="Times New Roman"/>
          <w:szCs w:val="28"/>
          <w:lang w:eastAsia="ru-RU"/>
        </w:rPr>
        <w:t>Христиана</w:t>
      </w:r>
      <w:proofErr w:type="spellEnd"/>
      <w:r w:rsidRPr="00043D93">
        <w:rPr>
          <w:rFonts w:eastAsia="Times New Roman"/>
          <w:szCs w:val="28"/>
          <w:lang w:eastAsia="ru-RU"/>
        </w:rPr>
        <w:t xml:space="preserve"> / И. А. </w:t>
      </w:r>
      <w:proofErr w:type="spellStart"/>
      <w:r w:rsidRPr="00043D93">
        <w:rPr>
          <w:rFonts w:eastAsia="Times New Roman"/>
          <w:szCs w:val="28"/>
          <w:lang w:eastAsia="ru-RU"/>
        </w:rPr>
        <w:t>Шамов</w:t>
      </w:r>
      <w:proofErr w:type="spellEnd"/>
      <w:r w:rsidRPr="00043D93">
        <w:rPr>
          <w:rFonts w:eastAsia="Times New Roman"/>
          <w:szCs w:val="28"/>
          <w:lang w:eastAsia="ru-RU"/>
        </w:rPr>
        <w:t xml:space="preserve"> // </w:t>
      </w:r>
      <w:proofErr w:type="spellStart"/>
      <w:r w:rsidRPr="00043D93">
        <w:rPr>
          <w:rFonts w:eastAsia="Times New Roman"/>
          <w:szCs w:val="28"/>
          <w:lang w:eastAsia="ru-RU"/>
        </w:rPr>
        <w:t>Клинич</w:t>
      </w:r>
      <w:proofErr w:type="spellEnd"/>
      <w:r w:rsidRPr="00043D93">
        <w:rPr>
          <w:rFonts w:eastAsia="Times New Roman"/>
          <w:szCs w:val="28"/>
          <w:lang w:eastAsia="ru-RU"/>
        </w:rPr>
        <w:t xml:space="preserve">. медицина. – 2013. – Т. 91, </w:t>
      </w:r>
      <w:hyperlink r:id="rId66" w:history="1">
        <w:r w:rsidRPr="00043D93">
          <w:rPr>
            <w:rFonts w:eastAsia="Times New Roman"/>
            <w:szCs w:val="28"/>
            <w:lang w:eastAsia="ru-RU"/>
          </w:rPr>
          <w:t>№ 6</w:t>
        </w:r>
      </w:hyperlink>
      <w:r w:rsidRPr="00043D93">
        <w:rPr>
          <w:rFonts w:eastAsia="Times New Roman"/>
          <w:szCs w:val="28"/>
          <w:lang w:eastAsia="ru-RU"/>
        </w:rPr>
        <w:t>. – С. 73-75.</w:t>
      </w:r>
      <w:r w:rsidR="00CD2EA1">
        <w:rPr>
          <w:rFonts w:eastAsia="Times New Roman"/>
          <w:szCs w:val="28"/>
          <w:lang w:eastAsia="ru-RU"/>
        </w:rPr>
        <w:t xml:space="preserve">                                                  </w:t>
      </w:r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4A5942" w:rsidRPr="00043D93" w:rsidRDefault="004A5942" w:rsidP="00C15069">
      <w:pPr>
        <w:tabs>
          <w:tab w:val="left" w:pos="0"/>
        </w:tabs>
        <w:spacing w:line="240" w:lineRule="atLeast"/>
        <w:ind w:left="0" w:right="140" w:firstLine="567"/>
        <w:rPr>
          <w:rFonts w:eastAsia="Times New Roman"/>
          <w:szCs w:val="28"/>
          <w:lang w:eastAsia="ru-RU"/>
        </w:rPr>
      </w:pPr>
    </w:p>
    <w:p w:rsidR="004A5942" w:rsidRPr="00043D93" w:rsidRDefault="004A5942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tLeast"/>
        <w:ind w:left="0" w:right="140" w:firstLine="567"/>
        <w:rPr>
          <w:rFonts w:eastAsia="Times New Roman"/>
          <w:szCs w:val="28"/>
          <w:lang w:eastAsia="ru-RU"/>
        </w:rPr>
      </w:pPr>
      <w:proofErr w:type="spellStart"/>
      <w:r w:rsidRPr="00043D93">
        <w:rPr>
          <w:rFonts w:eastAsia="Times New Roman"/>
          <w:szCs w:val="28"/>
          <w:lang w:eastAsia="ru-RU"/>
        </w:rPr>
        <w:t>Шамов</w:t>
      </w:r>
      <w:proofErr w:type="spellEnd"/>
      <w:r w:rsidRPr="00043D93">
        <w:rPr>
          <w:rFonts w:eastAsia="Times New Roman"/>
          <w:szCs w:val="28"/>
          <w:lang w:eastAsia="ru-RU"/>
        </w:rPr>
        <w:t xml:space="preserve">, И. А. Семейная Средиземноморская лихорадка (пароксизмальный полисерозит, семейный рецидивирующий полисерозит, периодическая болезнь) / И. А. </w:t>
      </w:r>
      <w:proofErr w:type="spellStart"/>
      <w:r w:rsidRPr="00043D93">
        <w:rPr>
          <w:rFonts w:eastAsia="Times New Roman"/>
          <w:szCs w:val="28"/>
          <w:lang w:eastAsia="ru-RU"/>
        </w:rPr>
        <w:t>Шамов</w:t>
      </w:r>
      <w:proofErr w:type="spellEnd"/>
      <w:r w:rsidRPr="00043D93">
        <w:rPr>
          <w:rFonts w:eastAsia="Times New Roman"/>
          <w:szCs w:val="28"/>
          <w:lang w:eastAsia="ru-RU"/>
        </w:rPr>
        <w:t xml:space="preserve"> // </w:t>
      </w:r>
      <w:hyperlink r:id="rId67" w:history="1">
        <w:proofErr w:type="spellStart"/>
        <w:r w:rsidRPr="00043D93">
          <w:rPr>
            <w:rFonts w:eastAsia="Times New Roman"/>
            <w:szCs w:val="28"/>
            <w:lang w:eastAsia="ru-RU"/>
          </w:rPr>
          <w:t>Клинич</w:t>
        </w:r>
        <w:proofErr w:type="spellEnd"/>
        <w:r w:rsidRPr="00043D93">
          <w:rPr>
            <w:rFonts w:eastAsia="Times New Roman"/>
            <w:szCs w:val="28"/>
            <w:lang w:eastAsia="ru-RU"/>
          </w:rPr>
          <w:t>. медицина</w:t>
        </w:r>
      </w:hyperlink>
      <w:r w:rsidRPr="00043D93">
        <w:rPr>
          <w:rFonts w:eastAsia="Times New Roman"/>
          <w:szCs w:val="28"/>
          <w:lang w:eastAsia="ru-RU"/>
        </w:rPr>
        <w:t xml:space="preserve">. – 2014. – Т. 92, </w:t>
      </w:r>
      <w:hyperlink r:id="rId68" w:history="1">
        <w:r w:rsidRPr="00043D93">
          <w:rPr>
            <w:rFonts w:eastAsia="Times New Roman"/>
            <w:szCs w:val="28"/>
            <w:lang w:eastAsia="ru-RU"/>
          </w:rPr>
          <w:t>№ 3</w:t>
        </w:r>
      </w:hyperlink>
      <w:r w:rsidRPr="00043D93">
        <w:rPr>
          <w:rFonts w:eastAsia="Times New Roman"/>
          <w:szCs w:val="28"/>
          <w:lang w:eastAsia="ru-RU"/>
        </w:rPr>
        <w:t>. – С. 31-34.</w:t>
      </w:r>
      <w:r w:rsidR="00CD2EA1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</w:t>
      </w:r>
      <w:r w:rsidR="00056051">
        <w:rPr>
          <w:rFonts w:eastAsia="Times New Roman"/>
          <w:szCs w:val="28"/>
          <w:lang w:eastAsia="ru-RU"/>
        </w:rPr>
        <w:t xml:space="preserve">  </w:t>
      </w:r>
      <w:r w:rsidR="00CD2EA1">
        <w:rPr>
          <w:rFonts w:eastAsia="Times New Roman"/>
          <w:szCs w:val="28"/>
          <w:lang w:eastAsia="ru-RU"/>
        </w:rPr>
        <w:t xml:space="preserve">       </w:t>
      </w:r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BD3F34" w:rsidRDefault="00BD3F34" w:rsidP="00C15069">
      <w:pPr>
        <w:tabs>
          <w:tab w:val="left" w:pos="0"/>
        </w:tabs>
        <w:spacing w:line="240" w:lineRule="auto"/>
        <w:ind w:left="0" w:right="140" w:firstLine="567"/>
        <w:rPr>
          <w:b/>
          <w:color w:val="000000"/>
          <w:szCs w:val="28"/>
          <w:shd w:val="clear" w:color="auto" w:fill="FFFFFF"/>
        </w:rPr>
      </w:pPr>
    </w:p>
    <w:p w:rsidR="00FD6F23" w:rsidRPr="00723CA0" w:rsidRDefault="00FD6F23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  <w:r w:rsidRPr="00723CA0">
        <w:rPr>
          <w:rFonts w:eastAsia="Times New Roman"/>
          <w:b/>
          <w:bCs/>
          <w:sz w:val="20"/>
          <w:lang w:eastAsia="ru-RU"/>
        </w:rPr>
        <w:t>Э1080</w:t>
      </w:r>
    </w:p>
    <w:p w:rsidR="00BD3F34" w:rsidRPr="00CD2EA1" w:rsidRDefault="001170B0" w:rsidP="00C15069">
      <w:pPr>
        <w:tabs>
          <w:tab w:val="left" w:pos="0"/>
        </w:tabs>
        <w:spacing w:line="240" w:lineRule="auto"/>
        <w:ind w:left="0" w:right="140" w:firstLine="567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b/>
          <w:bCs/>
          <w:sz w:val="20"/>
          <w:lang w:eastAsia="ru-RU"/>
        </w:rPr>
        <w:t xml:space="preserve">                 </w:t>
      </w:r>
      <w:r w:rsidR="00BD3F34" w:rsidRPr="00043D93">
        <w:rPr>
          <w:rFonts w:eastAsia="Times New Roman"/>
          <w:b/>
          <w:bCs/>
          <w:sz w:val="20"/>
          <w:lang w:eastAsia="ru-RU"/>
        </w:rPr>
        <w:t>61(06)</w:t>
      </w:r>
      <w:r w:rsidR="00BD3F34" w:rsidRPr="00043D93">
        <w:rPr>
          <w:rFonts w:eastAsia="Times New Roman"/>
          <w:b/>
          <w:bCs/>
          <w:sz w:val="20"/>
          <w:lang w:eastAsia="ru-RU"/>
        </w:rPr>
        <w:br/>
      </w:r>
      <w:r>
        <w:rPr>
          <w:rFonts w:eastAsia="Times New Roman"/>
          <w:b/>
          <w:bCs/>
          <w:sz w:val="20"/>
          <w:lang w:eastAsia="ru-RU"/>
        </w:rPr>
        <w:t xml:space="preserve">                            </w:t>
      </w:r>
      <w:r w:rsidR="00BD3F34" w:rsidRPr="00043D93">
        <w:rPr>
          <w:rFonts w:eastAsia="Times New Roman"/>
          <w:b/>
          <w:bCs/>
          <w:sz w:val="20"/>
          <w:lang w:eastAsia="ru-RU"/>
        </w:rPr>
        <w:t>Г864</w:t>
      </w:r>
      <w:r w:rsidR="00BD3F34" w:rsidRPr="00043D93">
        <w:rPr>
          <w:b/>
          <w:bCs/>
          <w:szCs w:val="28"/>
          <w:shd w:val="clear" w:color="auto" w:fill="FFFFFF"/>
        </w:rPr>
        <w:t xml:space="preserve">  </w:t>
      </w:r>
      <w:r w:rsidR="00A209BA" w:rsidRPr="00043D93">
        <w:rPr>
          <w:b/>
          <w:bCs/>
          <w:szCs w:val="28"/>
          <w:shd w:val="clear" w:color="auto" w:fill="FFFFFF"/>
        </w:rPr>
        <w:t xml:space="preserve"> </w:t>
      </w:r>
      <w:proofErr w:type="spellStart"/>
      <w:r w:rsidR="00BD3F34" w:rsidRPr="00043D93">
        <w:rPr>
          <w:rFonts w:eastAsia="Times New Roman"/>
          <w:szCs w:val="28"/>
          <w:lang w:eastAsia="ru-RU"/>
        </w:rPr>
        <w:t>Шкрадюк</w:t>
      </w:r>
      <w:proofErr w:type="spellEnd"/>
      <w:r w:rsidR="00BD3F34" w:rsidRPr="00043D93">
        <w:rPr>
          <w:rFonts w:eastAsia="Times New Roman"/>
          <w:szCs w:val="28"/>
          <w:lang w:eastAsia="ru-RU"/>
        </w:rPr>
        <w:t xml:space="preserve">, В. В. </w:t>
      </w:r>
      <w:proofErr w:type="spellStart"/>
      <w:r w:rsidR="00BD3F34" w:rsidRPr="00043D93">
        <w:rPr>
          <w:rFonts w:eastAsia="Times New Roman"/>
          <w:szCs w:val="28"/>
          <w:lang w:eastAsia="ru-RU"/>
        </w:rPr>
        <w:t>Орфанные</w:t>
      </w:r>
      <w:proofErr w:type="spellEnd"/>
      <w:r w:rsidR="00BD3F34" w:rsidRPr="00043D93">
        <w:rPr>
          <w:rFonts w:eastAsia="Times New Roman"/>
          <w:szCs w:val="28"/>
          <w:lang w:eastAsia="ru-RU"/>
        </w:rPr>
        <w:t xml:space="preserve"> заболевания / В. В. </w:t>
      </w:r>
      <w:proofErr w:type="spellStart"/>
      <w:r w:rsidR="00BD3F34" w:rsidRPr="00043D93">
        <w:rPr>
          <w:rFonts w:eastAsia="Times New Roman"/>
          <w:szCs w:val="28"/>
          <w:lang w:eastAsia="ru-RU"/>
        </w:rPr>
        <w:t>Шкрадюк</w:t>
      </w:r>
      <w:proofErr w:type="spellEnd"/>
      <w:r w:rsidR="00BD3F34" w:rsidRPr="00043D93">
        <w:rPr>
          <w:rFonts w:eastAsia="Times New Roman"/>
          <w:szCs w:val="28"/>
          <w:lang w:eastAsia="ru-RU"/>
        </w:rPr>
        <w:t xml:space="preserve"> // Сборник материалов конференции студен</w:t>
      </w:r>
      <w:r w:rsidR="00BD3F34" w:rsidRPr="00043D93">
        <w:rPr>
          <w:szCs w:val="28"/>
          <w:shd w:val="clear" w:color="auto" w:fill="FFFFFF"/>
        </w:rPr>
        <w:t>тов и молодых ученых, посвященной 100-летию со дня рождения Александра Захаровича Нечипоренко, 21-22 апр. 2016 г., [г. Гродно / ред. кол</w:t>
      </w:r>
      <w:proofErr w:type="gramStart"/>
      <w:r w:rsidR="00BD3F34" w:rsidRPr="00043D93">
        <w:rPr>
          <w:szCs w:val="28"/>
          <w:shd w:val="clear" w:color="auto" w:fill="FFFFFF"/>
        </w:rPr>
        <w:t xml:space="preserve">.: </w:t>
      </w:r>
      <w:proofErr w:type="gramEnd"/>
      <w:r w:rsidR="00BD3F34" w:rsidRPr="00043D93">
        <w:rPr>
          <w:szCs w:val="28"/>
          <w:shd w:val="clear" w:color="auto" w:fill="FFFFFF"/>
        </w:rPr>
        <w:t xml:space="preserve">В. А. </w:t>
      </w:r>
      <w:proofErr w:type="spellStart"/>
      <w:r w:rsidR="00BD3F34" w:rsidRPr="00043D93">
        <w:rPr>
          <w:szCs w:val="28"/>
          <w:shd w:val="clear" w:color="auto" w:fill="FFFFFF"/>
        </w:rPr>
        <w:t>Снежицкий</w:t>
      </w:r>
      <w:proofErr w:type="spellEnd"/>
      <w:r w:rsidR="00BD3F34" w:rsidRPr="00043D93">
        <w:rPr>
          <w:szCs w:val="28"/>
          <w:shd w:val="clear" w:color="auto" w:fill="FFFFFF"/>
        </w:rPr>
        <w:t xml:space="preserve"> (отв. ред.) и др.]. – Электрон</w:t>
      </w:r>
      <w:proofErr w:type="gramStart"/>
      <w:r w:rsidR="00BD3F34" w:rsidRPr="00043D93">
        <w:rPr>
          <w:szCs w:val="28"/>
          <w:shd w:val="clear" w:color="auto" w:fill="FFFFFF"/>
        </w:rPr>
        <w:t>.</w:t>
      </w:r>
      <w:proofErr w:type="gramEnd"/>
      <w:r w:rsidR="00BD3F34" w:rsidRPr="00043D93">
        <w:rPr>
          <w:szCs w:val="28"/>
          <w:shd w:val="clear" w:color="auto" w:fill="FFFFFF"/>
        </w:rPr>
        <w:t xml:space="preserve"> </w:t>
      </w:r>
      <w:proofErr w:type="gramStart"/>
      <w:r w:rsidR="00BD3F34" w:rsidRPr="00043D93">
        <w:rPr>
          <w:szCs w:val="28"/>
          <w:shd w:val="clear" w:color="auto" w:fill="FFFFFF"/>
        </w:rPr>
        <w:t>т</w:t>
      </w:r>
      <w:proofErr w:type="gramEnd"/>
      <w:r w:rsidR="00BD3F34" w:rsidRPr="00043D93">
        <w:rPr>
          <w:szCs w:val="28"/>
          <w:shd w:val="clear" w:color="auto" w:fill="FFFFFF"/>
        </w:rPr>
        <w:t xml:space="preserve">екстовые дан. и </w:t>
      </w:r>
      <w:proofErr w:type="spellStart"/>
      <w:r w:rsidR="00BD3F34" w:rsidRPr="00043D93">
        <w:rPr>
          <w:szCs w:val="28"/>
          <w:shd w:val="clear" w:color="auto" w:fill="FFFFFF"/>
        </w:rPr>
        <w:t>прогр</w:t>
      </w:r>
      <w:proofErr w:type="spellEnd"/>
      <w:r w:rsidR="00BD3F34" w:rsidRPr="00043D93">
        <w:rPr>
          <w:szCs w:val="28"/>
          <w:shd w:val="clear" w:color="auto" w:fill="FFFFFF"/>
        </w:rPr>
        <w:t>. – Гродно</w:t>
      </w:r>
      <w:proofErr w:type="gramStart"/>
      <w:r w:rsidR="00BD3F34" w:rsidRPr="00043D93">
        <w:rPr>
          <w:szCs w:val="28"/>
          <w:shd w:val="clear" w:color="auto" w:fill="FFFFFF"/>
        </w:rPr>
        <w:t xml:space="preserve"> :</w:t>
      </w:r>
      <w:proofErr w:type="gramEnd"/>
      <w:r w:rsidR="00BD3F34" w:rsidRPr="00043D93">
        <w:rPr>
          <w:szCs w:val="28"/>
          <w:shd w:val="clear" w:color="auto" w:fill="FFFFFF"/>
        </w:rPr>
        <w:t xml:space="preserve"> </w:t>
      </w:r>
      <w:proofErr w:type="spellStart"/>
      <w:r w:rsidR="00BD3F34" w:rsidRPr="00043D93">
        <w:rPr>
          <w:szCs w:val="28"/>
          <w:shd w:val="clear" w:color="auto" w:fill="FFFFFF"/>
        </w:rPr>
        <w:t>ГрГМУ</w:t>
      </w:r>
      <w:proofErr w:type="spellEnd"/>
      <w:r w:rsidR="00BD3F34" w:rsidRPr="00043D93">
        <w:rPr>
          <w:szCs w:val="28"/>
          <w:shd w:val="clear" w:color="auto" w:fill="FFFFFF"/>
        </w:rPr>
        <w:t>, 2016.</w:t>
      </w:r>
      <w:r w:rsidR="009819CA" w:rsidRPr="00043D93">
        <w:rPr>
          <w:szCs w:val="28"/>
          <w:shd w:val="clear" w:color="auto" w:fill="FFFFFF"/>
        </w:rPr>
        <w:t xml:space="preserve"> </w:t>
      </w:r>
      <w:r w:rsidR="00BD3F34" w:rsidRPr="00043D93">
        <w:rPr>
          <w:szCs w:val="28"/>
          <w:shd w:val="clear" w:color="auto" w:fill="FFFFFF"/>
        </w:rPr>
        <w:t xml:space="preserve">– </w:t>
      </w:r>
      <w:r w:rsidR="00BD3F34" w:rsidRPr="00043D93">
        <w:rPr>
          <w:bCs/>
          <w:szCs w:val="28"/>
          <w:shd w:val="clear" w:color="auto" w:fill="FFFFFF"/>
        </w:rPr>
        <w:t>С</w:t>
      </w:r>
      <w:r w:rsidR="00BD3F34" w:rsidRPr="00043D93">
        <w:rPr>
          <w:szCs w:val="28"/>
          <w:shd w:val="clear" w:color="auto" w:fill="FFFFFF"/>
        </w:rPr>
        <w:t>. 585-586. – 1 э</w:t>
      </w:r>
      <w:r w:rsidR="00FD6F23" w:rsidRPr="00043D93">
        <w:rPr>
          <w:szCs w:val="28"/>
          <w:shd w:val="clear" w:color="auto" w:fill="FFFFFF"/>
        </w:rPr>
        <w:t>лектрон</w:t>
      </w:r>
      <w:proofErr w:type="gramStart"/>
      <w:r w:rsidR="00BD3F34" w:rsidRPr="00043D93">
        <w:rPr>
          <w:szCs w:val="28"/>
          <w:shd w:val="clear" w:color="auto" w:fill="FFFFFF"/>
        </w:rPr>
        <w:t>.</w:t>
      </w:r>
      <w:proofErr w:type="gramEnd"/>
      <w:r w:rsidR="00BD3F34" w:rsidRPr="00043D93">
        <w:rPr>
          <w:szCs w:val="28"/>
          <w:shd w:val="clear" w:color="auto" w:fill="FFFFFF"/>
        </w:rPr>
        <w:t xml:space="preserve"> </w:t>
      </w:r>
      <w:proofErr w:type="gramStart"/>
      <w:r w:rsidR="00BD3F34" w:rsidRPr="00043D93">
        <w:rPr>
          <w:szCs w:val="28"/>
          <w:shd w:val="clear" w:color="auto" w:fill="FFFFFF"/>
        </w:rPr>
        <w:t>о</w:t>
      </w:r>
      <w:proofErr w:type="gramEnd"/>
      <w:r w:rsidR="00BD3F34" w:rsidRPr="00043D93">
        <w:rPr>
          <w:szCs w:val="28"/>
          <w:shd w:val="clear" w:color="auto" w:fill="FFFFFF"/>
        </w:rPr>
        <w:t>пт. диск.</w:t>
      </w:r>
      <w:r w:rsidR="0047595E" w:rsidRPr="00043D93">
        <w:rPr>
          <w:szCs w:val="28"/>
          <w:shd w:val="clear" w:color="auto" w:fill="FFFFFF"/>
        </w:rPr>
        <w:t xml:space="preserve"> </w:t>
      </w:r>
      <w:r w:rsidR="00056051">
        <w:rPr>
          <w:szCs w:val="28"/>
          <w:shd w:val="clear" w:color="auto" w:fill="FFFFFF"/>
        </w:rPr>
        <w:t xml:space="preserve">   </w:t>
      </w:r>
      <w:r w:rsidR="0047595E" w:rsidRPr="00043D93">
        <w:rPr>
          <w:szCs w:val="28"/>
          <w:shd w:val="clear" w:color="auto" w:fill="FFFFFF"/>
        </w:rPr>
        <w:t xml:space="preserve">     </w:t>
      </w:r>
      <w:r w:rsidR="0047595E" w:rsidRPr="00CD2EA1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47595E" w:rsidRPr="00CD2EA1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BD3F34" w:rsidRPr="006B3426" w:rsidRDefault="00BD3F34" w:rsidP="00C15069">
      <w:pPr>
        <w:tabs>
          <w:tab w:val="left" w:pos="0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8647C3" w:rsidRDefault="00BD3F34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043D93">
        <w:rPr>
          <w:rFonts w:eastAsia="Times New Roman"/>
          <w:b/>
          <w:bCs/>
          <w:sz w:val="20"/>
          <w:lang w:eastAsia="ru-RU"/>
        </w:rPr>
        <w:t>616.1/.9:615.2</w:t>
      </w:r>
      <w:r w:rsidRPr="00043D93">
        <w:rPr>
          <w:rFonts w:eastAsia="Times New Roman"/>
          <w:b/>
          <w:bCs/>
          <w:sz w:val="20"/>
          <w:lang w:eastAsia="ru-RU"/>
        </w:rPr>
        <w:br/>
      </w:r>
      <w:r w:rsidR="006C1EA1">
        <w:rPr>
          <w:rFonts w:eastAsia="Times New Roman"/>
          <w:b/>
          <w:bCs/>
          <w:sz w:val="20"/>
          <w:lang w:eastAsia="ru-RU"/>
        </w:rPr>
        <w:t xml:space="preserve">                            </w:t>
      </w:r>
      <w:r w:rsidRPr="00043D93">
        <w:rPr>
          <w:rFonts w:eastAsia="Times New Roman"/>
          <w:b/>
          <w:bCs/>
          <w:sz w:val="20"/>
          <w:lang w:eastAsia="ru-RU"/>
        </w:rPr>
        <w:t>Я311</w:t>
      </w:r>
      <w:r w:rsidRPr="00043D93">
        <w:rPr>
          <w:color w:val="000000"/>
          <w:szCs w:val="28"/>
          <w:shd w:val="clear" w:color="auto" w:fill="FFFFFF"/>
        </w:rPr>
        <w:t xml:space="preserve">     </w:t>
      </w:r>
      <w:r w:rsidR="006C1EA1">
        <w:rPr>
          <w:color w:val="000000"/>
          <w:szCs w:val="28"/>
          <w:shd w:val="clear" w:color="auto" w:fill="FFFFFF"/>
        </w:rPr>
        <w:t xml:space="preserve">  </w:t>
      </w:r>
      <w:hyperlink r:id="rId69" w:history="1">
        <w:r w:rsidRPr="00043D93">
          <w:rPr>
            <w:rStyle w:val="a3"/>
            <w:color w:val="000000"/>
            <w:szCs w:val="28"/>
            <w:u w:val="none"/>
            <w:shd w:val="clear" w:color="auto" w:fill="FFFFFF"/>
          </w:rPr>
          <w:t xml:space="preserve">Ягудина, Р. И. </w:t>
        </w:r>
      </w:hyperlink>
      <w:r w:rsidRPr="00043D93">
        <w:rPr>
          <w:color w:val="000000"/>
          <w:szCs w:val="28"/>
          <w:shd w:val="clear" w:color="auto" w:fill="FFFFFF"/>
        </w:rPr>
        <w:t xml:space="preserve">Редкие заболевания и </w:t>
      </w:r>
      <w:proofErr w:type="spellStart"/>
      <w:r w:rsidRPr="00043D93">
        <w:rPr>
          <w:color w:val="000000"/>
          <w:szCs w:val="28"/>
          <w:shd w:val="clear" w:color="auto" w:fill="FFFFFF"/>
        </w:rPr>
        <w:t>орфанные</w:t>
      </w:r>
      <w:proofErr w:type="spellEnd"/>
      <w:r w:rsidRPr="00043D93">
        <w:rPr>
          <w:color w:val="000000"/>
          <w:szCs w:val="28"/>
          <w:shd w:val="clear" w:color="auto" w:fill="FFFFFF"/>
        </w:rPr>
        <w:t xml:space="preserve"> лекарственные средства : [монография] / Р. И. Ягудина, Н. И. Королева. – Москва</w:t>
      </w:r>
      <w:proofErr w:type="gramStart"/>
      <w:r w:rsidRPr="00043D93">
        <w:rPr>
          <w:color w:val="000000"/>
          <w:szCs w:val="28"/>
          <w:shd w:val="clear" w:color="auto" w:fill="FFFFFF"/>
        </w:rPr>
        <w:t xml:space="preserve"> :</w:t>
      </w:r>
      <w:proofErr w:type="gramEnd"/>
      <w:r w:rsidRPr="00043D93">
        <w:rPr>
          <w:color w:val="000000"/>
          <w:szCs w:val="28"/>
          <w:shd w:val="clear" w:color="auto" w:fill="FFFFFF"/>
        </w:rPr>
        <w:t xml:space="preserve"> МИА, 2015. – 772 с.</w:t>
      </w:r>
      <w:r w:rsidR="00043D93" w:rsidRPr="00043D93">
        <w:rPr>
          <w:color w:val="000000"/>
          <w:szCs w:val="28"/>
          <w:shd w:val="clear" w:color="auto" w:fill="FFFFFF"/>
        </w:rPr>
        <w:t xml:space="preserve">   </w:t>
      </w:r>
      <w:r w:rsidR="00CD2EA1">
        <w:rPr>
          <w:color w:val="000000"/>
          <w:szCs w:val="28"/>
          <w:shd w:val="clear" w:color="auto" w:fill="FFFFFF"/>
        </w:rPr>
        <w:t xml:space="preserve">    </w:t>
      </w:r>
      <w:r w:rsidR="005F5336">
        <w:rPr>
          <w:color w:val="000000"/>
          <w:szCs w:val="28"/>
          <w:shd w:val="clear" w:color="auto" w:fill="FFFFFF"/>
        </w:rPr>
        <w:t xml:space="preserve">                                                                            </w:t>
      </w:r>
      <w:r w:rsidR="00CD2EA1">
        <w:rPr>
          <w:color w:val="000000"/>
          <w:szCs w:val="28"/>
          <w:shd w:val="clear" w:color="auto" w:fill="FFFFFF"/>
        </w:rPr>
        <w:t xml:space="preserve"> </w:t>
      </w:r>
      <w:r w:rsidR="005F5336" w:rsidRPr="00CD2EA1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5F5336" w:rsidRPr="00CD2EA1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  <w:r w:rsidR="005F5336" w:rsidRPr="00CD2EA1">
        <w:rPr>
          <w:rFonts w:eastAsia="Times New Roman"/>
          <w:b/>
          <w:bCs/>
          <w:sz w:val="16"/>
          <w:szCs w:val="16"/>
          <w:lang w:eastAsia="ru-RU"/>
        </w:rPr>
        <w:t xml:space="preserve">; </w:t>
      </w:r>
      <w:r w:rsidR="005F5336">
        <w:rPr>
          <w:rFonts w:eastAsia="Times New Roman"/>
          <w:b/>
          <w:bCs/>
          <w:sz w:val="16"/>
          <w:szCs w:val="16"/>
          <w:lang w:eastAsia="ru-RU"/>
        </w:rPr>
        <w:t xml:space="preserve">  </w:t>
      </w:r>
      <w:r w:rsidR="00042B8E">
        <w:rPr>
          <w:rFonts w:eastAsia="Times New Roman"/>
          <w:b/>
          <w:bCs/>
          <w:sz w:val="16"/>
          <w:szCs w:val="16"/>
          <w:lang w:eastAsia="ru-RU"/>
        </w:rPr>
        <w:t>ЦНМБ, г. Москва</w:t>
      </w:r>
      <w:r w:rsidR="00A0661F" w:rsidRPr="00CD2EA1">
        <w:rPr>
          <w:rFonts w:eastAsia="Times New Roman"/>
          <w:b/>
          <w:bCs/>
          <w:sz w:val="16"/>
          <w:szCs w:val="16"/>
          <w:lang w:eastAsia="ru-RU"/>
        </w:rPr>
        <w:t>;</w:t>
      </w:r>
      <w:r w:rsidR="008647C3" w:rsidRPr="00CD2EA1">
        <w:rPr>
          <w:color w:val="000000"/>
          <w:sz w:val="16"/>
          <w:szCs w:val="16"/>
          <w:shd w:val="clear" w:color="auto" w:fill="FFFFFF"/>
        </w:rPr>
        <w:t xml:space="preserve"> </w:t>
      </w:r>
      <w:r w:rsidR="008647C3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6B0B09" w:rsidRPr="00CD2EA1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</w:p>
    <w:p w:rsidR="00C15069" w:rsidRPr="00C15069" w:rsidRDefault="00C15069" w:rsidP="00C15069">
      <w:pPr>
        <w:tabs>
          <w:tab w:val="left" w:pos="0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3237AD" w:rsidRPr="00043D93" w:rsidRDefault="003237AD" w:rsidP="00C15069">
      <w:pPr>
        <w:tabs>
          <w:tab w:val="left" w:pos="0"/>
        </w:tabs>
        <w:ind w:left="0" w:right="140" w:firstLine="567"/>
        <w:jc w:val="center"/>
        <w:rPr>
          <w:rFonts w:eastAsia="Times New Roman"/>
          <w:b/>
          <w:bCs/>
          <w:szCs w:val="28"/>
          <w:lang w:eastAsia="ru-RU"/>
        </w:rPr>
      </w:pPr>
      <w:r w:rsidRPr="00043D93">
        <w:rPr>
          <w:rFonts w:eastAsia="Times New Roman"/>
          <w:b/>
          <w:bCs/>
          <w:szCs w:val="28"/>
          <w:lang w:eastAsia="ru-RU"/>
        </w:rPr>
        <w:t>П</w:t>
      </w:r>
      <w:r w:rsidR="00F102D0" w:rsidRPr="00043D93">
        <w:rPr>
          <w:rFonts w:eastAsia="Times New Roman"/>
          <w:b/>
          <w:bCs/>
          <w:szCs w:val="28"/>
          <w:lang w:eastAsia="ru-RU"/>
        </w:rPr>
        <w:t>РО</w:t>
      </w:r>
      <w:r w:rsidR="006B3426" w:rsidRPr="00043D93">
        <w:rPr>
          <w:rFonts w:eastAsia="Times New Roman"/>
          <w:b/>
          <w:bCs/>
          <w:szCs w:val="28"/>
          <w:lang w:eastAsia="ru-RU"/>
        </w:rPr>
        <w:t xml:space="preserve">БЛЕМЫ </w:t>
      </w:r>
      <w:r w:rsidR="009E17E2" w:rsidRPr="00043D93">
        <w:rPr>
          <w:rFonts w:eastAsia="Times New Roman"/>
          <w:b/>
          <w:bCs/>
          <w:szCs w:val="28"/>
          <w:lang w:eastAsia="ru-RU"/>
        </w:rPr>
        <w:t xml:space="preserve">  </w:t>
      </w:r>
      <w:r w:rsidR="006B3426" w:rsidRPr="00043D93">
        <w:rPr>
          <w:rFonts w:eastAsia="Times New Roman"/>
          <w:b/>
          <w:bCs/>
          <w:szCs w:val="28"/>
          <w:lang w:eastAsia="ru-RU"/>
        </w:rPr>
        <w:t>ДЕТЕЙ</w:t>
      </w:r>
      <w:r w:rsidR="009E17E2" w:rsidRPr="00043D93">
        <w:rPr>
          <w:rFonts w:eastAsia="Times New Roman"/>
          <w:b/>
          <w:bCs/>
          <w:szCs w:val="28"/>
          <w:lang w:eastAsia="ru-RU"/>
        </w:rPr>
        <w:t xml:space="preserve">  </w:t>
      </w:r>
      <w:r w:rsidR="006B3426" w:rsidRPr="00043D93">
        <w:rPr>
          <w:rFonts w:eastAsia="Times New Roman"/>
          <w:b/>
          <w:bCs/>
          <w:szCs w:val="28"/>
          <w:lang w:eastAsia="ru-RU"/>
        </w:rPr>
        <w:t xml:space="preserve"> С</w:t>
      </w:r>
      <w:r w:rsidR="009E17E2" w:rsidRPr="00043D93">
        <w:rPr>
          <w:rFonts w:eastAsia="Times New Roman"/>
          <w:b/>
          <w:bCs/>
          <w:szCs w:val="28"/>
          <w:lang w:eastAsia="ru-RU"/>
        </w:rPr>
        <w:t xml:space="preserve">  </w:t>
      </w:r>
      <w:r w:rsidR="006B3426" w:rsidRPr="00043D93">
        <w:rPr>
          <w:rFonts w:eastAsia="Times New Roman"/>
          <w:b/>
          <w:bCs/>
          <w:szCs w:val="28"/>
          <w:lang w:eastAsia="ru-RU"/>
        </w:rPr>
        <w:t xml:space="preserve"> РЕДКИМИ</w:t>
      </w:r>
      <w:r w:rsidR="009E17E2" w:rsidRPr="00043D93">
        <w:rPr>
          <w:rFonts w:eastAsia="Times New Roman"/>
          <w:b/>
          <w:bCs/>
          <w:szCs w:val="28"/>
          <w:lang w:eastAsia="ru-RU"/>
        </w:rPr>
        <w:t xml:space="preserve">  </w:t>
      </w:r>
      <w:r w:rsidR="006B3426" w:rsidRPr="00043D93">
        <w:rPr>
          <w:rFonts w:eastAsia="Times New Roman"/>
          <w:b/>
          <w:bCs/>
          <w:szCs w:val="28"/>
          <w:lang w:eastAsia="ru-RU"/>
        </w:rPr>
        <w:t xml:space="preserve"> БОЛЕЗНЯМИ</w:t>
      </w:r>
    </w:p>
    <w:p w:rsidR="00355F3C" w:rsidRPr="008647C3" w:rsidRDefault="00355F3C" w:rsidP="00C15069">
      <w:pPr>
        <w:tabs>
          <w:tab w:val="left" w:pos="0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C321C4" w:rsidRPr="00C321C4" w:rsidRDefault="00C321C4" w:rsidP="00941726">
      <w:pPr>
        <w:pStyle w:val="a4"/>
        <w:numPr>
          <w:ilvl w:val="0"/>
          <w:numId w:val="2"/>
        </w:numPr>
        <w:spacing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36936">
        <w:rPr>
          <w:rFonts w:eastAsia="Times New Roman"/>
          <w:b/>
          <w:bCs/>
          <w:sz w:val="16"/>
          <w:szCs w:val="16"/>
          <w:lang w:eastAsia="ru-RU"/>
        </w:rPr>
        <w:t>616-039.42-053.2(07)</w:t>
      </w:r>
      <w:r w:rsidRPr="00B36936">
        <w:rPr>
          <w:rFonts w:eastAsia="Times New Roman"/>
          <w:b/>
          <w:bCs/>
          <w:sz w:val="16"/>
          <w:szCs w:val="16"/>
          <w:lang w:eastAsia="ru-RU"/>
        </w:rPr>
        <w:br/>
        <w:t xml:space="preserve">                              </w:t>
      </w:r>
      <w:r w:rsidR="00B36936" w:rsidRPr="00B36936">
        <w:rPr>
          <w:rFonts w:eastAsia="Times New Roman"/>
          <w:b/>
          <w:bCs/>
          <w:sz w:val="16"/>
          <w:szCs w:val="16"/>
          <w:lang w:eastAsia="ru-RU"/>
        </w:rPr>
        <w:t xml:space="preserve">   </w:t>
      </w:r>
      <w:r w:rsidRPr="00B36936">
        <w:rPr>
          <w:rFonts w:eastAsia="Times New Roman"/>
          <w:b/>
          <w:bCs/>
          <w:sz w:val="16"/>
          <w:szCs w:val="16"/>
          <w:lang w:eastAsia="ru-RU"/>
        </w:rPr>
        <w:t xml:space="preserve">  А86</w:t>
      </w:r>
      <w:r w:rsidR="00B369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Pr="00C321C4">
        <w:t>Артамонов, Р. Г. Редкие болезни в педиатрии : дифференциально-диагностические алгоритмы : учеб</w:t>
      </w:r>
      <w:proofErr w:type="gramStart"/>
      <w:r w:rsidRPr="00C321C4">
        <w:t>.</w:t>
      </w:r>
      <w:proofErr w:type="gramEnd"/>
      <w:r w:rsidRPr="00C321C4">
        <w:t xml:space="preserve"> </w:t>
      </w:r>
      <w:proofErr w:type="gramStart"/>
      <w:r w:rsidRPr="00C321C4">
        <w:t>п</w:t>
      </w:r>
      <w:proofErr w:type="gramEnd"/>
      <w:r w:rsidRPr="00C321C4">
        <w:t xml:space="preserve">особие / Р. Г. Артамонов. </w:t>
      </w:r>
      <w:r w:rsidR="00B36936">
        <w:t>–</w:t>
      </w:r>
      <w:r w:rsidRPr="00C321C4">
        <w:t xml:space="preserve"> Москва</w:t>
      </w:r>
      <w:proofErr w:type="gramStart"/>
      <w:r w:rsidRPr="00C321C4">
        <w:t xml:space="preserve"> :</w:t>
      </w:r>
      <w:proofErr w:type="gramEnd"/>
      <w:r w:rsidRPr="00C321C4">
        <w:t xml:space="preserve"> ГЭОТАР-Медиа, 2007. </w:t>
      </w:r>
      <w:r>
        <w:t>–</w:t>
      </w:r>
      <w:r w:rsidRPr="00C321C4">
        <w:t xml:space="preserve"> 127 с</w:t>
      </w:r>
      <w:r>
        <w:t>.</w:t>
      </w:r>
      <w:r w:rsidR="00B36936">
        <w:t xml:space="preserve">                                                                                     </w:t>
      </w:r>
      <w:r w:rsidR="00B36936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B36936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C321C4" w:rsidRDefault="00C321C4" w:rsidP="00941726">
      <w:pPr>
        <w:tabs>
          <w:tab w:val="left" w:pos="0"/>
        </w:tabs>
        <w:spacing w:line="240" w:lineRule="atLeast"/>
        <w:ind w:left="1135" w:right="140" w:firstLine="0"/>
      </w:pPr>
    </w:p>
    <w:p w:rsidR="00043D93" w:rsidRPr="00043D93" w:rsidRDefault="00043D93" w:rsidP="00C15069">
      <w:pPr>
        <w:pStyle w:val="a4"/>
        <w:numPr>
          <w:ilvl w:val="0"/>
          <w:numId w:val="2"/>
        </w:numPr>
        <w:tabs>
          <w:tab w:val="left" w:pos="0"/>
        </w:tabs>
        <w:spacing w:line="240" w:lineRule="atLeast"/>
        <w:ind w:left="0" w:right="140" w:firstLine="567"/>
      </w:pPr>
      <w:r w:rsidRPr="00043D93">
        <w:t xml:space="preserve">Андреева, Э. Ф. </w:t>
      </w:r>
      <w:proofErr w:type="spellStart"/>
      <w:r w:rsidRPr="00043D93">
        <w:t>Кистозы</w:t>
      </w:r>
      <w:proofErr w:type="spellEnd"/>
      <w:r w:rsidRPr="00043D93">
        <w:t xml:space="preserve"> почек при туберозном склерозе у детей грудного возраста / Э. Ф. Андреева, Н. Д. Савенкова // </w:t>
      </w:r>
      <w:hyperlink r:id="rId70" w:history="1">
        <w:r w:rsidRPr="00043D93">
          <w:t>Рос</w:t>
        </w:r>
        <w:proofErr w:type="gramStart"/>
        <w:r w:rsidRPr="00043D93">
          <w:t>.</w:t>
        </w:r>
        <w:proofErr w:type="gramEnd"/>
        <w:r w:rsidRPr="00043D93">
          <w:t xml:space="preserve"> </w:t>
        </w:r>
        <w:proofErr w:type="spellStart"/>
        <w:proofErr w:type="gramStart"/>
        <w:r w:rsidRPr="00043D93">
          <w:t>в</w:t>
        </w:r>
        <w:proofErr w:type="gramEnd"/>
        <w:r w:rsidRPr="00043D93">
          <w:t>естн</w:t>
        </w:r>
        <w:proofErr w:type="spellEnd"/>
        <w:r w:rsidRPr="00043D93">
          <w:t>. перинатологии и педиатрии</w:t>
        </w:r>
      </w:hyperlink>
      <w:r w:rsidRPr="00043D93">
        <w:t xml:space="preserve">. – 2018. – Т. 63, </w:t>
      </w:r>
      <w:hyperlink r:id="rId71" w:history="1">
        <w:r w:rsidRPr="00043D93">
          <w:t>№ 1</w:t>
        </w:r>
      </w:hyperlink>
      <w:r w:rsidRPr="00043D93">
        <w:t>. – С. 100-105.</w:t>
      </w:r>
      <w:r w:rsidR="00CD2EA1">
        <w:t xml:space="preserve">                                              </w:t>
      </w:r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043D93" w:rsidRPr="00C321C4" w:rsidRDefault="00043D93" w:rsidP="001D5AB6">
      <w:pPr>
        <w:tabs>
          <w:tab w:val="left" w:pos="0"/>
        </w:tabs>
        <w:spacing w:line="240" w:lineRule="atLeast"/>
        <w:ind w:left="1135" w:right="140" w:firstLine="0"/>
      </w:pPr>
    </w:p>
    <w:p w:rsidR="008647C3" w:rsidRPr="00CD2EA1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72" w:history="1">
        <w:r w:rsidR="00355F3C" w:rsidRPr="00384C93">
          <w:rPr>
            <w:rFonts w:eastAsia="Times New Roman"/>
            <w:lang w:eastAsia="ru-RU"/>
          </w:rPr>
          <w:t>Баранов, А. А.</w:t>
        </w:r>
      </w:hyperlink>
      <w:r w:rsidR="00355F3C" w:rsidRPr="00384C93">
        <w:rPr>
          <w:rFonts w:eastAsia="Times New Roman"/>
          <w:szCs w:val="28"/>
          <w:lang w:eastAsia="ru-RU"/>
        </w:rPr>
        <w:t xml:space="preserve"> О перспективах научных исследований в области профилактики детской инвалидности / А. А. Баранов, Р. Н. </w:t>
      </w:r>
      <w:proofErr w:type="spellStart"/>
      <w:r w:rsidR="00355F3C" w:rsidRPr="00384C93">
        <w:rPr>
          <w:rFonts w:eastAsia="Times New Roman"/>
          <w:szCs w:val="28"/>
          <w:lang w:eastAsia="ru-RU"/>
        </w:rPr>
        <w:t>Терлецкая</w:t>
      </w:r>
      <w:proofErr w:type="spellEnd"/>
      <w:r w:rsidR="00355F3C" w:rsidRPr="00384C93">
        <w:rPr>
          <w:rFonts w:eastAsia="Times New Roman"/>
          <w:szCs w:val="28"/>
          <w:lang w:eastAsia="ru-RU"/>
        </w:rPr>
        <w:t xml:space="preserve"> // </w:t>
      </w:r>
      <w:proofErr w:type="spellStart"/>
      <w:r w:rsidR="00355F3C" w:rsidRPr="00384C93">
        <w:rPr>
          <w:rFonts w:eastAsia="Times New Roman"/>
          <w:szCs w:val="28"/>
          <w:lang w:eastAsia="ru-RU"/>
        </w:rPr>
        <w:t>Вопр</w:t>
      </w:r>
      <w:proofErr w:type="spellEnd"/>
      <w:r w:rsidR="00355F3C" w:rsidRPr="00384C93">
        <w:rPr>
          <w:rFonts w:eastAsia="Times New Roman"/>
          <w:szCs w:val="28"/>
          <w:lang w:eastAsia="ru-RU"/>
        </w:rPr>
        <w:t>. соврем</w:t>
      </w:r>
      <w:proofErr w:type="gramStart"/>
      <w:r w:rsidR="00355F3C" w:rsidRPr="00384C93">
        <w:rPr>
          <w:rFonts w:eastAsia="Times New Roman"/>
          <w:szCs w:val="28"/>
          <w:lang w:eastAsia="ru-RU"/>
        </w:rPr>
        <w:t>.</w:t>
      </w:r>
      <w:proofErr w:type="gramEnd"/>
      <w:r w:rsidR="00355F3C" w:rsidRPr="00384C93">
        <w:rPr>
          <w:rFonts w:eastAsia="Times New Roman"/>
          <w:szCs w:val="28"/>
          <w:lang w:eastAsia="ru-RU"/>
        </w:rPr>
        <w:t xml:space="preserve"> </w:t>
      </w:r>
      <w:proofErr w:type="gramStart"/>
      <w:r w:rsidR="00355F3C" w:rsidRPr="00384C93">
        <w:rPr>
          <w:rFonts w:eastAsia="Times New Roman"/>
          <w:szCs w:val="28"/>
          <w:lang w:eastAsia="ru-RU"/>
        </w:rPr>
        <w:t>п</w:t>
      </w:r>
      <w:proofErr w:type="gramEnd"/>
      <w:r w:rsidR="00355F3C" w:rsidRPr="00384C93">
        <w:rPr>
          <w:rFonts w:eastAsia="Times New Roman"/>
          <w:szCs w:val="28"/>
          <w:lang w:eastAsia="ru-RU"/>
        </w:rPr>
        <w:t xml:space="preserve">едиатрии. – 2018. – Т. 17, № 6. – С. 426-433. – Из </w:t>
      </w:r>
      <w:proofErr w:type="spellStart"/>
      <w:r w:rsidR="00355F3C" w:rsidRPr="00384C93">
        <w:rPr>
          <w:rFonts w:eastAsia="Times New Roman"/>
          <w:szCs w:val="28"/>
          <w:lang w:eastAsia="ru-RU"/>
        </w:rPr>
        <w:t>содерж</w:t>
      </w:r>
      <w:proofErr w:type="spellEnd"/>
      <w:r w:rsidR="00355F3C" w:rsidRPr="00384C93">
        <w:rPr>
          <w:rFonts w:eastAsia="Times New Roman"/>
          <w:szCs w:val="28"/>
          <w:lang w:eastAsia="ru-RU"/>
        </w:rPr>
        <w:t xml:space="preserve">.: </w:t>
      </w:r>
      <w:hyperlink r:id="rId73" w:history="1">
        <w:proofErr w:type="spellStart"/>
        <w:r w:rsidR="00355F3C" w:rsidRPr="00384C93">
          <w:rPr>
            <w:rFonts w:eastAsia="Times New Roman"/>
            <w:bCs/>
            <w:sz w:val="20"/>
            <w:lang w:eastAsia="ru-RU"/>
          </w:rPr>
          <w:t>орфанные</w:t>
        </w:r>
        <w:proofErr w:type="spellEnd"/>
      </w:hyperlink>
      <w:r w:rsidR="00355F3C" w:rsidRPr="00384C93">
        <w:rPr>
          <w:rFonts w:eastAsia="Times New Roman"/>
          <w:bCs/>
          <w:sz w:val="20"/>
          <w:lang w:eastAsia="ru-RU"/>
        </w:rPr>
        <w:t xml:space="preserve"> заболевания.</w:t>
      </w:r>
      <w:r w:rsidR="008647C3" w:rsidRPr="00384C93">
        <w:rPr>
          <w:rFonts w:eastAsia="Times New Roman"/>
          <w:bCs/>
          <w:sz w:val="20"/>
          <w:lang w:eastAsia="ru-RU"/>
        </w:rPr>
        <w:t xml:space="preserve">    </w:t>
      </w:r>
      <w:r w:rsidR="00CD2EA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8647C3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355F3C" w:rsidRPr="008647C3" w:rsidRDefault="00355F3C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3237AD" w:rsidRPr="00CD2EA1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 w:val="16"/>
          <w:szCs w:val="16"/>
          <w:lang w:eastAsia="ru-RU"/>
        </w:rPr>
      </w:pPr>
      <w:hyperlink r:id="rId74" w:history="1">
        <w:r w:rsidR="00355F3C" w:rsidRPr="00597004">
          <w:rPr>
            <w:rFonts w:eastAsia="Times New Roman"/>
            <w:lang w:eastAsia="ru-RU"/>
          </w:rPr>
          <w:t xml:space="preserve">Баранов, А. А. </w:t>
        </w:r>
      </w:hyperlink>
      <w:r w:rsidR="00355F3C" w:rsidRPr="00597004">
        <w:rPr>
          <w:rFonts w:eastAsia="Times New Roman"/>
          <w:szCs w:val="28"/>
          <w:lang w:eastAsia="ru-RU"/>
        </w:rPr>
        <w:t xml:space="preserve">Развитие научных исследований и инфраструктуры в рамках задач платформы "Педиатрия" / А. А. Баранов // </w:t>
      </w:r>
      <w:proofErr w:type="spellStart"/>
      <w:r w:rsidR="00355F3C" w:rsidRPr="00597004">
        <w:rPr>
          <w:rFonts w:eastAsia="Times New Roman"/>
          <w:szCs w:val="28"/>
          <w:lang w:eastAsia="ru-RU"/>
        </w:rPr>
        <w:t>Вестн</w:t>
      </w:r>
      <w:proofErr w:type="spellEnd"/>
      <w:r w:rsidR="00355F3C" w:rsidRPr="00597004">
        <w:rPr>
          <w:rFonts w:eastAsia="Times New Roman"/>
          <w:szCs w:val="28"/>
          <w:lang w:eastAsia="ru-RU"/>
        </w:rPr>
        <w:t>. РАМ</w:t>
      </w:r>
      <w:r w:rsidR="00D61F47">
        <w:rPr>
          <w:rFonts w:eastAsia="Times New Roman"/>
          <w:szCs w:val="28"/>
          <w:lang w:eastAsia="ru-RU"/>
        </w:rPr>
        <w:t>Н</w:t>
      </w:r>
      <w:r w:rsidR="00355F3C" w:rsidRPr="00597004">
        <w:rPr>
          <w:rFonts w:eastAsia="Times New Roman"/>
          <w:szCs w:val="28"/>
          <w:lang w:eastAsia="ru-RU"/>
        </w:rPr>
        <w:t xml:space="preserve">. – 2012. – № 6. – С. 4-8. – Из </w:t>
      </w:r>
      <w:proofErr w:type="spellStart"/>
      <w:r w:rsidR="00355F3C" w:rsidRPr="00597004">
        <w:rPr>
          <w:rFonts w:eastAsia="Times New Roman"/>
          <w:szCs w:val="28"/>
          <w:lang w:eastAsia="ru-RU"/>
        </w:rPr>
        <w:t>содерж</w:t>
      </w:r>
      <w:proofErr w:type="spellEnd"/>
      <w:r w:rsidR="00355F3C" w:rsidRPr="00597004">
        <w:rPr>
          <w:rFonts w:eastAsia="Times New Roman"/>
          <w:szCs w:val="28"/>
          <w:lang w:eastAsia="ru-RU"/>
        </w:rPr>
        <w:t xml:space="preserve">.: </w:t>
      </w:r>
      <w:hyperlink r:id="rId75" w:history="1">
        <w:proofErr w:type="spellStart"/>
        <w:r w:rsidR="00355F3C" w:rsidRPr="00597004">
          <w:rPr>
            <w:rFonts w:eastAsia="Times New Roman"/>
            <w:sz w:val="20"/>
            <w:lang w:eastAsia="ru-RU"/>
          </w:rPr>
          <w:t>орфанные</w:t>
        </w:r>
        <w:proofErr w:type="spellEnd"/>
      </w:hyperlink>
      <w:r w:rsidR="00355F3C" w:rsidRPr="00597004">
        <w:rPr>
          <w:rFonts w:eastAsia="Times New Roman"/>
          <w:sz w:val="20"/>
          <w:lang w:eastAsia="ru-RU"/>
        </w:rPr>
        <w:t xml:space="preserve"> заболевания.</w:t>
      </w:r>
      <w:r w:rsidR="008647C3" w:rsidRPr="00597004">
        <w:rPr>
          <w:rFonts w:eastAsia="Times New Roman"/>
          <w:sz w:val="20"/>
          <w:lang w:eastAsia="ru-RU"/>
        </w:rPr>
        <w:t xml:space="preserve">                </w:t>
      </w:r>
      <w:r w:rsidR="00D61F47">
        <w:rPr>
          <w:rFonts w:eastAsia="Times New Roman"/>
          <w:sz w:val="20"/>
          <w:lang w:eastAsia="ru-RU"/>
        </w:rPr>
        <w:t xml:space="preserve">                                                     </w:t>
      </w:r>
      <w:r w:rsidR="008647C3" w:rsidRPr="00597004">
        <w:rPr>
          <w:rFonts w:eastAsia="Times New Roman"/>
          <w:sz w:val="20"/>
          <w:lang w:eastAsia="ru-RU"/>
        </w:rPr>
        <w:t xml:space="preserve">  </w:t>
      </w:r>
      <w:r w:rsidR="00597004" w:rsidRPr="00597004">
        <w:rPr>
          <w:rFonts w:eastAsia="Times New Roman"/>
          <w:sz w:val="20"/>
          <w:lang w:eastAsia="ru-RU"/>
        </w:rPr>
        <w:t xml:space="preserve">        </w:t>
      </w:r>
      <w:r w:rsidR="00CD2EA1">
        <w:rPr>
          <w:rFonts w:eastAsia="Times New Roman"/>
          <w:sz w:val="20"/>
          <w:lang w:eastAsia="ru-RU"/>
        </w:rPr>
        <w:t xml:space="preserve">    </w:t>
      </w:r>
      <w:r w:rsidR="00597004" w:rsidRPr="00597004">
        <w:rPr>
          <w:rFonts w:eastAsia="Times New Roman"/>
          <w:sz w:val="20"/>
          <w:lang w:eastAsia="ru-RU"/>
        </w:rPr>
        <w:t xml:space="preserve">  </w:t>
      </w:r>
      <w:r w:rsidR="008647C3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5D6038" w:rsidRPr="00CD2EA1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</w:p>
    <w:p w:rsidR="00597004" w:rsidRPr="00597004" w:rsidRDefault="00597004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3237AD" w:rsidRPr="00CD2EA1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sz w:val="16"/>
          <w:szCs w:val="16"/>
          <w:lang w:eastAsia="ru-RU"/>
        </w:rPr>
      </w:pPr>
      <w:hyperlink r:id="rId76" w:history="1">
        <w:proofErr w:type="spellStart"/>
        <w:r w:rsidR="002A3504" w:rsidRPr="00384C93">
          <w:rPr>
            <w:rFonts w:eastAsia="Times New Roman"/>
            <w:lang w:eastAsia="ru-RU"/>
          </w:rPr>
          <w:t>Богорад</w:t>
        </w:r>
        <w:proofErr w:type="spellEnd"/>
        <w:r w:rsidR="002A3504" w:rsidRPr="00384C93">
          <w:rPr>
            <w:rFonts w:eastAsia="Times New Roman"/>
            <w:lang w:eastAsia="ru-RU"/>
          </w:rPr>
          <w:t>, А. Е.</w:t>
        </w:r>
      </w:hyperlink>
      <w:r w:rsidR="002A3504" w:rsidRPr="00384C93">
        <w:rPr>
          <w:rFonts w:eastAsia="Times New Roman"/>
          <w:szCs w:val="28"/>
          <w:lang w:eastAsia="ru-RU"/>
        </w:rPr>
        <w:t xml:space="preserve"> Первичная цилиарная дискинезия: современные подходы к диагностике и терапии / А. Е. </w:t>
      </w:r>
      <w:proofErr w:type="spellStart"/>
      <w:r w:rsidR="002A3504" w:rsidRPr="00384C93">
        <w:rPr>
          <w:rFonts w:eastAsia="Times New Roman"/>
          <w:szCs w:val="28"/>
          <w:lang w:eastAsia="ru-RU"/>
        </w:rPr>
        <w:t>Богорад</w:t>
      </w:r>
      <w:proofErr w:type="spellEnd"/>
      <w:r w:rsidR="002A3504" w:rsidRPr="00384C93">
        <w:rPr>
          <w:rFonts w:eastAsia="Times New Roman"/>
          <w:szCs w:val="28"/>
          <w:lang w:eastAsia="ru-RU"/>
        </w:rPr>
        <w:t xml:space="preserve">, С. Э. Дьякова, Ю. Л. </w:t>
      </w:r>
      <w:proofErr w:type="spellStart"/>
      <w:r w:rsidR="002A3504" w:rsidRPr="00384C93">
        <w:rPr>
          <w:rFonts w:eastAsia="Times New Roman"/>
          <w:szCs w:val="28"/>
          <w:lang w:eastAsia="ru-RU"/>
        </w:rPr>
        <w:t>Мизерницкий</w:t>
      </w:r>
      <w:proofErr w:type="spellEnd"/>
      <w:r w:rsidR="002A3504" w:rsidRPr="00384C93">
        <w:rPr>
          <w:rFonts w:eastAsia="Times New Roman"/>
          <w:szCs w:val="28"/>
          <w:lang w:eastAsia="ru-RU"/>
        </w:rPr>
        <w:t xml:space="preserve"> // Рос</w:t>
      </w:r>
      <w:proofErr w:type="gramStart"/>
      <w:r w:rsidR="002A3504" w:rsidRPr="00384C93">
        <w:rPr>
          <w:rFonts w:eastAsia="Times New Roman"/>
          <w:szCs w:val="28"/>
          <w:lang w:eastAsia="ru-RU"/>
        </w:rPr>
        <w:t>.</w:t>
      </w:r>
      <w:proofErr w:type="gramEnd"/>
      <w:r w:rsidR="002A3504" w:rsidRPr="00384C93">
        <w:rPr>
          <w:rFonts w:eastAsia="Times New Roman"/>
          <w:szCs w:val="28"/>
          <w:lang w:eastAsia="ru-RU"/>
        </w:rPr>
        <w:t xml:space="preserve"> </w:t>
      </w:r>
      <w:proofErr w:type="spellStart"/>
      <w:proofErr w:type="gramStart"/>
      <w:r w:rsidR="002A3504" w:rsidRPr="00384C93">
        <w:rPr>
          <w:rFonts w:eastAsia="Times New Roman"/>
          <w:szCs w:val="28"/>
          <w:lang w:eastAsia="ru-RU"/>
        </w:rPr>
        <w:t>в</w:t>
      </w:r>
      <w:proofErr w:type="gramEnd"/>
      <w:r w:rsidR="002A3504" w:rsidRPr="00384C93">
        <w:rPr>
          <w:rFonts w:eastAsia="Times New Roman"/>
          <w:szCs w:val="28"/>
          <w:lang w:eastAsia="ru-RU"/>
        </w:rPr>
        <w:t>естн</w:t>
      </w:r>
      <w:proofErr w:type="spellEnd"/>
      <w:r w:rsidR="002A3504" w:rsidRPr="00384C93">
        <w:rPr>
          <w:rFonts w:eastAsia="Times New Roman"/>
          <w:szCs w:val="28"/>
          <w:lang w:eastAsia="ru-RU"/>
        </w:rPr>
        <w:t>. перинатологии и педиатрии. – 2019. – Т. 64, № 5. – С. 123-133.</w:t>
      </w:r>
      <w:r w:rsidR="00597004">
        <w:rPr>
          <w:rFonts w:eastAsia="Times New Roman"/>
          <w:szCs w:val="28"/>
          <w:lang w:eastAsia="ru-RU"/>
        </w:rPr>
        <w:t xml:space="preserve"> </w:t>
      </w:r>
      <w:r w:rsidR="00CD2EA1">
        <w:rPr>
          <w:rFonts w:eastAsia="Times New Roman"/>
          <w:szCs w:val="28"/>
          <w:lang w:eastAsia="ru-RU"/>
        </w:rPr>
        <w:t xml:space="preserve">    </w:t>
      </w:r>
      <w:r w:rsidR="00597004">
        <w:rPr>
          <w:rFonts w:eastAsia="Times New Roman"/>
          <w:szCs w:val="28"/>
          <w:lang w:eastAsia="ru-RU"/>
        </w:rPr>
        <w:t xml:space="preserve"> </w:t>
      </w:r>
      <w:r w:rsidR="00597004" w:rsidRPr="00384C93">
        <w:rPr>
          <w:rFonts w:eastAsia="Times New Roman"/>
          <w:b/>
          <w:bCs/>
          <w:sz w:val="20"/>
          <w:lang w:eastAsia="ru-RU"/>
        </w:rPr>
        <w:t xml:space="preserve"> </w:t>
      </w:r>
      <w:r w:rsidR="00597004" w:rsidRPr="00CD2EA1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597004" w:rsidRPr="00CD2EA1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E6002B" w:rsidRPr="00E6002B" w:rsidRDefault="00E6002B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8647C3" w:rsidRPr="00CD2EA1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77" w:history="1">
        <w:r w:rsidR="003237AD" w:rsidRPr="00384C93">
          <w:rPr>
            <w:rFonts w:eastAsia="Times New Roman"/>
            <w:lang w:eastAsia="ru-RU"/>
          </w:rPr>
          <w:t>Бокова, Т. А.</w:t>
        </w:r>
      </w:hyperlink>
      <w:r w:rsidR="003237AD" w:rsidRPr="00384C93">
        <w:rPr>
          <w:rFonts w:eastAsia="Times New Roman"/>
          <w:szCs w:val="28"/>
          <w:lang w:eastAsia="ru-RU"/>
        </w:rPr>
        <w:t xml:space="preserve"> Болезнь Гоше: </w:t>
      </w:r>
      <w:proofErr w:type="spellStart"/>
      <w:r w:rsidR="003237AD" w:rsidRPr="00384C93">
        <w:rPr>
          <w:rFonts w:eastAsia="Times New Roman"/>
          <w:szCs w:val="28"/>
          <w:lang w:eastAsia="ru-RU"/>
        </w:rPr>
        <w:t>орфанное</w:t>
      </w:r>
      <w:proofErr w:type="spellEnd"/>
      <w:r w:rsidR="003237AD" w:rsidRPr="00384C93">
        <w:rPr>
          <w:rFonts w:eastAsia="Times New Roman"/>
          <w:szCs w:val="28"/>
          <w:lang w:eastAsia="ru-RU"/>
        </w:rPr>
        <w:t xml:space="preserve"> заболевание в практике педиатра / Т. А. Бокова // Лечащий врач. – 2019. – № 9. – С. 21-23.</w:t>
      </w:r>
      <w:r w:rsidR="008647C3" w:rsidRPr="00384C93">
        <w:rPr>
          <w:rFonts w:eastAsia="Times New Roman"/>
          <w:szCs w:val="28"/>
          <w:lang w:eastAsia="ru-RU"/>
        </w:rPr>
        <w:t xml:space="preserve">            </w:t>
      </w:r>
      <w:r w:rsidR="00CD2EA1">
        <w:rPr>
          <w:rFonts w:eastAsia="Times New Roman"/>
          <w:szCs w:val="28"/>
          <w:lang w:eastAsia="ru-RU"/>
        </w:rPr>
        <w:t xml:space="preserve">        </w:t>
      </w:r>
      <w:r w:rsidR="008647C3" w:rsidRPr="00384C93">
        <w:rPr>
          <w:rFonts w:eastAsia="Times New Roman"/>
          <w:szCs w:val="28"/>
          <w:lang w:eastAsia="ru-RU"/>
        </w:rPr>
        <w:t xml:space="preserve">  </w:t>
      </w:r>
      <w:r w:rsidR="008647C3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597004" w:rsidRPr="00CD2EA1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597004" w:rsidRPr="00CD2EA1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6A1E12" w:rsidRPr="008647C3" w:rsidRDefault="006A1E12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000297" w:rsidRPr="00CD2EA1" w:rsidRDefault="006A1E12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b/>
          <w:bCs/>
          <w:sz w:val="20"/>
          <w:lang w:eastAsia="ru-RU"/>
        </w:rPr>
        <w:t>608237</w:t>
      </w:r>
      <w:r w:rsidRPr="00384C93">
        <w:rPr>
          <w:rFonts w:eastAsia="Times New Roman"/>
          <w:szCs w:val="28"/>
          <w:lang w:eastAsia="ru-RU"/>
        </w:rPr>
        <w:br/>
      </w:r>
      <w:r w:rsidR="001A346F">
        <w:rPr>
          <w:rFonts w:eastAsia="Times New Roman"/>
          <w:bCs/>
          <w:szCs w:val="28"/>
          <w:lang w:eastAsia="ru-RU"/>
        </w:rPr>
        <w:t xml:space="preserve">                    </w:t>
      </w:r>
      <w:r w:rsidRPr="00384C93">
        <w:rPr>
          <w:rFonts w:eastAsia="Times New Roman"/>
          <w:bCs/>
          <w:szCs w:val="28"/>
          <w:lang w:eastAsia="ru-RU"/>
        </w:rPr>
        <w:t>Венозный доступ при</w:t>
      </w:r>
      <w:r w:rsidRPr="00384C93">
        <w:rPr>
          <w:rFonts w:eastAsia="Times New Roman"/>
          <w:szCs w:val="28"/>
          <w:lang w:eastAsia="ru-RU"/>
        </w:rPr>
        <w:t xml:space="preserve"> лечении детей с онкологическими заболеваниями / Н. С. </w:t>
      </w:r>
      <w:proofErr w:type="spellStart"/>
      <w:r w:rsidRPr="00384C93">
        <w:rPr>
          <w:rFonts w:eastAsia="Times New Roman"/>
          <w:szCs w:val="28"/>
          <w:lang w:eastAsia="ru-RU"/>
        </w:rPr>
        <w:t>Багирова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[и др.] ; под ред.: М. Ю. Рыкова, В. Г. Полякова ; Рос</w:t>
      </w:r>
      <w:proofErr w:type="gramStart"/>
      <w:r w:rsidRPr="00384C93">
        <w:rPr>
          <w:rFonts w:eastAsia="Times New Roman"/>
          <w:szCs w:val="28"/>
          <w:lang w:eastAsia="ru-RU"/>
        </w:rPr>
        <w:t>.</w:t>
      </w:r>
      <w:proofErr w:type="gramEnd"/>
      <w:r w:rsidRPr="00384C93">
        <w:rPr>
          <w:rFonts w:eastAsia="Times New Roman"/>
          <w:szCs w:val="28"/>
          <w:lang w:eastAsia="ru-RU"/>
        </w:rPr>
        <w:t xml:space="preserve"> </w:t>
      </w:r>
      <w:proofErr w:type="gramStart"/>
      <w:r w:rsidRPr="00384C93">
        <w:rPr>
          <w:rFonts w:eastAsia="Times New Roman"/>
          <w:szCs w:val="28"/>
          <w:lang w:eastAsia="ru-RU"/>
        </w:rPr>
        <w:t>о</w:t>
      </w:r>
      <w:proofErr w:type="gramEnd"/>
      <w:r w:rsidRPr="00384C93">
        <w:rPr>
          <w:rFonts w:eastAsia="Times New Roman"/>
          <w:szCs w:val="28"/>
          <w:lang w:eastAsia="ru-RU"/>
        </w:rPr>
        <w:t>-во дет. онкологов. – Москва</w:t>
      </w:r>
      <w:proofErr w:type="gramStart"/>
      <w:r w:rsidRPr="00384C93">
        <w:rPr>
          <w:rFonts w:eastAsia="Times New Roman"/>
          <w:szCs w:val="28"/>
          <w:lang w:eastAsia="ru-RU"/>
        </w:rPr>
        <w:t xml:space="preserve"> :</w:t>
      </w:r>
      <w:proofErr w:type="gramEnd"/>
      <w:r w:rsidRPr="00384C93">
        <w:rPr>
          <w:rFonts w:eastAsia="Times New Roman"/>
          <w:szCs w:val="28"/>
          <w:lang w:eastAsia="ru-RU"/>
        </w:rPr>
        <w:t xml:space="preserve"> ГЭОТАР-Медиа, 2017. – 267 с.</w:t>
      </w:r>
      <w:r w:rsidR="00000297" w:rsidRPr="00384C93">
        <w:rPr>
          <w:rFonts w:eastAsia="Times New Roman"/>
          <w:szCs w:val="28"/>
          <w:lang w:eastAsia="ru-RU"/>
        </w:rPr>
        <w:t xml:space="preserve">              </w:t>
      </w:r>
      <w:r w:rsidR="00CD2EA1">
        <w:rPr>
          <w:rFonts w:eastAsia="Times New Roman"/>
          <w:szCs w:val="28"/>
          <w:lang w:eastAsia="ru-RU"/>
        </w:rPr>
        <w:t xml:space="preserve">  </w:t>
      </w:r>
      <w:r w:rsidR="00000297" w:rsidRPr="00384C93">
        <w:rPr>
          <w:rFonts w:eastAsia="Times New Roman"/>
          <w:szCs w:val="28"/>
          <w:lang w:eastAsia="ru-RU"/>
        </w:rPr>
        <w:t xml:space="preserve"> </w:t>
      </w:r>
      <w:r w:rsidR="00056051" w:rsidRPr="00CD2EA1">
        <w:rPr>
          <w:rFonts w:eastAsia="Times New Roman"/>
          <w:b/>
          <w:bCs/>
          <w:sz w:val="16"/>
          <w:szCs w:val="16"/>
          <w:lang w:eastAsia="ru-RU"/>
        </w:rPr>
        <w:t xml:space="preserve">РНМБ; </w:t>
      </w:r>
      <w:r w:rsidR="00042B8E">
        <w:rPr>
          <w:rFonts w:eastAsia="Times New Roman"/>
          <w:b/>
          <w:bCs/>
          <w:sz w:val="16"/>
          <w:szCs w:val="16"/>
          <w:lang w:eastAsia="ru-RU"/>
        </w:rPr>
        <w:t>ЦНМБ, г. Москва</w:t>
      </w:r>
      <w:r w:rsidR="0047595E" w:rsidRPr="00CD2EA1">
        <w:rPr>
          <w:color w:val="000000"/>
          <w:sz w:val="16"/>
          <w:szCs w:val="16"/>
          <w:shd w:val="clear" w:color="auto" w:fill="FFFFFF"/>
        </w:rPr>
        <w:t xml:space="preserve"> </w:t>
      </w:r>
    </w:p>
    <w:p w:rsidR="006A1E12" w:rsidRPr="00CD2EA1" w:rsidRDefault="006A1E12" w:rsidP="00CD2EA1">
      <w:pPr>
        <w:tabs>
          <w:tab w:val="left" w:pos="-284"/>
        </w:tabs>
        <w:spacing w:line="240" w:lineRule="auto"/>
        <w:ind w:left="568" w:right="140" w:firstLine="0"/>
        <w:jc w:val="left"/>
        <w:rPr>
          <w:rFonts w:eastAsia="Times New Roman"/>
          <w:b/>
          <w:bCs/>
          <w:sz w:val="16"/>
          <w:szCs w:val="16"/>
          <w:lang w:eastAsia="ru-RU"/>
        </w:rPr>
      </w:pPr>
      <w:r w:rsidRPr="00CD2EA1">
        <w:rPr>
          <w:rFonts w:eastAsia="Times New Roman"/>
          <w:b/>
          <w:bCs/>
          <w:sz w:val="20"/>
          <w:lang w:eastAsia="ru-RU"/>
        </w:rPr>
        <w:t>Содержание:</w:t>
      </w:r>
      <w:r w:rsidRPr="00CD2EA1">
        <w:rPr>
          <w:rFonts w:eastAsia="Times New Roman"/>
          <w:bCs/>
          <w:sz w:val="20"/>
          <w:lang w:eastAsia="ru-RU"/>
        </w:rPr>
        <w:br/>
      </w:r>
      <w:proofErr w:type="gramStart"/>
      <w:r w:rsidRPr="00CD2EA1">
        <w:rPr>
          <w:rFonts w:eastAsia="Times New Roman"/>
          <w:b/>
          <w:bCs/>
          <w:sz w:val="16"/>
          <w:szCs w:val="16"/>
          <w:lang w:eastAsia="ru-RU"/>
        </w:rPr>
        <w:t>Медицинская помощь детям с онкологическими заболеваниями в Российской Федерации и перспективы развития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История катетеризации центральных вен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Топографическая анатомия сосудов головы и шеи у детей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Варианты систем венозного доступа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Роль лучевых методов диагностики в обеспечении венозного доступа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Техника установки и удаления внешних центральных венозных катетеров и венозных порт-систем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Осложнения установки и эксплуатации систем венозного доступа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Катетер-ассоциированные инфекции в педиатрической практике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Венозный</w:t>
      </w:r>
      <w:proofErr w:type="gramEnd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 доступ при лечении детей с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орфанными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 заболеваниями</w:t>
      </w:r>
    </w:p>
    <w:p w:rsidR="006A1E12" w:rsidRDefault="006A1E12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000297" w:rsidRPr="00CD2EA1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78" w:history="1">
        <w:proofErr w:type="spellStart"/>
        <w:r w:rsidR="006206CC" w:rsidRPr="00384C93">
          <w:rPr>
            <w:rFonts w:eastAsia="Times New Roman"/>
            <w:lang w:eastAsia="ru-RU"/>
          </w:rPr>
          <w:t>Витковская</w:t>
        </w:r>
        <w:proofErr w:type="spellEnd"/>
        <w:r w:rsidR="006206CC" w:rsidRPr="00384C93">
          <w:rPr>
            <w:rFonts w:eastAsia="Times New Roman"/>
            <w:lang w:eastAsia="ru-RU"/>
          </w:rPr>
          <w:t>, И. П.</w:t>
        </w:r>
      </w:hyperlink>
      <w:r w:rsidR="006206CC" w:rsidRPr="00384C93">
        <w:rPr>
          <w:rFonts w:eastAsia="Times New Roman"/>
          <w:szCs w:val="28"/>
          <w:lang w:eastAsia="ru-RU"/>
        </w:rPr>
        <w:t xml:space="preserve"> Изучение юридической грамотности врачей как показателя адекватной гуманитарной помощи детям, страдающим </w:t>
      </w:r>
      <w:proofErr w:type="spellStart"/>
      <w:r w:rsidR="006206CC" w:rsidRPr="00384C93">
        <w:rPr>
          <w:rFonts w:eastAsia="Times New Roman"/>
          <w:szCs w:val="28"/>
          <w:lang w:eastAsia="ru-RU"/>
        </w:rPr>
        <w:t>орфанными</w:t>
      </w:r>
      <w:proofErr w:type="spellEnd"/>
      <w:r w:rsidR="006206CC" w:rsidRPr="00384C93">
        <w:rPr>
          <w:rFonts w:eastAsia="Times New Roman"/>
          <w:szCs w:val="28"/>
          <w:lang w:eastAsia="ru-RU"/>
        </w:rPr>
        <w:t xml:space="preserve"> болезнями / И. П. </w:t>
      </w:r>
      <w:proofErr w:type="spellStart"/>
      <w:r w:rsidR="006206CC" w:rsidRPr="00384C93">
        <w:rPr>
          <w:rFonts w:eastAsia="Times New Roman"/>
          <w:szCs w:val="28"/>
          <w:lang w:eastAsia="ru-RU"/>
        </w:rPr>
        <w:t>Витковская</w:t>
      </w:r>
      <w:proofErr w:type="spellEnd"/>
      <w:r w:rsidR="006206CC" w:rsidRPr="00384C93">
        <w:rPr>
          <w:rFonts w:eastAsia="Times New Roman"/>
          <w:szCs w:val="28"/>
          <w:lang w:eastAsia="ru-RU"/>
        </w:rPr>
        <w:t xml:space="preserve"> // Проблемы стандартизации в здравоохранении. – 2018. – № 9/10. – С. 41-50.</w:t>
      </w:r>
      <w:r w:rsidR="00000297" w:rsidRPr="00384C93">
        <w:rPr>
          <w:rFonts w:eastAsia="Times New Roman"/>
          <w:szCs w:val="28"/>
          <w:lang w:eastAsia="ru-RU"/>
        </w:rPr>
        <w:t xml:space="preserve">                                                        </w:t>
      </w:r>
      <w:r w:rsidR="00334207">
        <w:rPr>
          <w:rFonts w:eastAsia="Times New Roman"/>
          <w:szCs w:val="28"/>
          <w:lang w:eastAsia="ru-RU"/>
        </w:rPr>
        <w:t xml:space="preserve">   </w:t>
      </w:r>
      <w:r w:rsidR="00CD2EA1">
        <w:rPr>
          <w:rFonts w:eastAsia="Times New Roman"/>
          <w:szCs w:val="28"/>
          <w:lang w:eastAsia="ru-RU"/>
        </w:rPr>
        <w:t xml:space="preserve">      </w:t>
      </w:r>
      <w:r w:rsidR="00334207">
        <w:rPr>
          <w:rFonts w:eastAsia="Times New Roman"/>
          <w:szCs w:val="28"/>
          <w:lang w:eastAsia="ru-RU"/>
        </w:rPr>
        <w:t xml:space="preserve">  </w:t>
      </w:r>
      <w:r w:rsidR="00000297" w:rsidRPr="00384C93">
        <w:rPr>
          <w:rFonts w:eastAsia="Times New Roman"/>
          <w:szCs w:val="28"/>
          <w:lang w:eastAsia="ru-RU"/>
        </w:rPr>
        <w:t xml:space="preserve"> </w:t>
      </w:r>
      <w:r w:rsidR="00042B8E">
        <w:rPr>
          <w:rFonts w:eastAsia="Times New Roman"/>
          <w:b/>
          <w:bCs/>
          <w:sz w:val="16"/>
          <w:szCs w:val="16"/>
          <w:lang w:eastAsia="ru-RU"/>
        </w:rPr>
        <w:t>ЦНМБ, г. Москва</w:t>
      </w:r>
      <w:r w:rsidR="00006164" w:rsidRPr="00CD2EA1">
        <w:rPr>
          <w:rFonts w:eastAsia="Times New Roman"/>
          <w:b/>
          <w:bCs/>
          <w:sz w:val="16"/>
          <w:szCs w:val="16"/>
          <w:lang w:eastAsia="ru-RU"/>
        </w:rPr>
        <w:t>;</w:t>
      </w:r>
      <w:r w:rsidR="00000297" w:rsidRPr="00CD2EA1">
        <w:rPr>
          <w:rFonts w:eastAsia="Times New Roman"/>
          <w:sz w:val="16"/>
          <w:szCs w:val="16"/>
          <w:lang w:eastAsia="ru-RU"/>
        </w:rPr>
        <w:t xml:space="preserve"> </w:t>
      </w:r>
      <w:r w:rsidR="00000297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6206CC" w:rsidRPr="00CD2EA1" w:rsidRDefault="006206CC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000297" w:rsidRPr="00CD2EA1" w:rsidRDefault="00355F3C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b/>
          <w:bCs/>
          <w:sz w:val="20"/>
          <w:lang w:eastAsia="ru-RU"/>
        </w:rPr>
        <w:t>83763а</w:t>
      </w:r>
      <w:r w:rsidRPr="00384C93">
        <w:rPr>
          <w:rFonts w:eastAsia="Times New Roman"/>
          <w:bCs/>
          <w:sz w:val="20"/>
          <w:lang w:eastAsia="ru-RU"/>
        </w:rPr>
        <w:br/>
      </w:r>
      <w:r w:rsidR="000C4300">
        <w:t xml:space="preserve">                    </w:t>
      </w:r>
      <w:hyperlink r:id="rId79" w:history="1">
        <w:proofErr w:type="spellStart"/>
        <w:r w:rsidRPr="00384C93">
          <w:rPr>
            <w:rFonts w:eastAsia="Times New Roman"/>
            <w:szCs w:val="28"/>
            <w:lang w:eastAsia="ru-RU"/>
          </w:rPr>
          <w:t>Витковская</w:t>
        </w:r>
        <w:proofErr w:type="spellEnd"/>
        <w:r w:rsidRPr="00384C93">
          <w:rPr>
            <w:rFonts w:eastAsia="Times New Roman"/>
            <w:szCs w:val="28"/>
            <w:lang w:eastAsia="ru-RU"/>
          </w:rPr>
          <w:t xml:space="preserve">, И. П. </w:t>
        </w:r>
      </w:hyperlink>
      <w:r w:rsidRPr="00384C93">
        <w:rPr>
          <w:rFonts w:eastAsia="Times New Roman"/>
          <w:szCs w:val="28"/>
          <w:lang w:eastAsia="ru-RU"/>
        </w:rPr>
        <w:t xml:space="preserve">Совершенствование организации медицинской помощи детям с </w:t>
      </w:r>
      <w:proofErr w:type="spellStart"/>
      <w:r w:rsidRPr="00384C93">
        <w:rPr>
          <w:rFonts w:eastAsia="Times New Roman"/>
          <w:szCs w:val="28"/>
          <w:lang w:eastAsia="ru-RU"/>
        </w:rPr>
        <w:t>орфанными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заболеваниями в Москве : </w:t>
      </w:r>
      <w:proofErr w:type="spellStart"/>
      <w:r w:rsidRPr="00384C93">
        <w:rPr>
          <w:rFonts w:eastAsia="Times New Roman"/>
          <w:szCs w:val="28"/>
          <w:lang w:eastAsia="ru-RU"/>
        </w:rPr>
        <w:t>автореф</w:t>
      </w:r>
      <w:proofErr w:type="spellEnd"/>
      <w:r w:rsidRPr="00384C93">
        <w:rPr>
          <w:rFonts w:eastAsia="Times New Roman"/>
          <w:szCs w:val="28"/>
          <w:lang w:eastAsia="ru-RU"/>
        </w:rPr>
        <w:t xml:space="preserve">. </w:t>
      </w:r>
      <w:proofErr w:type="spellStart"/>
      <w:r w:rsidRPr="00384C93">
        <w:rPr>
          <w:rFonts w:eastAsia="Times New Roman"/>
          <w:szCs w:val="28"/>
          <w:lang w:eastAsia="ru-RU"/>
        </w:rPr>
        <w:t>дис</w:t>
      </w:r>
      <w:proofErr w:type="spellEnd"/>
      <w:r w:rsidRPr="00384C93">
        <w:rPr>
          <w:rFonts w:eastAsia="Times New Roman"/>
          <w:szCs w:val="28"/>
          <w:lang w:eastAsia="ru-RU"/>
        </w:rPr>
        <w:t>. ... канд. мед</w:t>
      </w:r>
      <w:proofErr w:type="gramStart"/>
      <w:r w:rsidRPr="00384C93">
        <w:rPr>
          <w:rFonts w:eastAsia="Times New Roman"/>
          <w:szCs w:val="28"/>
          <w:lang w:eastAsia="ru-RU"/>
        </w:rPr>
        <w:t>.</w:t>
      </w:r>
      <w:proofErr w:type="gramEnd"/>
      <w:r w:rsidRPr="00384C93">
        <w:rPr>
          <w:rFonts w:eastAsia="Times New Roman"/>
          <w:szCs w:val="28"/>
          <w:lang w:eastAsia="ru-RU"/>
        </w:rPr>
        <w:t xml:space="preserve"> </w:t>
      </w:r>
      <w:proofErr w:type="gramStart"/>
      <w:r w:rsidRPr="00384C93">
        <w:rPr>
          <w:rFonts w:eastAsia="Times New Roman"/>
          <w:szCs w:val="28"/>
          <w:lang w:eastAsia="ru-RU"/>
        </w:rPr>
        <w:t>н</w:t>
      </w:r>
      <w:proofErr w:type="gramEnd"/>
      <w:r w:rsidRPr="00384C93">
        <w:rPr>
          <w:rFonts w:eastAsia="Times New Roman"/>
          <w:szCs w:val="28"/>
          <w:lang w:eastAsia="ru-RU"/>
        </w:rPr>
        <w:t xml:space="preserve">аук : 14.02.03 / И. П. </w:t>
      </w:r>
      <w:proofErr w:type="spellStart"/>
      <w:r w:rsidRPr="00384C93">
        <w:rPr>
          <w:rFonts w:eastAsia="Times New Roman"/>
          <w:szCs w:val="28"/>
          <w:lang w:eastAsia="ru-RU"/>
        </w:rPr>
        <w:t>Витковская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; Морозов. </w:t>
      </w:r>
      <w:r w:rsidR="00CB6D17">
        <w:rPr>
          <w:rFonts w:eastAsia="Times New Roman"/>
          <w:szCs w:val="28"/>
          <w:lang w:eastAsia="ru-RU"/>
        </w:rPr>
        <w:t>д</w:t>
      </w:r>
      <w:r w:rsidRPr="00384C93">
        <w:rPr>
          <w:rFonts w:eastAsia="Times New Roman"/>
          <w:szCs w:val="28"/>
          <w:lang w:eastAsia="ru-RU"/>
        </w:rPr>
        <w:t xml:space="preserve">ет. гор. </w:t>
      </w:r>
      <w:proofErr w:type="spellStart"/>
      <w:r w:rsidRPr="00384C93">
        <w:rPr>
          <w:rFonts w:eastAsia="Times New Roman"/>
          <w:szCs w:val="28"/>
          <w:lang w:eastAsia="ru-RU"/>
        </w:rPr>
        <w:t>клинич</w:t>
      </w:r>
      <w:proofErr w:type="spellEnd"/>
      <w:r w:rsidRPr="00384C93">
        <w:rPr>
          <w:rFonts w:eastAsia="Times New Roman"/>
          <w:szCs w:val="28"/>
          <w:lang w:eastAsia="ru-RU"/>
        </w:rPr>
        <w:t>. больница Департамента здравоохранения г. Москвы. – Москва, 2019. – 24 с.</w:t>
      </w:r>
      <w:r w:rsidR="00000297" w:rsidRPr="00384C93">
        <w:rPr>
          <w:rFonts w:eastAsia="Times New Roman"/>
          <w:szCs w:val="28"/>
          <w:lang w:eastAsia="ru-RU"/>
        </w:rPr>
        <w:t xml:space="preserve"> </w:t>
      </w:r>
      <w:r w:rsidR="00CD2EA1">
        <w:rPr>
          <w:rFonts w:eastAsia="Times New Roman"/>
          <w:szCs w:val="28"/>
          <w:lang w:eastAsia="ru-RU"/>
        </w:rPr>
        <w:t xml:space="preserve"> </w:t>
      </w:r>
      <w:r w:rsidR="00042B8E">
        <w:rPr>
          <w:rFonts w:eastAsia="Times New Roman"/>
          <w:b/>
          <w:bCs/>
          <w:sz w:val="16"/>
          <w:szCs w:val="16"/>
          <w:lang w:eastAsia="ru-RU"/>
        </w:rPr>
        <w:t>ЦНМБ, г. Москва</w:t>
      </w:r>
      <w:r w:rsidR="00056051" w:rsidRPr="00CD2EA1">
        <w:rPr>
          <w:rFonts w:eastAsia="Times New Roman"/>
          <w:b/>
          <w:bCs/>
          <w:sz w:val="16"/>
          <w:szCs w:val="16"/>
          <w:lang w:eastAsia="ru-RU"/>
        </w:rPr>
        <w:t>;</w:t>
      </w:r>
      <w:r w:rsidR="00056051" w:rsidRPr="00CD2EA1">
        <w:rPr>
          <w:rFonts w:eastAsia="Times New Roman"/>
          <w:sz w:val="16"/>
          <w:szCs w:val="16"/>
          <w:lang w:eastAsia="ru-RU"/>
        </w:rPr>
        <w:t xml:space="preserve"> </w:t>
      </w:r>
      <w:r w:rsidR="00056051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2A3504" w:rsidRPr="00453E59" w:rsidRDefault="002A3504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787802" w:rsidRPr="00CD2EA1" w:rsidRDefault="00BD3F34" w:rsidP="00CD2EA1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Cs/>
          <w:sz w:val="16"/>
          <w:szCs w:val="16"/>
          <w:lang w:eastAsia="ru-RU"/>
        </w:rPr>
      </w:pPr>
      <w:r w:rsidRPr="00681D9B">
        <w:rPr>
          <w:rFonts w:eastAsia="Times New Roman"/>
          <w:szCs w:val="28"/>
          <w:lang w:eastAsia="ru-RU"/>
        </w:rPr>
        <w:t xml:space="preserve">Качество оказания медицинских услуг в педиатрии на примере доступности имплантируемых венозных </w:t>
      </w:r>
      <w:proofErr w:type="spellStart"/>
      <w:r w:rsidRPr="00681D9B">
        <w:rPr>
          <w:rFonts w:eastAsia="Times New Roman"/>
          <w:szCs w:val="28"/>
          <w:lang w:eastAsia="ru-RU"/>
        </w:rPr>
        <w:t>портсистем</w:t>
      </w:r>
      <w:proofErr w:type="spellEnd"/>
      <w:r w:rsidRPr="00681D9B">
        <w:rPr>
          <w:rFonts w:eastAsia="Times New Roman"/>
          <w:szCs w:val="28"/>
          <w:lang w:eastAsia="ru-RU"/>
        </w:rPr>
        <w:t xml:space="preserve"> при лечении </w:t>
      </w:r>
      <w:proofErr w:type="spellStart"/>
      <w:r w:rsidRPr="00681D9B">
        <w:rPr>
          <w:rFonts w:eastAsia="Times New Roman"/>
          <w:szCs w:val="28"/>
          <w:lang w:eastAsia="ru-RU"/>
        </w:rPr>
        <w:t>орфанных</w:t>
      </w:r>
      <w:proofErr w:type="spellEnd"/>
      <w:r w:rsidRPr="00681D9B">
        <w:rPr>
          <w:rFonts w:eastAsia="Times New Roman"/>
          <w:szCs w:val="28"/>
          <w:lang w:eastAsia="ru-RU"/>
        </w:rPr>
        <w:t xml:space="preserve"> и онкологических болезней у детей / М. Ю. Рыков [и др.] // Рос</w:t>
      </w:r>
      <w:proofErr w:type="gramStart"/>
      <w:r w:rsidRPr="00681D9B">
        <w:rPr>
          <w:rFonts w:eastAsia="Times New Roman"/>
          <w:szCs w:val="28"/>
          <w:lang w:eastAsia="ru-RU"/>
        </w:rPr>
        <w:t>.</w:t>
      </w:r>
      <w:proofErr w:type="gramEnd"/>
      <w:r w:rsidRPr="00681D9B">
        <w:rPr>
          <w:rFonts w:eastAsia="Times New Roman"/>
          <w:szCs w:val="28"/>
          <w:lang w:eastAsia="ru-RU"/>
        </w:rPr>
        <w:t xml:space="preserve"> </w:t>
      </w:r>
      <w:proofErr w:type="gramStart"/>
      <w:r w:rsidRPr="00681D9B">
        <w:rPr>
          <w:rFonts w:eastAsia="Times New Roman"/>
          <w:szCs w:val="28"/>
          <w:lang w:eastAsia="ru-RU"/>
        </w:rPr>
        <w:t>п</w:t>
      </w:r>
      <w:proofErr w:type="gramEnd"/>
      <w:r w:rsidRPr="00681D9B">
        <w:rPr>
          <w:rFonts w:eastAsia="Times New Roman"/>
          <w:szCs w:val="28"/>
          <w:lang w:eastAsia="ru-RU"/>
        </w:rPr>
        <w:t>едиатр. журн. – 2015. – № 3. – С. 31-36.</w:t>
      </w:r>
      <w:r w:rsidR="00672BAA" w:rsidRPr="00681D9B">
        <w:rPr>
          <w:rFonts w:eastAsia="Times New Roman"/>
          <w:szCs w:val="28"/>
          <w:lang w:eastAsia="ru-RU"/>
        </w:rPr>
        <w:t xml:space="preserve">                                                                 </w:t>
      </w:r>
      <w:r w:rsidR="00681D9B">
        <w:rPr>
          <w:rFonts w:eastAsia="Times New Roman"/>
          <w:szCs w:val="28"/>
          <w:lang w:eastAsia="ru-RU"/>
        </w:rPr>
        <w:t xml:space="preserve">   </w:t>
      </w:r>
      <w:r w:rsidR="00672BAA" w:rsidRPr="00681D9B">
        <w:rPr>
          <w:rFonts w:eastAsia="Times New Roman"/>
          <w:szCs w:val="28"/>
          <w:lang w:eastAsia="ru-RU"/>
        </w:rPr>
        <w:t xml:space="preserve">           </w:t>
      </w:r>
      <w:r w:rsidR="00DF0A35" w:rsidRPr="00681D9B">
        <w:rPr>
          <w:rFonts w:eastAsia="Times New Roman"/>
          <w:szCs w:val="28"/>
          <w:lang w:eastAsia="ru-RU"/>
        </w:rPr>
        <w:t xml:space="preserve">   </w:t>
      </w:r>
      <w:r w:rsidR="00672BAA" w:rsidRPr="00681D9B">
        <w:rPr>
          <w:rFonts w:eastAsia="Times New Roman"/>
          <w:szCs w:val="28"/>
          <w:lang w:eastAsia="ru-RU"/>
        </w:rPr>
        <w:t xml:space="preserve">  </w:t>
      </w:r>
      <w:r w:rsidR="00CD2EA1">
        <w:rPr>
          <w:rFonts w:eastAsia="Times New Roman"/>
          <w:szCs w:val="28"/>
          <w:lang w:eastAsia="ru-RU"/>
        </w:rPr>
        <w:t xml:space="preserve">       </w:t>
      </w:r>
      <w:r w:rsidR="00672BAA" w:rsidRPr="00681D9B">
        <w:rPr>
          <w:rFonts w:eastAsia="Times New Roman"/>
          <w:szCs w:val="28"/>
          <w:lang w:eastAsia="ru-RU"/>
        </w:rPr>
        <w:t xml:space="preserve">    </w:t>
      </w:r>
      <w:r w:rsidR="00672BAA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681D9B" w:rsidRPr="00681D9B" w:rsidRDefault="00681D9B" w:rsidP="00CD2EA1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443F68" w:rsidRPr="00CD2EA1" w:rsidRDefault="00443F68" w:rsidP="00CD2EA1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443F68">
        <w:rPr>
          <w:rFonts w:eastAsia="Times New Roman"/>
          <w:bCs/>
          <w:szCs w:val="28"/>
          <w:lang w:eastAsia="ru-RU"/>
        </w:rPr>
        <w:t xml:space="preserve">Молекулярная диагностика </w:t>
      </w:r>
      <w:proofErr w:type="spellStart"/>
      <w:r w:rsidRPr="00443F68">
        <w:rPr>
          <w:rFonts w:eastAsia="Times New Roman"/>
          <w:bCs/>
          <w:szCs w:val="28"/>
          <w:lang w:eastAsia="ru-RU"/>
        </w:rPr>
        <w:t>орфанных</w:t>
      </w:r>
      <w:proofErr w:type="spellEnd"/>
      <w:r w:rsidRPr="00443F68">
        <w:rPr>
          <w:rFonts w:eastAsia="Times New Roman"/>
          <w:szCs w:val="28"/>
          <w:lang w:eastAsia="ru-RU"/>
        </w:rPr>
        <w:t xml:space="preserve"> синдромов, ассоциированных с множественными неоплазиями у детей / Т. П. </w:t>
      </w:r>
      <w:proofErr w:type="spellStart"/>
      <w:r w:rsidRPr="00443F68">
        <w:rPr>
          <w:rFonts w:eastAsia="Times New Roman"/>
          <w:szCs w:val="28"/>
          <w:lang w:eastAsia="ru-RU"/>
        </w:rPr>
        <w:t>Казубская</w:t>
      </w:r>
      <w:proofErr w:type="spellEnd"/>
      <w:r w:rsidRPr="00443F68">
        <w:rPr>
          <w:rFonts w:eastAsia="Times New Roman"/>
          <w:szCs w:val="28"/>
          <w:lang w:eastAsia="ru-RU"/>
        </w:rPr>
        <w:t xml:space="preserve"> [и др.] // </w:t>
      </w:r>
      <w:proofErr w:type="spellStart"/>
      <w:r w:rsidRPr="00443F68">
        <w:rPr>
          <w:rFonts w:eastAsia="Times New Roman"/>
          <w:szCs w:val="28"/>
          <w:lang w:eastAsia="ru-RU"/>
        </w:rPr>
        <w:t>Вопр</w:t>
      </w:r>
      <w:proofErr w:type="spellEnd"/>
      <w:r w:rsidRPr="00443F68">
        <w:rPr>
          <w:rFonts w:eastAsia="Times New Roman"/>
          <w:szCs w:val="28"/>
          <w:lang w:eastAsia="ru-RU"/>
        </w:rPr>
        <w:t xml:space="preserve">. онкологии. – 2017. – </w:t>
      </w:r>
      <w:r w:rsidRPr="00443F68">
        <w:rPr>
          <w:rFonts w:eastAsia="Times New Roman"/>
          <w:bCs/>
          <w:szCs w:val="28"/>
          <w:lang w:eastAsia="ru-RU"/>
        </w:rPr>
        <w:t>Т. 63</w:t>
      </w:r>
      <w:r w:rsidRPr="00443F68">
        <w:rPr>
          <w:rFonts w:eastAsia="Times New Roman"/>
          <w:szCs w:val="28"/>
          <w:lang w:eastAsia="ru-RU"/>
        </w:rPr>
        <w:t xml:space="preserve">, </w:t>
      </w:r>
      <w:r w:rsidRPr="00443F68">
        <w:rPr>
          <w:rFonts w:eastAsia="Times New Roman"/>
          <w:bCs/>
          <w:szCs w:val="28"/>
          <w:lang w:eastAsia="ru-RU"/>
        </w:rPr>
        <w:t>№ 1</w:t>
      </w:r>
      <w:r w:rsidRPr="00443F68">
        <w:rPr>
          <w:rFonts w:eastAsia="Times New Roman"/>
          <w:szCs w:val="28"/>
          <w:lang w:eastAsia="ru-RU"/>
        </w:rPr>
        <w:t xml:space="preserve">. – С. 82-89. – Из </w:t>
      </w:r>
      <w:proofErr w:type="spellStart"/>
      <w:r w:rsidRPr="00443F68">
        <w:rPr>
          <w:rFonts w:eastAsia="Times New Roman"/>
          <w:szCs w:val="28"/>
          <w:lang w:eastAsia="ru-RU"/>
        </w:rPr>
        <w:t>содерж</w:t>
      </w:r>
      <w:proofErr w:type="spellEnd"/>
      <w:r w:rsidRPr="00443F68">
        <w:rPr>
          <w:rFonts w:eastAsia="Times New Roman"/>
          <w:szCs w:val="28"/>
          <w:lang w:eastAsia="ru-RU"/>
        </w:rPr>
        <w:t xml:space="preserve">.: </w:t>
      </w:r>
      <w:hyperlink r:id="rId80" w:history="1">
        <w:r w:rsidRPr="00443F68">
          <w:rPr>
            <w:rFonts w:eastAsia="Times New Roman"/>
            <w:bCs/>
            <w:sz w:val="20"/>
            <w:lang w:eastAsia="ru-RU"/>
          </w:rPr>
          <w:t>синдром Ли-</w:t>
        </w:r>
        <w:proofErr w:type="spellStart"/>
        <w:r w:rsidRPr="00443F68">
          <w:rPr>
            <w:rFonts w:eastAsia="Times New Roman"/>
            <w:bCs/>
            <w:sz w:val="20"/>
            <w:lang w:eastAsia="ru-RU"/>
          </w:rPr>
          <w:t>Фраумени</w:t>
        </w:r>
        <w:proofErr w:type="spellEnd"/>
      </w:hyperlink>
      <w:r w:rsidRPr="00443F68">
        <w:rPr>
          <w:rFonts w:eastAsia="Times New Roman"/>
          <w:bCs/>
          <w:sz w:val="20"/>
          <w:lang w:eastAsia="ru-RU"/>
        </w:rPr>
        <w:t xml:space="preserve">.           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7137DE" w:rsidRPr="00CD2EA1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7137DE" w:rsidRPr="00CD2EA1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E31BD8" w:rsidRPr="00CD2EA1" w:rsidRDefault="00E31BD8" w:rsidP="00CD2EA1">
      <w:pPr>
        <w:tabs>
          <w:tab w:val="left" w:pos="-284"/>
        </w:tabs>
        <w:spacing w:line="240" w:lineRule="atLeast"/>
        <w:ind w:left="0" w:right="140" w:firstLine="567"/>
        <w:rPr>
          <w:rFonts w:eastAsia="Times New Roman"/>
          <w:bCs/>
          <w:szCs w:val="28"/>
          <w:lang w:eastAsia="ru-RU"/>
        </w:rPr>
      </w:pPr>
    </w:p>
    <w:p w:rsidR="00E31BD8" w:rsidRDefault="00E31BD8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20"/>
          <w:lang w:eastAsia="ru-RU"/>
        </w:rPr>
      </w:pPr>
      <w:r w:rsidRPr="00E31BD8">
        <w:rPr>
          <w:rFonts w:eastAsia="Times New Roman"/>
          <w:szCs w:val="28"/>
          <w:lang w:eastAsia="ru-RU"/>
        </w:rPr>
        <w:t xml:space="preserve">Новиков, П. В. </w:t>
      </w:r>
      <w:proofErr w:type="spellStart"/>
      <w:r w:rsidRPr="00E31BD8">
        <w:rPr>
          <w:rFonts w:eastAsia="Times New Roman"/>
          <w:szCs w:val="28"/>
          <w:lang w:eastAsia="ru-RU"/>
        </w:rPr>
        <w:t>Лизосомные</w:t>
      </w:r>
      <w:proofErr w:type="spellEnd"/>
      <w:r w:rsidRPr="00E31BD8">
        <w:rPr>
          <w:rFonts w:eastAsia="Times New Roman"/>
          <w:szCs w:val="28"/>
          <w:lang w:eastAsia="ru-RU"/>
        </w:rPr>
        <w:t xml:space="preserve"> болезни накопления </w:t>
      </w:r>
      <w:r>
        <w:rPr>
          <w:rFonts w:eastAsia="Times New Roman"/>
          <w:szCs w:val="28"/>
          <w:lang w:eastAsia="ru-RU"/>
        </w:rPr>
        <w:t>–</w:t>
      </w:r>
      <w:r w:rsidRPr="00E31BD8">
        <w:rPr>
          <w:rFonts w:eastAsia="Times New Roman"/>
          <w:szCs w:val="28"/>
          <w:lang w:eastAsia="ru-RU"/>
        </w:rPr>
        <w:t xml:space="preserve"> актуальная проблема педиатрии и современные возможности патогенетического лечения / П. В. Новиков //</w:t>
      </w:r>
      <w:hyperlink r:id="rId81" w:history="1">
        <w:r w:rsidRPr="00E31BD8">
          <w:rPr>
            <w:rFonts w:eastAsia="Times New Roman"/>
            <w:szCs w:val="28"/>
            <w:lang w:eastAsia="ru-RU"/>
          </w:rPr>
          <w:t xml:space="preserve"> Рос</w:t>
        </w:r>
        <w:proofErr w:type="gramStart"/>
        <w:r w:rsidRPr="00E31BD8">
          <w:rPr>
            <w:rFonts w:eastAsia="Times New Roman"/>
            <w:szCs w:val="28"/>
            <w:lang w:eastAsia="ru-RU"/>
          </w:rPr>
          <w:t>.</w:t>
        </w:r>
        <w:proofErr w:type="gramEnd"/>
        <w:r w:rsidRPr="00E31BD8">
          <w:rPr>
            <w:rFonts w:eastAsia="Times New Roman"/>
            <w:szCs w:val="28"/>
            <w:lang w:eastAsia="ru-RU"/>
          </w:rPr>
          <w:t xml:space="preserve"> </w:t>
        </w:r>
        <w:proofErr w:type="spellStart"/>
        <w:proofErr w:type="gramStart"/>
        <w:r w:rsidRPr="00E31BD8">
          <w:rPr>
            <w:rFonts w:eastAsia="Times New Roman"/>
            <w:szCs w:val="28"/>
            <w:lang w:eastAsia="ru-RU"/>
          </w:rPr>
          <w:t>в</w:t>
        </w:r>
        <w:proofErr w:type="gramEnd"/>
        <w:r w:rsidRPr="00E31BD8">
          <w:rPr>
            <w:rFonts w:eastAsia="Times New Roman"/>
            <w:szCs w:val="28"/>
            <w:lang w:eastAsia="ru-RU"/>
          </w:rPr>
          <w:t>естн</w:t>
        </w:r>
        <w:proofErr w:type="spellEnd"/>
        <w:r w:rsidRPr="00E31BD8">
          <w:rPr>
            <w:rFonts w:eastAsia="Times New Roman"/>
            <w:szCs w:val="28"/>
            <w:lang w:eastAsia="ru-RU"/>
          </w:rPr>
          <w:t>. перинатологии и педиатрии</w:t>
        </w:r>
      </w:hyperlink>
      <w:r w:rsidRPr="00E31BD8">
        <w:rPr>
          <w:rFonts w:eastAsia="Times New Roman"/>
          <w:szCs w:val="28"/>
          <w:lang w:eastAsia="ru-RU"/>
        </w:rPr>
        <w:t>. – 2014. – Т. 59</w:t>
      </w:r>
      <w:r w:rsidR="00E04ABE">
        <w:rPr>
          <w:rFonts w:eastAsia="Times New Roman"/>
          <w:szCs w:val="28"/>
          <w:lang w:eastAsia="ru-RU"/>
        </w:rPr>
        <w:t>,</w:t>
      </w:r>
      <w:r w:rsidRPr="00E31BD8">
        <w:rPr>
          <w:rFonts w:eastAsia="Times New Roman"/>
          <w:szCs w:val="28"/>
          <w:lang w:eastAsia="ru-RU"/>
        </w:rPr>
        <w:t xml:space="preserve"> </w:t>
      </w:r>
      <w:hyperlink r:id="rId82" w:history="1">
        <w:r w:rsidRPr="00E31BD8">
          <w:rPr>
            <w:rFonts w:eastAsia="Times New Roman"/>
            <w:szCs w:val="28"/>
            <w:lang w:eastAsia="ru-RU"/>
          </w:rPr>
          <w:t>№ 4</w:t>
        </w:r>
      </w:hyperlink>
      <w:r w:rsidRPr="00E31BD8">
        <w:rPr>
          <w:rFonts w:eastAsia="Times New Roman"/>
          <w:szCs w:val="28"/>
          <w:lang w:eastAsia="ru-RU"/>
        </w:rPr>
        <w:t>. – С. 4-9</w:t>
      </w:r>
      <w:r>
        <w:rPr>
          <w:rFonts w:eastAsia="Times New Roman"/>
          <w:szCs w:val="28"/>
          <w:lang w:eastAsia="ru-RU"/>
        </w:rPr>
        <w:t>.</w:t>
      </w:r>
      <w:r w:rsidR="00CD2EA1">
        <w:rPr>
          <w:rFonts w:eastAsia="Times New Roman"/>
          <w:szCs w:val="28"/>
          <w:lang w:eastAsia="ru-RU"/>
        </w:rPr>
        <w:t xml:space="preserve">  </w:t>
      </w:r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E31BD8" w:rsidRPr="00CD2EA1" w:rsidRDefault="00E31BD8" w:rsidP="00CD2EA1">
      <w:pPr>
        <w:tabs>
          <w:tab w:val="left" w:pos="-284"/>
        </w:tabs>
        <w:spacing w:line="240" w:lineRule="atLeast"/>
        <w:ind w:left="0" w:right="140" w:firstLine="567"/>
        <w:rPr>
          <w:rFonts w:eastAsia="Times New Roman"/>
          <w:bCs/>
          <w:szCs w:val="28"/>
          <w:lang w:eastAsia="ru-RU"/>
        </w:rPr>
      </w:pPr>
    </w:p>
    <w:p w:rsidR="004A5942" w:rsidRPr="00E31BD8" w:rsidRDefault="004A5942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tLeast"/>
        <w:ind w:left="0" w:right="140" w:firstLine="567"/>
        <w:rPr>
          <w:rFonts w:eastAsia="Times New Roman"/>
          <w:szCs w:val="28"/>
          <w:lang w:eastAsia="ru-RU"/>
        </w:rPr>
      </w:pPr>
      <w:r w:rsidRPr="00E31BD8">
        <w:rPr>
          <w:rFonts w:eastAsia="Times New Roman"/>
          <w:szCs w:val="28"/>
          <w:lang w:eastAsia="ru-RU"/>
        </w:rPr>
        <w:t>Новиков, П. В. Проблема редких (</w:t>
      </w:r>
      <w:proofErr w:type="spellStart"/>
      <w:r w:rsidRPr="00E31BD8">
        <w:rPr>
          <w:rFonts w:eastAsia="Times New Roman"/>
          <w:szCs w:val="28"/>
          <w:lang w:eastAsia="ru-RU"/>
        </w:rPr>
        <w:t>орфанных</w:t>
      </w:r>
      <w:proofErr w:type="spellEnd"/>
      <w:r w:rsidRPr="00E31BD8">
        <w:rPr>
          <w:rFonts w:eastAsia="Times New Roman"/>
          <w:szCs w:val="28"/>
          <w:lang w:eastAsia="ru-RU"/>
        </w:rPr>
        <w:t xml:space="preserve">) заболеваний в Российской Федерации: медицинские и нормативно-правовые аспекты ее решения / П. В. Новиков // </w:t>
      </w:r>
      <w:hyperlink r:id="rId83" w:history="1">
        <w:r w:rsidRPr="00E31BD8">
          <w:rPr>
            <w:rFonts w:eastAsia="Times New Roman"/>
            <w:szCs w:val="28"/>
            <w:lang w:eastAsia="ru-RU"/>
          </w:rPr>
          <w:t>Терапевт</w:t>
        </w:r>
        <w:proofErr w:type="gramStart"/>
        <w:r w:rsidRPr="00E31BD8">
          <w:rPr>
            <w:rFonts w:eastAsia="Times New Roman"/>
            <w:szCs w:val="28"/>
            <w:lang w:eastAsia="ru-RU"/>
          </w:rPr>
          <w:t>.</w:t>
        </w:r>
        <w:proofErr w:type="gramEnd"/>
        <w:r w:rsidRPr="00E31BD8">
          <w:rPr>
            <w:rFonts w:eastAsia="Times New Roman"/>
            <w:szCs w:val="28"/>
            <w:lang w:eastAsia="ru-RU"/>
          </w:rPr>
          <w:t xml:space="preserve"> </w:t>
        </w:r>
        <w:proofErr w:type="gramStart"/>
        <w:r w:rsidRPr="00E31BD8">
          <w:rPr>
            <w:rFonts w:eastAsia="Times New Roman"/>
            <w:szCs w:val="28"/>
            <w:lang w:eastAsia="ru-RU"/>
          </w:rPr>
          <w:t>а</w:t>
        </w:r>
        <w:proofErr w:type="gramEnd"/>
        <w:r w:rsidRPr="00E31BD8">
          <w:rPr>
            <w:rFonts w:eastAsia="Times New Roman"/>
            <w:szCs w:val="28"/>
            <w:lang w:eastAsia="ru-RU"/>
          </w:rPr>
          <w:t>рх</w:t>
        </w:r>
      </w:hyperlink>
      <w:r w:rsidRPr="00E31BD8">
        <w:rPr>
          <w:rFonts w:eastAsia="Times New Roman"/>
          <w:szCs w:val="28"/>
          <w:lang w:eastAsia="ru-RU"/>
        </w:rPr>
        <w:t xml:space="preserve">. – 2014. – Т. 86, </w:t>
      </w:r>
      <w:hyperlink r:id="rId84" w:history="1">
        <w:r w:rsidRPr="00E31BD8">
          <w:rPr>
            <w:rFonts w:eastAsia="Times New Roman"/>
            <w:szCs w:val="28"/>
            <w:lang w:eastAsia="ru-RU"/>
          </w:rPr>
          <w:t>№ 12-2</w:t>
        </w:r>
      </w:hyperlink>
      <w:r w:rsidRPr="00E31BD8">
        <w:rPr>
          <w:rFonts w:eastAsia="Times New Roman"/>
          <w:szCs w:val="28"/>
          <w:lang w:eastAsia="ru-RU"/>
        </w:rPr>
        <w:t>. – С. 3-12.</w:t>
      </w:r>
      <w:r w:rsidR="00CD2EA1">
        <w:rPr>
          <w:rFonts w:eastAsia="Times New Roman"/>
          <w:szCs w:val="28"/>
          <w:lang w:eastAsia="ru-RU"/>
        </w:rPr>
        <w:t xml:space="preserve">                          </w:t>
      </w:r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4A5942" w:rsidRPr="00CD2EA1" w:rsidRDefault="004A5942" w:rsidP="00043D93">
      <w:pPr>
        <w:tabs>
          <w:tab w:val="left" w:pos="-284"/>
        </w:tabs>
        <w:spacing w:line="240" w:lineRule="atLeast"/>
        <w:ind w:left="0" w:right="140" w:firstLine="567"/>
        <w:rPr>
          <w:rFonts w:eastAsia="Times New Roman"/>
          <w:bCs/>
          <w:szCs w:val="28"/>
          <w:lang w:eastAsia="ru-RU"/>
        </w:rPr>
      </w:pPr>
    </w:p>
    <w:p w:rsidR="00597004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85" w:history="1">
        <w:r w:rsidR="00787802" w:rsidRPr="00384C93">
          <w:rPr>
            <w:rFonts w:eastAsia="Times New Roman"/>
            <w:lang w:eastAsia="ru-RU"/>
          </w:rPr>
          <w:t xml:space="preserve">Новиков, </w:t>
        </w:r>
        <w:r w:rsidR="00787802" w:rsidRPr="00384C93">
          <w:rPr>
            <w:rFonts w:eastAsia="Times New Roman"/>
            <w:bCs/>
            <w:szCs w:val="28"/>
            <w:lang w:eastAsia="ru-RU"/>
          </w:rPr>
          <w:t xml:space="preserve">П. В. </w:t>
        </w:r>
      </w:hyperlink>
      <w:r w:rsidR="00787802" w:rsidRPr="00384C93">
        <w:rPr>
          <w:rFonts w:eastAsia="Times New Roman"/>
          <w:bCs/>
          <w:szCs w:val="28"/>
          <w:lang w:eastAsia="ru-RU"/>
        </w:rPr>
        <w:t>Проблема редких (</w:t>
      </w:r>
      <w:proofErr w:type="spellStart"/>
      <w:r w:rsidR="00787802" w:rsidRPr="00384C93">
        <w:rPr>
          <w:rFonts w:eastAsia="Times New Roman"/>
          <w:bCs/>
          <w:szCs w:val="28"/>
          <w:lang w:eastAsia="ru-RU"/>
        </w:rPr>
        <w:t>орфанных</w:t>
      </w:r>
      <w:proofErr w:type="spellEnd"/>
      <w:r w:rsidR="00787802" w:rsidRPr="00384C93">
        <w:rPr>
          <w:rFonts w:eastAsia="Times New Roman"/>
          <w:bCs/>
          <w:szCs w:val="28"/>
          <w:lang w:eastAsia="ru-RU"/>
        </w:rPr>
        <w:t>) наследственных болезней у детей в России и пути ее решения / П. В. Новиков // Рос</w:t>
      </w:r>
      <w:proofErr w:type="gramStart"/>
      <w:r w:rsidR="00787802" w:rsidRPr="00384C93">
        <w:rPr>
          <w:rFonts w:eastAsia="Times New Roman"/>
          <w:bCs/>
          <w:szCs w:val="28"/>
          <w:lang w:eastAsia="ru-RU"/>
        </w:rPr>
        <w:t>.</w:t>
      </w:r>
      <w:proofErr w:type="gramEnd"/>
      <w:r w:rsidR="00787802" w:rsidRPr="00384C93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proofErr w:type="gramStart"/>
      <w:r w:rsidR="00787802" w:rsidRPr="00384C93">
        <w:rPr>
          <w:rFonts w:eastAsia="Times New Roman"/>
          <w:bCs/>
          <w:szCs w:val="28"/>
          <w:lang w:eastAsia="ru-RU"/>
        </w:rPr>
        <w:t>в</w:t>
      </w:r>
      <w:proofErr w:type="gramEnd"/>
      <w:r w:rsidR="00787802" w:rsidRPr="00384C93">
        <w:rPr>
          <w:rFonts w:eastAsia="Times New Roman"/>
          <w:bCs/>
          <w:szCs w:val="28"/>
          <w:lang w:eastAsia="ru-RU"/>
        </w:rPr>
        <w:t>естн</w:t>
      </w:r>
      <w:proofErr w:type="spellEnd"/>
      <w:r w:rsidR="00787802" w:rsidRPr="00384C93">
        <w:rPr>
          <w:rFonts w:eastAsia="Times New Roman"/>
          <w:bCs/>
          <w:szCs w:val="28"/>
          <w:lang w:eastAsia="ru-RU"/>
        </w:rPr>
        <w:t>. перинатологии и педиатрии. – 2012. – Т. 57, № 2. – С. 4-8</w:t>
      </w:r>
      <w:r w:rsidR="00787802" w:rsidRPr="00CD2EA1">
        <w:rPr>
          <w:rFonts w:eastAsia="Times New Roman"/>
          <w:bCs/>
          <w:sz w:val="16"/>
          <w:szCs w:val="16"/>
          <w:lang w:eastAsia="ru-RU"/>
        </w:rPr>
        <w:t>.</w:t>
      </w:r>
      <w:r w:rsidR="00DF0A35" w:rsidRPr="00CD2EA1">
        <w:rPr>
          <w:rFonts w:eastAsia="Times New Roman"/>
          <w:bCs/>
          <w:sz w:val="16"/>
          <w:szCs w:val="16"/>
          <w:lang w:eastAsia="ru-RU"/>
        </w:rPr>
        <w:t xml:space="preserve">        </w:t>
      </w:r>
      <w:r w:rsidR="00672BAA" w:rsidRPr="00CD2EA1">
        <w:rPr>
          <w:rFonts w:eastAsia="Times New Roman"/>
          <w:bCs/>
          <w:sz w:val="16"/>
          <w:szCs w:val="16"/>
          <w:lang w:eastAsia="ru-RU"/>
        </w:rPr>
        <w:t xml:space="preserve">      </w:t>
      </w:r>
      <w:r w:rsidR="00CD2EA1">
        <w:rPr>
          <w:rFonts w:eastAsia="Times New Roman"/>
          <w:bCs/>
          <w:sz w:val="16"/>
          <w:szCs w:val="16"/>
          <w:lang w:eastAsia="ru-RU"/>
        </w:rPr>
        <w:t xml:space="preserve">                                    </w:t>
      </w:r>
      <w:r w:rsidR="00672BAA" w:rsidRPr="00CD2EA1">
        <w:rPr>
          <w:rFonts w:eastAsia="Times New Roman"/>
          <w:bCs/>
          <w:sz w:val="16"/>
          <w:szCs w:val="16"/>
          <w:lang w:eastAsia="ru-RU"/>
        </w:rPr>
        <w:t xml:space="preserve">                                 </w:t>
      </w:r>
      <w:r w:rsidR="00672BAA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597004" w:rsidRPr="00CD2EA1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597004" w:rsidRPr="00CD2EA1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015A20" w:rsidRPr="00015A20" w:rsidRDefault="00015A20" w:rsidP="00015A20">
      <w:pPr>
        <w:pStyle w:val="a4"/>
        <w:rPr>
          <w:rFonts w:eastAsia="Times New Roman"/>
          <w:b/>
          <w:bCs/>
          <w:sz w:val="16"/>
          <w:szCs w:val="16"/>
          <w:lang w:eastAsia="ru-RU"/>
        </w:rPr>
      </w:pPr>
    </w:p>
    <w:p w:rsidR="00015A20" w:rsidRPr="00BF61BE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86" w:history="1">
        <w:r w:rsidR="00015A20" w:rsidRPr="00BF61BE">
          <w:rPr>
            <w:rFonts w:eastAsia="Times New Roman"/>
            <w:lang w:eastAsia="ru-RU"/>
          </w:rPr>
          <w:t xml:space="preserve">Новиков, </w:t>
        </w:r>
        <w:r w:rsidR="00015A20" w:rsidRPr="00BF61BE">
          <w:rPr>
            <w:rFonts w:eastAsia="Times New Roman"/>
            <w:bCs/>
            <w:szCs w:val="28"/>
            <w:lang w:eastAsia="ru-RU"/>
          </w:rPr>
          <w:t xml:space="preserve">П. В. </w:t>
        </w:r>
      </w:hyperlink>
      <w:proofErr w:type="spellStart"/>
      <w:r w:rsidR="00015A20" w:rsidRPr="00BF61BE">
        <w:rPr>
          <w:rFonts w:eastAsia="Times New Roman"/>
          <w:bCs/>
          <w:szCs w:val="28"/>
          <w:lang w:eastAsia="ru-RU"/>
        </w:rPr>
        <w:t>Тирозинемия</w:t>
      </w:r>
      <w:proofErr w:type="spellEnd"/>
      <w:r w:rsidR="00015A20" w:rsidRPr="00BF61BE">
        <w:rPr>
          <w:rFonts w:eastAsia="Times New Roman"/>
          <w:bCs/>
          <w:szCs w:val="28"/>
          <w:lang w:eastAsia="ru-RU"/>
        </w:rPr>
        <w:t xml:space="preserve"> </w:t>
      </w:r>
      <w:r w:rsidR="00015A20" w:rsidRPr="00BF61BE">
        <w:rPr>
          <w:rFonts w:eastAsia="Times New Roman"/>
          <w:bCs/>
          <w:szCs w:val="28"/>
          <w:lang w:val="en-US" w:eastAsia="ru-RU"/>
        </w:rPr>
        <w:t>I</w:t>
      </w:r>
      <w:r w:rsidR="00015A20" w:rsidRPr="00BF61BE">
        <w:rPr>
          <w:rFonts w:eastAsia="Times New Roman"/>
          <w:bCs/>
          <w:szCs w:val="28"/>
          <w:lang w:eastAsia="ru-RU"/>
        </w:rPr>
        <w:t xml:space="preserve"> типа: клиника, диагностика и лечение / П. В. Новиков // Рос</w:t>
      </w:r>
      <w:proofErr w:type="gramStart"/>
      <w:r w:rsidR="00015A20" w:rsidRPr="00BF61BE">
        <w:rPr>
          <w:rFonts w:eastAsia="Times New Roman"/>
          <w:bCs/>
          <w:szCs w:val="28"/>
          <w:lang w:eastAsia="ru-RU"/>
        </w:rPr>
        <w:t>.</w:t>
      </w:r>
      <w:proofErr w:type="gramEnd"/>
      <w:r w:rsidR="00015A20" w:rsidRPr="00BF61BE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proofErr w:type="gramStart"/>
      <w:r w:rsidR="00015A20" w:rsidRPr="00BF61BE">
        <w:rPr>
          <w:rFonts w:eastAsia="Times New Roman"/>
          <w:bCs/>
          <w:szCs w:val="28"/>
          <w:lang w:eastAsia="ru-RU"/>
        </w:rPr>
        <w:t>в</w:t>
      </w:r>
      <w:proofErr w:type="gramEnd"/>
      <w:r w:rsidR="00015A20" w:rsidRPr="00BF61BE">
        <w:rPr>
          <w:rFonts w:eastAsia="Times New Roman"/>
          <w:bCs/>
          <w:szCs w:val="28"/>
          <w:lang w:eastAsia="ru-RU"/>
        </w:rPr>
        <w:t>естн</w:t>
      </w:r>
      <w:proofErr w:type="spellEnd"/>
      <w:r w:rsidR="00015A20" w:rsidRPr="00BF61BE">
        <w:rPr>
          <w:rFonts w:eastAsia="Times New Roman"/>
          <w:bCs/>
          <w:szCs w:val="28"/>
          <w:lang w:eastAsia="ru-RU"/>
        </w:rPr>
        <w:t xml:space="preserve">. перинатологии и педиатрии. – 2012. – № </w:t>
      </w:r>
      <w:r w:rsidR="00015A20" w:rsidRPr="00BF61BE">
        <w:rPr>
          <w:rFonts w:eastAsia="Times New Roman"/>
          <w:bCs/>
          <w:szCs w:val="28"/>
          <w:lang w:val="en-US" w:eastAsia="ru-RU"/>
        </w:rPr>
        <w:t>S</w:t>
      </w:r>
      <w:r w:rsidR="00015A20" w:rsidRPr="00BF61BE">
        <w:rPr>
          <w:rFonts w:eastAsia="Times New Roman"/>
          <w:bCs/>
          <w:szCs w:val="28"/>
          <w:lang w:eastAsia="ru-RU"/>
        </w:rPr>
        <w:t>3. – С. 4-8</w:t>
      </w:r>
      <w:r w:rsidR="00015A20" w:rsidRPr="00BF61BE">
        <w:rPr>
          <w:rFonts w:eastAsia="Times New Roman"/>
          <w:bCs/>
          <w:sz w:val="16"/>
          <w:szCs w:val="16"/>
          <w:lang w:eastAsia="ru-RU"/>
        </w:rPr>
        <w:t xml:space="preserve">.  </w:t>
      </w:r>
    </w:p>
    <w:p w:rsidR="00043D93" w:rsidRPr="00CD2EA1" w:rsidRDefault="00043D93" w:rsidP="00CD2EA1">
      <w:pPr>
        <w:tabs>
          <w:tab w:val="left" w:pos="-284"/>
        </w:tabs>
        <w:spacing w:line="240" w:lineRule="atLeast"/>
        <w:ind w:left="0" w:right="140" w:firstLine="567"/>
        <w:rPr>
          <w:rFonts w:eastAsia="Times New Roman"/>
          <w:bCs/>
          <w:szCs w:val="28"/>
          <w:lang w:eastAsia="ru-RU"/>
        </w:rPr>
      </w:pPr>
    </w:p>
    <w:p w:rsidR="004A5942" w:rsidRPr="00043D93" w:rsidRDefault="004A5942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tLeast"/>
        <w:ind w:left="0" w:right="140" w:firstLine="567"/>
        <w:rPr>
          <w:rFonts w:eastAsia="Times New Roman"/>
          <w:bCs/>
          <w:szCs w:val="28"/>
          <w:lang w:eastAsia="ru-RU"/>
        </w:rPr>
      </w:pPr>
      <w:r w:rsidRPr="00043D93">
        <w:rPr>
          <w:rFonts w:eastAsia="Times New Roman"/>
          <w:bCs/>
          <w:szCs w:val="28"/>
          <w:lang w:eastAsia="ru-RU"/>
        </w:rPr>
        <w:t>Предикторы клинических исходов болезни Фабри: роль хронической болезни почек / С. В. Моисеев [и др.] // Терапевт</w:t>
      </w:r>
      <w:proofErr w:type="gramStart"/>
      <w:r w:rsidRPr="00043D93">
        <w:rPr>
          <w:rFonts w:eastAsia="Times New Roman"/>
          <w:bCs/>
          <w:szCs w:val="28"/>
          <w:lang w:eastAsia="ru-RU"/>
        </w:rPr>
        <w:t>.</w:t>
      </w:r>
      <w:proofErr w:type="gramEnd"/>
      <w:r w:rsidRPr="00043D93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043D93">
        <w:rPr>
          <w:rFonts w:eastAsia="Times New Roman"/>
          <w:bCs/>
          <w:szCs w:val="28"/>
          <w:lang w:eastAsia="ru-RU"/>
        </w:rPr>
        <w:t>а</w:t>
      </w:r>
      <w:proofErr w:type="gramEnd"/>
      <w:r w:rsidRPr="00043D93">
        <w:rPr>
          <w:rFonts w:eastAsia="Times New Roman"/>
          <w:bCs/>
          <w:szCs w:val="28"/>
          <w:lang w:eastAsia="ru-RU"/>
        </w:rPr>
        <w:t xml:space="preserve">рх. – 2019. – Т. 91, </w:t>
      </w:r>
      <w:hyperlink r:id="rId87" w:history="1">
        <w:r w:rsidRPr="00043D93">
          <w:rPr>
            <w:rFonts w:eastAsia="Times New Roman"/>
            <w:bCs/>
            <w:szCs w:val="28"/>
            <w:lang w:eastAsia="ru-RU"/>
          </w:rPr>
          <w:t>№ 6</w:t>
        </w:r>
      </w:hyperlink>
      <w:r w:rsidRPr="00043D93">
        <w:rPr>
          <w:rFonts w:eastAsia="Times New Roman"/>
          <w:bCs/>
          <w:szCs w:val="28"/>
          <w:lang w:eastAsia="ru-RU"/>
        </w:rPr>
        <w:t>. – С. 40-46.</w:t>
      </w:r>
      <w:r w:rsidR="00CD2EA1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 xml:space="preserve">НМБ </w:t>
      </w:r>
      <w:proofErr w:type="spellStart"/>
      <w:r w:rsidR="00CD2EA1" w:rsidRPr="00BA2203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787802" w:rsidRDefault="00787802" w:rsidP="00CD2EA1">
      <w:pPr>
        <w:tabs>
          <w:tab w:val="left" w:pos="-284"/>
        </w:tabs>
        <w:spacing w:line="240" w:lineRule="atLeast"/>
        <w:ind w:left="0" w:right="140" w:firstLine="567"/>
        <w:rPr>
          <w:rFonts w:eastAsia="Times New Roman"/>
          <w:bCs/>
          <w:szCs w:val="28"/>
          <w:lang w:eastAsia="ru-RU"/>
        </w:rPr>
      </w:pPr>
    </w:p>
    <w:p w:rsidR="00597004" w:rsidRPr="00CD2EA1" w:rsidRDefault="00BD3F3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szCs w:val="28"/>
          <w:lang w:eastAsia="ru-RU"/>
        </w:rPr>
        <w:t>Проблемы детей с редкими болезнями: этические, социальные, психологические и медицинские аспекты / С. Я. Волгина [и др.] // Рос</w:t>
      </w:r>
      <w:proofErr w:type="gramStart"/>
      <w:r w:rsidRPr="00384C93">
        <w:rPr>
          <w:rFonts w:eastAsia="Times New Roman"/>
          <w:szCs w:val="28"/>
          <w:lang w:eastAsia="ru-RU"/>
        </w:rPr>
        <w:t>.</w:t>
      </w:r>
      <w:proofErr w:type="gramEnd"/>
      <w:r w:rsidRPr="00384C93">
        <w:rPr>
          <w:rFonts w:eastAsia="Times New Roman"/>
          <w:szCs w:val="28"/>
          <w:lang w:eastAsia="ru-RU"/>
        </w:rPr>
        <w:t xml:space="preserve"> </w:t>
      </w:r>
      <w:proofErr w:type="spellStart"/>
      <w:proofErr w:type="gramStart"/>
      <w:r w:rsidRPr="00384C93">
        <w:rPr>
          <w:rFonts w:eastAsia="Times New Roman"/>
          <w:szCs w:val="28"/>
          <w:lang w:eastAsia="ru-RU"/>
        </w:rPr>
        <w:t>в</w:t>
      </w:r>
      <w:proofErr w:type="gramEnd"/>
      <w:r w:rsidRPr="00384C93">
        <w:rPr>
          <w:rFonts w:eastAsia="Times New Roman"/>
          <w:szCs w:val="28"/>
          <w:lang w:eastAsia="ru-RU"/>
        </w:rPr>
        <w:t>естн</w:t>
      </w:r>
      <w:proofErr w:type="spellEnd"/>
      <w:r w:rsidRPr="00384C93">
        <w:rPr>
          <w:rFonts w:eastAsia="Times New Roman"/>
          <w:szCs w:val="28"/>
          <w:lang w:eastAsia="ru-RU"/>
        </w:rPr>
        <w:t>. перинатологии и педиатрии. – 2019. – Т. 64, № 5. – С. 149-154.</w:t>
      </w:r>
      <w:r w:rsidR="00DF0A35">
        <w:rPr>
          <w:rFonts w:eastAsia="Times New Roman"/>
          <w:szCs w:val="28"/>
          <w:lang w:eastAsia="ru-RU"/>
        </w:rPr>
        <w:t xml:space="preserve">    </w:t>
      </w:r>
      <w:r w:rsidR="00672BAA" w:rsidRPr="00384C93">
        <w:rPr>
          <w:rFonts w:eastAsia="Times New Roman"/>
          <w:szCs w:val="28"/>
          <w:lang w:eastAsia="ru-RU"/>
        </w:rPr>
        <w:t xml:space="preserve"> </w:t>
      </w:r>
      <w:r w:rsidR="00CD2EA1">
        <w:rPr>
          <w:rFonts w:eastAsia="Times New Roman"/>
          <w:szCs w:val="28"/>
          <w:lang w:eastAsia="ru-RU"/>
        </w:rPr>
        <w:t xml:space="preserve">    </w:t>
      </w:r>
      <w:r w:rsidR="00672BAA" w:rsidRPr="00384C93">
        <w:rPr>
          <w:rFonts w:eastAsia="Times New Roman"/>
          <w:szCs w:val="28"/>
          <w:lang w:eastAsia="ru-RU"/>
        </w:rPr>
        <w:t xml:space="preserve"> </w:t>
      </w:r>
      <w:r w:rsidR="00672BAA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597004" w:rsidRPr="00CD2EA1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597004" w:rsidRPr="00CD2EA1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453E59" w:rsidRPr="00453E59" w:rsidRDefault="00453E59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672BAA" w:rsidRPr="00384C93" w:rsidRDefault="00BD3F3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20"/>
          <w:lang w:eastAsia="ru-RU"/>
        </w:rPr>
      </w:pPr>
      <w:r w:rsidRPr="00384C93">
        <w:rPr>
          <w:rFonts w:eastAsia="Times New Roman"/>
          <w:b/>
          <w:sz w:val="20"/>
          <w:lang w:eastAsia="ru-RU"/>
        </w:rPr>
        <w:t>601493</w:t>
      </w:r>
      <w:r w:rsidRPr="00384C93">
        <w:rPr>
          <w:rFonts w:eastAsia="Times New Roman"/>
          <w:b/>
          <w:sz w:val="20"/>
          <w:lang w:eastAsia="ru-RU"/>
        </w:rPr>
        <w:br/>
      </w:r>
      <w:r w:rsidR="008D048E">
        <w:t xml:space="preserve">                    </w:t>
      </w:r>
      <w:hyperlink r:id="rId88" w:history="1">
        <w:proofErr w:type="spellStart"/>
        <w:r w:rsidRPr="00384C93">
          <w:rPr>
            <w:rFonts w:eastAsia="Times New Roman"/>
            <w:lang w:eastAsia="ru-RU"/>
          </w:rPr>
          <w:t>Розинова</w:t>
        </w:r>
        <w:proofErr w:type="spellEnd"/>
        <w:r w:rsidRPr="00384C93">
          <w:rPr>
            <w:rFonts w:eastAsia="Times New Roman"/>
            <w:lang w:eastAsia="ru-RU"/>
          </w:rPr>
          <w:t xml:space="preserve">, </w:t>
        </w:r>
        <w:r w:rsidRPr="00384C93">
          <w:rPr>
            <w:rFonts w:eastAsia="Times New Roman"/>
            <w:szCs w:val="28"/>
            <w:lang w:eastAsia="ru-RU"/>
          </w:rPr>
          <w:t xml:space="preserve">Н. Н. </w:t>
        </w:r>
      </w:hyperlink>
      <w:proofErr w:type="spellStart"/>
      <w:r w:rsidRPr="00384C93">
        <w:rPr>
          <w:rFonts w:eastAsia="Times New Roman"/>
          <w:szCs w:val="28"/>
          <w:lang w:eastAsia="ru-RU"/>
        </w:rPr>
        <w:t>Орфанные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заболевания легких у детей / Н. Н. </w:t>
      </w:r>
      <w:proofErr w:type="spellStart"/>
      <w:r w:rsidRPr="00384C93">
        <w:rPr>
          <w:rFonts w:eastAsia="Times New Roman"/>
          <w:szCs w:val="28"/>
          <w:lang w:eastAsia="ru-RU"/>
        </w:rPr>
        <w:t>Розинова</w:t>
      </w:r>
      <w:proofErr w:type="spellEnd"/>
      <w:r w:rsidRPr="00384C93">
        <w:rPr>
          <w:rFonts w:eastAsia="Times New Roman"/>
          <w:szCs w:val="28"/>
          <w:lang w:eastAsia="ru-RU"/>
        </w:rPr>
        <w:t xml:space="preserve">, Ю. Л. </w:t>
      </w:r>
      <w:proofErr w:type="spellStart"/>
      <w:r w:rsidRPr="00384C93">
        <w:rPr>
          <w:rFonts w:eastAsia="Times New Roman"/>
          <w:szCs w:val="28"/>
          <w:lang w:eastAsia="ru-RU"/>
        </w:rPr>
        <w:t>Мизерницкий</w:t>
      </w:r>
      <w:proofErr w:type="spellEnd"/>
      <w:r w:rsidRPr="00384C93">
        <w:rPr>
          <w:rFonts w:eastAsia="Times New Roman"/>
          <w:szCs w:val="28"/>
          <w:lang w:eastAsia="ru-RU"/>
        </w:rPr>
        <w:t>. – Москва</w:t>
      </w:r>
      <w:proofErr w:type="gramStart"/>
      <w:r w:rsidRPr="00384C93">
        <w:rPr>
          <w:rFonts w:eastAsia="Times New Roman"/>
          <w:szCs w:val="28"/>
          <w:lang w:eastAsia="ru-RU"/>
        </w:rPr>
        <w:t xml:space="preserve"> :</w:t>
      </w:r>
      <w:proofErr w:type="gramEnd"/>
      <w:r w:rsidRPr="00384C93">
        <w:rPr>
          <w:rFonts w:eastAsia="Times New Roman"/>
          <w:szCs w:val="28"/>
          <w:lang w:eastAsia="ru-RU"/>
        </w:rPr>
        <w:t xml:space="preserve"> </w:t>
      </w:r>
      <w:proofErr w:type="spellStart"/>
      <w:r w:rsidRPr="00384C93">
        <w:rPr>
          <w:rFonts w:eastAsia="Times New Roman"/>
          <w:szCs w:val="28"/>
          <w:lang w:eastAsia="ru-RU"/>
        </w:rPr>
        <w:t>Медпрактика</w:t>
      </w:r>
      <w:proofErr w:type="spellEnd"/>
      <w:r w:rsidRPr="00384C93">
        <w:rPr>
          <w:rFonts w:eastAsia="Times New Roman"/>
          <w:szCs w:val="28"/>
          <w:lang w:eastAsia="ru-RU"/>
        </w:rPr>
        <w:t>-М, 2015. – 239 с.</w:t>
      </w:r>
      <w:r w:rsidR="00672BAA" w:rsidRPr="00384C93">
        <w:rPr>
          <w:rFonts w:eastAsia="Times New Roman"/>
          <w:szCs w:val="28"/>
          <w:lang w:eastAsia="ru-RU"/>
        </w:rPr>
        <w:t xml:space="preserve">    </w:t>
      </w:r>
      <w:r w:rsidR="00CD2EA1">
        <w:rPr>
          <w:rFonts w:eastAsia="Times New Roman"/>
          <w:szCs w:val="28"/>
          <w:lang w:eastAsia="ru-RU"/>
        </w:rPr>
        <w:t xml:space="preserve"> </w:t>
      </w:r>
      <w:r w:rsidR="00672BAA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301EBF" w:rsidRPr="00CD2EA1">
        <w:rPr>
          <w:rFonts w:eastAsia="Times New Roman"/>
          <w:b/>
          <w:bCs/>
          <w:sz w:val="16"/>
          <w:szCs w:val="16"/>
          <w:lang w:eastAsia="ru-RU"/>
        </w:rPr>
        <w:t xml:space="preserve">; </w:t>
      </w:r>
      <w:r w:rsidR="00042B8E">
        <w:rPr>
          <w:rFonts w:eastAsia="Times New Roman"/>
          <w:b/>
          <w:bCs/>
          <w:sz w:val="16"/>
          <w:szCs w:val="16"/>
          <w:lang w:eastAsia="ru-RU"/>
        </w:rPr>
        <w:t>ЦНМБ, г. Москва</w:t>
      </w:r>
    </w:p>
    <w:p w:rsidR="00BD3F34" w:rsidRPr="00CD2EA1" w:rsidRDefault="00BD3F34" w:rsidP="00CD2EA1">
      <w:pPr>
        <w:tabs>
          <w:tab w:val="left" w:pos="-284"/>
        </w:tabs>
        <w:spacing w:line="240" w:lineRule="auto"/>
        <w:ind w:left="568" w:right="140" w:firstLine="0"/>
        <w:jc w:val="left"/>
        <w:rPr>
          <w:rFonts w:eastAsia="Times New Roman"/>
          <w:bCs/>
          <w:sz w:val="16"/>
          <w:szCs w:val="16"/>
          <w:lang w:eastAsia="ru-RU"/>
        </w:rPr>
      </w:pPr>
      <w:r w:rsidRPr="00CD2EA1">
        <w:rPr>
          <w:rFonts w:eastAsia="Times New Roman"/>
          <w:b/>
          <w:bCs/>
          <w:sz w:val="20"/>
          <w:lang w:eastAsia="ru-RU"/>
        </w:rPr>
        <w:t>Содержание:</w:t>
      </w:r>
      <w:r w:rsidRPr="00CD2EA1">
        <w:rPr>
          <w:rFonts w:eastAsia="Times New Roman"/>
          <w:b/>
          <w:bCs/>
          <w:sz w:val="20"/>
          <w:lang w:eastAsia="ru-RU"/>
        </w:rPr>
        <w:br/>
      </w:r>
      <w:proofErr w:type="gramStart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Первичная цилиарная дискинезия и синдром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Картагенера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Легочный альвеолярный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микролитиаз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Легочный альвеолярный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протеиноз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Семейный спонтанный пневмоторакс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Идиопатические интерстициальные пневмонии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Гранулематоз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Вегенера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Гиперчувствительный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пневмонит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Синдром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Черджа-Стросса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Идиопатический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гемосидероз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 легких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Синдром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Гудпасчера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Пороки развития легких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Бронхолегочная дисплазия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Облитерирующий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бронхиолит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Аллергический бронхолегочный аспергиллез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Дефицит α1-антитрипсина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Поражение бронхолегочной системы при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муковисцидозе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Поражение легких при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гистиоцитозах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Поражение легких при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саркоидозе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 у детей и подростков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>Поражение легких</w:t>
      </w:r>
      <w:proofErr w:type="gramEnd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 при первичных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иммунодефицитных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 состояниях у детей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Поражения легких при болезни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Рендю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>-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Ослера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>-Вебера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Патология легких при редких заболеваниях соединительной ткани (синдромах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Марфана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 и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Элерса-Данло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>)</w:t>
      </w:r>
      <w:r w:rsidRPr="00CD2EA1">
        <w:rPr>
          <w:rFonts w:eastAsia="Times New Roman"/>
          <w:b/>
          <w:bCs/>
          <w:sz w:val="16"/>
          <w:szCs w:val="16"/>
          <w:lang w:eastAsia="ru-RU"/>
        </w:rPr>
        <w:br/>
        <w:t xml:space="preserve">Врожденный центральный </w:t>
      </w:r>
      <w:proofErr w:type="spellStart"/>
      <w:r w:rsidRPr="00CD2EA1">
        <w:rPr>
          <w:rFonts w:eastAsia="Times New Roman"/>
          <w:b/>
          <w:bCs/>
          <w:sz w:val="16"/>
          <w:szCs w:val="16"/>
          <w:lang w:eastAsia="ru-RU"/>
        </w:rPr>
        <w:t>гиповентиляционный</w:t>
      </w:r>
      <w:proofErr w:type="spellEnd"/>
      <w:r w:rsidRPr="00CD2EA1">
        <w:rPr>
          <w:rFonts w:eastAsia="Times New Roman"/>
          <w:b/>
          <w:bCs/>
          <w:sz w:val="16"/>
          <w:szCs w:val="16"/>
          <w:lang w:eastAsia="ru-RU"/>
        </w:rPr>
        <w:t xml:space="preserve"> синдром (синдром Ундины)</w:t>
      </w:r>
    </w:p>
    <w:p w:rsidR="00BD3F34" w:rsidRPr="00453E59" w:rsidRDefault="00BD3F34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672BAA" w:rsidRPr="00CD2EA1" w:rsidRDefault="004F0855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szCs w:val="28"/>
          <w:lang w:eastAsia="ru-RU"/>
        </w:rPr>
        <w:t xml:space="preserve">Роль новых молекулярно-генетических технологий в дифференциальной диагностике </w:t>
      </w:r>
      <w:proofErr w:type="spellStart"/>
      <w:r w:rsidRPr="00384C93">
        <w:rPr>
          <w:rFonts w:eastAsia="Times New Roman"/>
          <w:szCs w:val="28"/>
          <w:lang w:eastAsia="ru-RU"/>
        </w:rPr>
        <w:t>орфанных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болезней у детей / В. И. Ларионова [и др.] // </w:t>
      </w:r>
      <w:proofErr w:type="spellStart"/>
      <w:r w:rsidRPr="00384C93">
        <w:rPr>
          <w:rFonts w:eastAsia="Times New Roman"/>
          <w:szCs w:val="28"/>
          <w:lang w:eastAsia="ru-RU"/>
        </w:rPr>
        <w:t>Эксперим</w:t>
      </w:r>
      <w:proofErr w:type="spellEnd"/>
      <w:r w:rsidRPr="00384C93">
        <w:rPr>
          <w:rFonts w:eastAsia="Times New Roman"/>
          <w:szCs w:val="28"/>
          <w:lang w:eastAsia="ru-RU"/>
        </w:rPr>
        <w:t xml:space="preserve">. и </w:t>
      </w:r>
      <w:proofErr w:type="spellStart"/>
      <w:r w:rsidRPr="00384C93">
        <w:rPr>
          <w:rFonts w:eastAsia="Times New Roman"/>
          <w:szCs w:val="28"/>
          <w:lang w:eastAsia="ru-RU"/>
        </w:rPr>
        <w:t>клинич</w:t>
      </w:r>
      <w:proofErr w:type="spellEnd"/>
      <w:r w:rsidRPr="00384C93">
        <w:rPr>
          <w:rFonts w:eastAsia="Times New Roman"/>
          <w:szCs w:val="28"/>
          <w:lang w:eastAsia="ru-RU"/>
        </w:rPr>
        <w:t>. гастроэнтерология. – 2019. – № 1</w:t>
      </w:r>
      <w:r w:rsidR="00453E59" w:rsidRPr="00384C93">
        <w:rPr>
          <w:rFonts w:eastAsia="Times New Roman"/>
          <w:szCs w:val="28"/>
          <w:lang w:eastAsia="ru-RU"/>
        </w:rPr>
        <w:t>. – С. 145-149.</w:t>
      </w:r>
      <w:r w:rsidR="00672BAA" w:rsidRPr="00384C93">
        <w:rPr>
          <w:rFonts w:eastAsia="Times New Roman"/>
          <w:szCs w:val="28"/>
          <w:lang w:eastAsia="ru-RU"/>
        </w:rPr>
        <w:t xml:space="preserve">   </w:t>
      </w:r>
      <w:r w:rsidR="00672BAA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453E59" w:rsidRDefault="00453E59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2A3504" w:rsidRPr="00301EBF" w:rsidRDefault="00BD3F34" w:rsidP="00301EBF">
      <w:pPr>
        <w:tabs>
          <w:tab w:val="left" w:pos="-284"/>
        </w:tabs>
        <w:ind w:left="0" w:right="140" w:firstLine="0"/>
        <w:rPr>
          <w:rFonts w:eastAsia="Times New Roman"/>
          <w:b/>
          <w:bCs/>
          <w:szCs w:val="28"/>
          <w:lang w:eastAsia="ru-RU"/>
        </w:rPr>
      </w:pPr>
      <w:r w:rsidRPr="00301EBF">
        <w:rPr>
          <w:rFonts w:eastAsia="Times New Roman"/>
          <w:b/>
          <w:bCs/>
          <w:szCs w:val="28"/>
          <w:lang w:eastAsia="ru-RU"/>
        </w:rPr>
        <w:t xml:space="preserve">ПРОИЗВОДСТВО И ОБЕСПЕЧЕННОСТЬ </w:t>
      </w:r>
      <w:r w:rsidR="002A3504" w:rsidRPr="00301EBF">
        <w:rPr>
          <w:rFonts w:eastAsia="Times New Roman"/>
          <w:b/>
          <w:bCs/>
          <w:szCs w:val="28"/>
          <w:lang w:eastAsia="ru-RU"/>
        </w:rPr>
        <w:t>ОРФАННЫ</w:t>
      </w:r>
      <w:r w:rsidRPr="00301EBF">
        <w:rPr>
          <w:rFonts w:eastAsia="Times New Roman"/>
          <w:b/>
          <w:bCs/>
          <w:szCs w:val="28"/>
          <w:lang w:eastAsia="ru-RU"/>
        </w:rPr>
        <w:t>МИ</w:t>
      </w:r>
      <w:r w:rsidR="002A3504" w:rsidRPr="00301EBF">
        <w:rPr>
          <w:rFonts w:eastAsia="Times New Roman"/>
          <w:b/>
          <w:bCs/>
          <w:szCs w:val="28"/>
          <w:lang w:eastAsia="ru-RU"/>
        </w:rPr>
        <w:t xml:space="preserve"> </w:t>
      </w:r>
      <w:r w:rsidRPr="00301EBF">
        <w:rPr>
          <w:rFonts w:eastAsia="Times New Roman"/>
          <w:b/>
          <w:bCs/>
          <w:szCs w:val="28"/>
          <w:lang w:eastAsia="ru-RU"/>
        </w:rPr>
        <w:t>СРЕДСТВАМИ</w:t>
      </w:r>
    </w:p>
    <w:p w:rsidR="00A05E05" w:rsidRPr="0047595E" w:rsidRDefault="00A05E05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E2644E" w:rsidRPr="008242D6" w:rsidRDefault="00E2644E" w:rsidP="00E2644E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D6092D">
        <w:rPr>
          <w:rFonts w:eastAsia="Times New Roman"/>
          <w:lang w:eastAsia="ru-RU"/>
        </w:rPr>
        <w:t xml:space="preserve">Актуальные проблемы лекарственного обеспечения лечения </w:t>
      </w:r>
      <w:proofErr w:type="spellStart"/>
      <w:r w:rsidRPr="00D6092D">
        <w:rPr>
          <w:rFonts w:eastAsia="Times New Roman"/>
          <w:lang w:eastAsia="ru-RU"/>
        </w:rPr>
        <w:t>орфанных</w:t>
      </w:r>
      <w:proofErr w:type="spellEnd"/>
      <w:r w:rsidRPr="00D6092D">
        <w:rPr>
          <w:rFonts w:eastAsia="Times New Roman"/>
          <w:lang w:eastAsia="ru-RU"/>
        </w:rPr>
        <w:t xml:space="preserve"> (редких) заболеваний // </w:t>
      </w:r>
      <w:proofErr w:type="spellStart"/>
      <w:r w:rsidRPr="00D6092D">
        <w:rPr>
          <w:rFonts w:eastAsia="Times New Roman"/>
          <w:lang w:eastAsia="ru-RU"/>
        </w:rPr>
        <w:t>Вопр</w:t>
      </w:r>
      <w:proofErr w:type="spellEnd"/>
      <w:r w:rsidRPr="00D6092D">
        <w:rPr>
          <w:rFonts w:eastAsia="Times New Roman"/>
          <w:lang w:eastAsia="ru-RU"/>
        </w:rPr>
        <w:t>. экономики и упр. для рук</w:t>
      </w:r>
      <w:proofErr w:type="gramStart"/>
      <w:r w:rsidRPr="00D6092D">
        <w:rPr>
          <w:rFonts w:eastAsia="Times New Roman"/>
          <w:lang w:eastAsia="ru-RU"/>
        </w:rPr>
        <w:t>.</w:t>
      </w:r>
      <w:proofErr w:type="gramEnd"/>
      <w:r w:rsidRPr="00D6092D">
        <w:rPr>
          <w:rFonts w:eastAsia="Times New Roman"/>
          <w:lang w:eastAsia="ru-RU"/>
        </w:rPr>
        <w:t xml:space="preserve"> </w:t>
      </w:r>
      <w:proofErr w:type="gramStart"/>
      <w:r w:rsidRPr="00D6092D">
        <w:rPr>
          <w:rFonts w:eastAsia="Times New Roman"/>
          <w:lang w:eastAsia="ru-RU"/>
        </w:rPr>
        <w:t>з</w:t>
      </w:r>
      <w:proofErr w:type="gramEnd"/>
      <w:r w:rsidRPr="00D6092D">
        <w:rPr>
          <w:rFonts w:eastAsia="Times New Roman"/>
          <w:lang w:eastAsia="ru-RU"/>
        </w:rPr>
        <w:t xml:space="preserve">дравоохранения. – 2011. – № 1. – С. 48-53. – </w:t>
      </w:r>
      <w:proofErr w:type="gramStart"/>
      <w:r w:rsidRPr="00D6092D">
        <w:rPr>
          <w:rFonts w:eastAsia="Times New Roman"/>
          <w:lang w:eastAsia="ru-RU"/>
        </w:rPr>
        <w:t xml:space="preserve">Из </w:t>
      </w:r>
      <w:proofErr w:type="spellStart"/>
      <w:r w:rsidRPr="00D6092D">
        <w:rPr>
          <w:rFonts w:eastAsia="Times New Roman"/>
          <w:lang w:eastAsia="ru-RU"/>
        </w:rPr>
        <w:t>содерж</w:t>
      </w:r>
      <w:proofErr w:type="spellEnd"/>
      <w:r w:rsidRPr="00D6092D">
        <w:rPr>
          <w:rFonts w:eastAsia="Times New Roman"/>
          <w:lang w:eastAsia="ru-RU"/>
        </w:rPr>
        <w:t xml:space="preserve">.: </w:t>
      </w:r>
      <w:hyperlink r:id="rId89" w:history="1">
        <w:proofErr w:type="spellStart"/>
        <w:r w:rsidRPr="002128DA">
          <w:rPr>
            <w:rFonts w:eastAsia="Times New Roman"/>
            <w:sz w:val="20"/>
            <w:lang w:eastAsia="ru-RU"/>
          </w:rPr>
          <w:t>орфанные</w:t>
        </w:r>
        <w:proofErr w:type="spellEnd"/>
      </w:hyperlink>
      <w:r w:rsidRPr="002128DA">
        <w:rPr>
          <w:rFonts w:eastAsia="Times New Roman"/>
          <w:sz w:val="20"/>
          <w:lang w:eastAsia="ru-RU"/>
        </w:rPr>
        <w:t xml:space="preserve"> заболевания – </w:t>
      </w:r>
      <w:hyperlink r:id="rId90" w:history="1">
        <w:proofErr w:type="spellStart"/>
        <w:r w:rsidRPr="002128DA">
          <w:rPr>
            <w:rFonts w:eastAsia="Times New Roman"/>
            <w:sz w:val="20"/>
            <w:lang w:eastAsia="ru-RU"/>
          </w:rPr>
          <w:t>гетероплазия</w:t>
        </w:r>
        <w:proofErr w:type="spellEnd"/>
        <w:r w:rsidRPr="002128DA">
          <w:rPr>
            <w:rFonts w:eastAsia="Times New Roman"/>
            <w:sz w:val="20"/>
            <w:lang w:eastAsia="ru-RU"/>
          </w:rPr>
          <w:t xml:space="preserve"> костная</w:t>
        </w:r>
      </w:hyperlink>
      <w:r w:rsidRPr="002128DA">
        <w:rPr>
          <w:rFonts w:eastAsia="Times New Roman"/>
          <w:sz w:val="20"/>
          <w:lang w:eastAsia="ru-RU"/>
        </w:rPr>
        <w:t xml:space="preserve"> – </w:t>
      </w:r>
      <w:hyperlink r:id="rId91" w:history="1">
        <w:r w:rsidRPr="002128DA">
          <w:rPr>
            <w:rFonts w:eastAsia="Times New Roman"/>
            <w:sz w:val="20"/>
            <w:lang w:eastAsia="ru-RU"/>
          </w:rPr>
          <w:t>Альцгеймера болезнь</w:t>
        </w:r>
      </w:hyperlink>
      <w:r w:rsidRPr="002128DA">
        <w:rPr>
          <w:rFonts w:eastAsia="Times New Roman"/>
          <w:sz w:val="20"/>
          <w:lang w:eastAsia="ru-RU"/>
        </w:rPr>
        <w:t xml:space="preserve"> – </w:t>
      </w:r>
      <w:hyperlink r:id="rId92" w:history="1">
        <w:r w:rsidRPr="002128DA">
          <w:rPr>
            <w:rFonts w:eastAsia="Times New Roman"/>
            <w:sz w:val="20"/>
            <w:lang w:eastAsia="ru-RU"/>
          </w:rPr>
          <w:t>гемофилия</w:t>
        </w:r>
      </w:hyperlink>
      <w:r w:rsidRPr="002128DA">
        <w:rPr>
          <w:rFonts w:eastAsia="Times New Roman"/>
          <w:sz w:val="20"/>
          <w:lang w:eastAsia="ru-RU"/>
        </w:rPr>
        <w:t xml:space="preserve"> – </w:t>
      </w:r>
      <w:hyperlink r:id="rId93" w:history="1">
        <w:proofErr w:type="spellStart"/>
        <w:r w:rsidRPr="002128DA">
          <w:rPr>
            <w:rFonts w:eastAsia="Times New Roman"/>
            <w:sz w:val="20"/>
            <w:lang w:eastAsia="ru-RU"/>
          </w:rPr>
          <w:t>муковисцидоз</w:t>
        </w:r>
        <w:proofErr w:type="spellEnd"/>
        <w:proofErr w:type="gramEnd"/>
      </w:hyperlink>
      <w:r w:rsidRPr="002128DA">
        <w:rPr>
          <w:rFonts w:eastAsia="Times New Roman"/>
          <w:sz w:val="20"/>
          <w:lang w:eastAsia="ru-RU"/>
        </w:rPr>
        <w:t xml:space="preserve"> – </w:t>
      </w:r>
      <w:hyperlink r:id="rId94" w:history="1">
        <w:r w:rsidRPr="002128DA">
          <w:rPr>
            <w:rFonts w:eastAsia="Times New Roman"/>
            <w:sz w:val="20"/>
            <w:lang w:eastAsia="ru-RU"/>
          </w:rPr>
          <w:t>гипофизарный нанизм</w:t>
        </w:r>
      </w:hyperlink>
      <w:r w:rsidRPr="002128DA">
        <w:rPr>
          <w:rFonts w:eastAsia="Times New Roman"/>
          <w:sz w:val="20"/>
          <w:lang w:eastAsia="ru-RU"/>
        </w:rPr>
        <w:t xml:space="preserve"> – </w:t>
      </w:r>
      <w:hyperlink r:id="rId95" w:history="1">
        <w:r w:rsidRPr="002128DA">
          <w:rPr>
            <w:rFonts w:eastAsia="Times New Roman"/>
            <w:sz w:val="20"/>
            <w:lang w:eastAsia="ru-RU"/>
          </w:rPr>
          <w:t>карликовость</w:t>
        </w:r>
      </w:hyperlink>
      <w:r w:rsidRPr="002128DA">
        <w:rPr>
          <w:rFonts w:eastAsia="Times New Roman"/>
          <w:sz w:val="20"/>
          <w:lang w:eastAsia="ru-RU"/>
        </w:rPr>
        <w:t xml:space="preserve"> – </w:t>
      </w:r>
      <w:hyperlink r:id="rId96" w:history="1">
        <w:r w:rsidRPr="002128DA">
          <w:rPr>
            <w:rFonts w:eastAsia="Times New Roman"/>
            <w:sz w:val="20"/>
            <w:lang w:eastAsia="ru-RU"/>
          </w:rPr>
          <w:t>Гоше болезнь</w:t>
        </w:r>
      </w:hyperlink>
      <w:r w:rsidRPr="002128DA">
        <w:rPr>
          <w:rFonts w:eastAsia="Times New Roman"/>
          <w:sz w:val="20"/>
          <w:lang w:eastAsia="ru-RU"/>
        </w:rPr>
        <w:t xml:space="preserve"> – </w:t>
      </w:r>
      <w:hyperlink r:id="rId97" w:history="1">
        <w:r w:rsidRPr="002128DA">
          <w:rPr>
            <w:rFonts w:eastAsia="Times New Roman"/>
            <w:sz w:val="20"/>
            <w:lang w:eastAsia="ru-RU"/>
          </w:rPr>
          <w:t>рассеянный склероз</w:t>
        </w:r>
      </w:hyperlink>
      <w:r w:rsidRPr="00D6092D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   </w:t>
      </w:r>
      <w:r w:rsidRPr="008242D6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E2644E" w:rsidRPr="00732708" w:rsidRDefault="00E2644E" w:rsidP="00732708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A05E05" w:rsidRPr="00042B8E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98" w:history="1">
        <w:r w:rsidR="00BD3F34" w:rsidRPr="00384C93">
          <w:rPr>
            <w:rFonts w:eastAsia="Times New Roman"/>
            <w:lang w:eastAsia="ru-RU"/>
          </w:rPr>
          <w:t>Александрова, О. Ю.</w:t>
        </w:r>
      </w:hyperlink>
      <w:r w:rsidR="00BD3F34" w:rsidRPr="00384C93">
        <w:rPr>
          <w:rFonts w:eastAsia="Times New Roman"/>
          <w:szCs w:val="28"/>
          <w:lang w:eastAsia="ru-RU"/>
        </w:rPr>
        <w:t xml:space="preserve"> Полномочия органов исполнительной власти субъектов РФ по обеспечению лекарственными препаратами больных </w:t>
      </w:r>
      <w:proofErr w:type="spellStart"/>
      <w:r w:rsidR="00BD3F34" w:rsidRPr="00384C93">
        <w:rPr>
          <w:rFonts w:eastAsia="Times New Roman"/>
          <w:szCs w:val="28"/>
          <w:lang w:eastAsia="ru-RU"/>
        </w:rPr>
        <w:t>орфанными</w:t>
      </w:r>
      <w:proofErr w:type="spellEnd"/>
      <w:r w:rsidR="00BD3F34" w:rsidRPr="00384C93">
        <w:rPr>
          <w:rFonts w:eastAsia="Times New Roman"/>
          <w:szCs w:val="28"/>
          <w:lang w:eastAsia="ru-RU"/>
        </w:rPr>
        <w:t xml:space="preserve"> заболеваниями – варианты решения проблемы / О. Ю. Александрова, М. Н. Бурцева, О. А. Нагибин // Проблемы стандартизации в здравоохранении. – 2016. – № 3/4. – С. 15-20.</w:t>
      </w:r>
      <w:r w:rsidR="00A05E05" w:rsidRPr="00384C93">
        <w:rPr>
          <w:rFonts w:eastAsia="Times New Roman"/>
          <w:szCs w:val="28"/>
          <w:lang w:eastAsia="ru-RU"/>
        </w:rPr>
        <w:t xml:space="preserve"> </w:t>
      </w:r>
      <w:r w:rsidR="00DF0A35">
        <w:rPr>
          <w:rFonts w:eastAsia="Times New Roman"/>
          <w:szCs w:val="28"/>
          <w:lang w:eastAsia="ru-RU"/>
        </w:rPr>
        <w:t xml:space="preserve">                                                      </w:t>
      </w:r>
      <w:r w:rsidR="008145D3">
        <w:rPr>
          <w:rFonts w:eastAsia="Times New Roman"/>
          <w:szCs w:val="28"/>
          <w:lang w:eastAsia="ru-RU"/>
        </w:rPr>
        <w:t xml:space="preserve">         </w:t>
      </w:r>
      <w:r w:rsidR="00DF0A35">
        <w:rPr>
          <w:rFonts w:eastAsia="Times New Roman"/>
          <w:szCs w:val="28"/>
          <w:lang w:eastAsia="ru-RU"/>
        </w:rPr>
        <w:t xml:space="preserve">                                   </w:t>
      </w:r>
      <w:r w:rsidR="00A05E05" w:rsidRPr="00384C93">
        <w:rPr>
          <w:rFonts w:eastAsia="Times New Roman"/>
          <w:szCs w:val="28"/>
          <w:lang w:eastAsia="ru-RU"/>
        </w:rPr>
        <w:t xml:space="preserve"> </w:t>
      </w:r>
      <w:r w:rsidR="006B3426" w:rsidRPr="00384C93">
        <w:rPr>
          <w:rFonts w:eastAsia="Times New Roman"/>
          <w:szCs w:val="28"/>
          <w:lang w:eastAsia="ru-RU"/>
        </w:rPr>
        <w:t xml:space="preserve"> </w:t>
      </w:r>
      <w:r w:rsidR="00A05E05" w:rsidRPr="00042B8E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BD3F34" w:rsidRDefault="00BD3F34" w:rsidP="00732708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A05E05" w:rsidRPr="008242D6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99" w:history="1">
        <w:r w:rsidR="00BD3F34" w:rsidRPr="00384C93">
          <w:rPr>
            <w:rFonts w:eastAsia="Times New Roman"/>
            <w:lang w:eastAsia="ru-RU"/>
          </w:rPr>
          <w:t>Боярский, С. Г.</w:t>
        </w:r>
      </w:hyperlink>
      <w:r w:rsidR="00BD3F34" w:rsidRPr="00384C93">
        <w:rPr>
          <w:rFonts w:eastAsia="Times New Roman"/>
          <w:szCs w:val="28"/>
          <w:lang w:eastAsia="ru-RU"/>
        </w:rPr>
        <w:t xml:space="preserve"> Анализ гарантий лекарственного обеспечения в амбулаторных условиях и возможностей их оптимизации / С. Г. Боярский // Проблемы стандартизации в здравоохранении. – 2016. – № 7/8. – С. 22-26. – Из </w:t>
      </w:r>
      <w:proofErr w:type="spellStart"/>
      <w:r w:rsidR="00BD3F34" w:rsidRPr="00384C93">
        <w:rPr>
          <w:rFonts w:eastAsia="Times New Roman"/>
          <w:szCs w:val="28"/>
          <w:lang w:eastAsia="ru-RU"/>
        </w:rPr>
        <w:t>содерж</w:t>
      </w:r>
      <w:proofErr w:type="spellEnd"/>
      <w:r w:rsidR="00BD3F34" w:rsidRPr="00384C93">
        <w:rPr>
          <w:rFonts w:eastAsia="Times New Roman"/>
          <w:szCs w:val="28"/>
          <w:lang w:eastAsia="ru-RU"/>
        </w:rPr>
        <w:t xml:space="preserve">.: </w:t>
      </w:r>
      <w:hyperlink r:id="rId100" w:history="1">
        <w:proofErr w:type="spellStart"/>
        <w:r w:rsidR="00BD3F34" w:rsidRPr="00384C93">
          <w:rPr>
            <w:rFonts w:eastAsia="Times New Roman"/>
            <w:sz w:val="20"/>
            <w:lang w:eastAsia="ru-RU"/>
          </w:rPr>
          <w:t>орфанный</w:t>
        </w:r>
        <w:proofErr w:type="spellEnd"/>
        <w:r w:rsidR="00BD3F34" w:rsidRPr="00384C93">
          <w:rPr>
            <w:rFonts w:eastAsia="Times New Roman"/>
            <w:sz w:val="20"/>
            <w:lang w:eastAsia="ru-RU"/>
          </w:rPr>
          <w:t xml:space="preserve"> препарат</w:t>
        </w:r>
      </w:hyperlink>
      <w:r w:rsidR="00BD3F34" w:rsidRPr="00384C93">
        <w:rPr>
          <w:rFonts w:eastAsia="Times New Roman"/>
          <w:sz w:val="20"/>
          <w:lang w:eastAsia="ru-RU"/>
        </w:rPr>
        <w:t>. России</w:t>
      </w:r>
      <w:r w:rsidR="00A05E05" w:rsidRPr="008242D6">
        <w:rPr>
          <w:rFonts w:eastAsia="Times New Roman"/>
          <w:sz w:val="16"/>
          <w:szCs w:val="16"/>
          <w:lang w:eastAsia="ru-RU"/>
        </w:rPr>
        <w:t xml:space="preserve">.   </w:t>
      </w:r>
      <w:r w:rsidR="00DF0A35" w:rsidRPr="008242D6">
        <w:rPr>
          <w:rFonts w:eastAsia="Times New Roman"/>
          <w:sz w:val="16"/>
          <w:szCs w:val="16"/>
          <w:lang w:eastAsia="ru-RU"/>
        </w:rPr>
        <w:t xml:space="preserve">   </w:t>
      </w:r>
      <w:r w:rsidR="00A05E05" w:rsidRPr="008242D6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</w:t>
      </w:r>
      <w:r w:rsidR="008242D6">
        <w:rPr>
          <w:rFonts w:eastAsia="Times New Roman"/>
          <w:sz w:val="16"/>
          <w:szCs w:val="16"/>
          <w:lang w:eastAsia="ru-RU"/>
        </w:rPr>
        <w:t xml:space="preserve">                            </w:t>
      </w:r>
      <w:r w:rsidR="00A05E05" w:rsidRPr="008242D6">
        <w:rPr>
          <w:rFonts w:eastAsia="Times New Roman"/>
          <w:sz w:val="16"/>
          <w:szCs w:val="16"/>
          <w:lang w:eastAsia="ru-RU"/>
        </w:rPr>
        <w:t xml:space="preserve">                                </w:t>
      </w:r>
      <w:r w:rsidR="000B3B13">
        <w:rPr>
          <w:rFonts w:eastAsia="Times New Roman"/>
          <w:sz w:val="16"/>
          <w:szCs w:val="16"/>
          <w:lang w:eastAsia="ru-RU"/>
        </w:rPr>
        <w:t xml:space="preserve">    </w:t>
      </w:r>
      <w:r w:rsidR="00A05E05" w:rsidRPr="008242D6">
        <w:rPr>
          <w:rFonts w:eastAsia="Times New Roman"/>
          <w:sz w:val="16"/>
          <w:szCs w:val="16"/>
          <w:lang w:eastAsia="ru-RU"/>
        </w:rPr>
        <w:t xml:space="preserve">              </w:t>
      </w:r>
      <w:r w:rsidR="00A05E05" w:rsidRPr="008242D6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453E59" w:rsidRDefault="00453E59" w:rsidP="00043D93">
      <w:pPr>
        <w:tabs>
          <w:tab w:val="left" w:pos="-284"/>
        </w:tabs>
        <w:spacing w:line="240" w:lineRule="auto"/>
        <w:ind w:left="0" w:right="140" w:firstLine="567"/>
        <w:jc w:val="left"/>
        <w:rPr>
          <w:rFonts w:eastAsia="Times New Roman"/>
          <w:szCs w:val="28"/>
          <w:lang w:eastAsia="ru-RU"/>
        </w:rPr>
      </w:pPr>
    </w:p>
    <w:p w:rsidR="00A05E05" w:rsidRPr="008242D6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101" w:history="1">
        <w:proofErr w:type="spellStart"/>
        <w:r w:rsidR="00453E59" w:rsidRPr="00384C93">
          <w:rPr>
            <w:rFonts w:eastAsia="Times New Roman"/>
            <w:lang w:eastAsia="ru-RU"/>
          </w:rPr>
          <w:t>Гильдеева</w:t>
        </w:r>
        <w:proofErr w:type="spellEnd"/>
        <w:r w:rsidR="00453E59" w:rsidRPr="00384C93">
          <w:rPr>
            <w:rFonts w:eastAsia="Times New Roman"/>
            <w:lang w:eastAsia="ru-RU"/>
          </w:rPr>
          <w:t>, Г. Н.</w:t>
        </w:r>
      </w:hyperlink>
      <w:r w:rsidR="00453E59" w:rsidRPr="00384C93">
        <w:rPr>
          <w:rFonts w:eastAsia="Times New Roman"/>
          <w:szCs w:val="28"/>
          <w:lang w:eastAsia="ru-RU"/>
        </w:rPr>
        <w:t xml:space="preserve"> Правовое регулирование жизненного цикла </w:t>
      </w:r>
      <w:proofErr w:type="spellStart"/>
      <w:r w:rsidR="00453E59" w:rsidRPr="00384C93">
        <w:rPr>
          <w:rFonts w:eastAsia="Times New Roman"/>
          <w:szCs w:val="28"/>
          <w:lang w:eastAsia="ru-RU"/>
        </w:rPr>
        <w:t>орфанных</w:t>
      </w:r>
      <w:proofErr w:type="spellEnd"/>
      <w:r w:rsidR="00453E59" w:rsidRPr="00384C93">
        <w:rPr>
          <w:rFonts w:eastAsia="Times New Roman"/>
          <w:szCs w:val="28"/>
          <w:lang w:eastAsia="ru-RU"/>
        </w:rPr>
        <w:t xml:space="preserve"> препаратов / Г. Н. </w:t>
      </w:r>
      <w:proofErr w:type="spellStart"/>
      <w:r w:rsidR="00453E59" w:rsidRPr="00384C93">
        <w:rPr>
          <w:rFonts w:eastAsia="Times New Roman"/>
          <w:szCs w:val="28"/>
          <w:lang w:eastAsia="ru-RU"/>
        </w:rPr>
        <w:t>Гильдеева</w:t>
      </w:r>
      <w:proofErr w:type="spellEnd"/>
      <w:r w:rsidR="00453E59" w:rsidRPr="00384C93">
        <w:rPr>
          <w:rFonts w:eastAsia="Times New Roman"/>
          <w:szCs w:val="28"/>
          <w:lang w:eastAsia="ru-RU"/>
        </w:rPr>
        <w:t xml:space="preserve">, Т. В. </w:t>
      </w:r>
      <w:proofErr w:type="spellStart"/>
      <w:r w:rsidR="00453E59" w:rsidRPr="00384C93">
        <w:rPr>
          <w:rFonts w:eastAsia="Times New Roman"/>
          <w:szCs w:val="28"/>
          <w:lang w:eastAsia="ru-RU"/>
        </w:rPr>
        <w:t>Картавцова</w:t>
      </w:r>
      <w:proofErr w:type="spellEnd"/>
      <w:r w:rsidR="00453E59" w:rsidRPr="00384C93">
        <w:rPr>
          <w:rFonts w:eastAsia="Times New Roman"/>
          <w:szCs w:val="28"/>
          <w:lang w:eastAsia="ru-RU"/>
        </w:rPr>
        <w:t xml:space="preserve"> // Проблемы соц. гигиены, здравоохранения и истории медицины. – 2014. – № 3. – С. 37-42.</w:t>
      </w:r>
      <w:r w:rsidR="00A05E05" w:rsidRPr="00384C93">
        <w:rPr>
          <w:rFonts w:eastAsia="Times New Roman"/>
          <w:szCs w:val="28"/>
          <w:lang w:eastAsia="ru-RU"/>
        </w:rPr>
        <w:t xml:space="preserve">                </w:t>
      </w:r>
      <w:r w:rsidR="008242D6">
        <w:rPr>
          <w:rFonts w:eastAsia="Times New Roman"/>
          <w:szCs w:val="28"/>
          <w:lang w:eastAsia="ru-RU"/>
        </w:rPr>
        <w:t xml:space="preserve">         </w:t>
      </w:r>
      <w:r w:rsidR="00A05E05" w:rsidRPr="008242D6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453E59" w:rsidRPr="006B3426" w:rsidRDefault="00453E59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0B3B13" w:rsidRPr="000B3B13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102" w:history="1">
        <w:r w:rsidR="00453E59" w:rsidRPr="00384C93">
          <w:rPr>
            <w:rStyle w:val="a3"/>
            <w:bCs/>
            <w:color w:val="auto"/>
            <w:szCs w:val="28"/>
            <w:u w:val="none"/>
          </w:rPr>
          <w:t>Давыдов, С.</w:t>
        </w:r>
      </w:hyperlink>
      <w:r w:rsidR="00453E59" w:rsidRPr="00384C93">
        <w:rPr>
          <w:rFonts w:eastAsia="Times New Roman"/>
          <w:szCs w:val="28"/>
          <w:lang w:eastAsia="ru-RU"/>
        </w:rPr>
        <w:t xml:space="preserve"> A </w:t>
      </w:r>
      <w:proofErr w:type="spellStart"/>
      <w:r w:rsidR="00453E59" w:rsidRPr="00384C93">
        <w:rPr>
          <w:rFonts w:eastAsia="Times New Roman"/>
          <w:szCs w:val="28"/>
          <w:lang w:eastAsia="ru-RU"/>
        </w:rPr>
        <w:t>Posteriori</w:t>
      </w:r>
      <w:proofErr w:type="spellEnd"/>
      <w:r w:rsidR="00453E59" w:rsidRPr="00384C93">
        <w:rPr>
          <w:rFonts w:eastAsia="Times New Roman"/>
          <w:szCs w:val="28"/>
          <w:lang w:eastAsia="ru-RU"/>
        </w:rPr>
        <w:t xml:space="preserve">: препараты оригинальные, </w:t>
      </w:r>
      <w:proofErr w:type="spellStart"/>
      <w:r w:rsidR="00453E59" w:rsidRPr="00384C93">
        <w:rPr>
          <w:rFonts w:eastAsia="Times New Roman"/>
          <w:szCs w:val="28"/>
          <w:lang w:eastAsia="ru-RU"/>
        </w:rPr>
        <w:t>орфанные</w:t>
      </w:r>
      <w:proofErr w:type="spellEnd"/>
      <w:r w:rsidR="00453E59" w:rsidRPr="00384C93">
        <w:rPr>
          <w:rFonts w:eastAsia="Times New Roman"/>
          <w:szCs w:val="28"/>
          <w:lang w:eastAsia="ru-RU"/>
        </w:rPr>
        <w:t xml:space="preserve">, </w:t>
      </w:r>
      <w:proofErr w:type="spellStart"/>
      <w:r w:rsidR="00453E59" w:rsidRPr="00384C93">
        <w:rPr>
          <w:rFonts w:eastAsia="Times New Roman"/>
          <w:szCs w:val="28"/>
          <w:lang w:eastAsia="ru-RU"/>
        </w:rPr>
        <w:t>генерики</w:t>
      </w:r>
      <w:proofErr w:type="spellEnd"/>
      <w:r w:rsidR="00453E59" w:rsidRPr="00384C93">
        <w:rPr>
          <w:rFonts w:eastAsia="Times New Roman"/>
          <w:szCs w:val="28"/>
          <w:lang w:eastAsia="ru-RU"/>
        </w:rPr>
        <w:t xml:space="preserve">, </w:t>
      </w:r>
      <w:proofErr w:type="spellStart"/>
      <w:r w:rsidR="00453E59" w:rsidRPr="00384C93">
        <w:rPr>
          <w:rFonts w:eastAsia="Times New Roman"/>
          <w:szCs w:val="28"/>
          <w:lang w:eastAsia="ru-RU"/>
        </w:rPr>
        <w:t>биосимиляры</w:t>
      </w:r>
      <w:proofErr w:type="spellEnd"/>
      <w:r w:rsidR="00453E59" w:rsidRPr="00384C93">
        <w:rPr>
          <w:rFonts w:eastAsia="Times New Roman"/>
          <w:szCs w:val="28"/>
          <w:lang w:eastAsia="ru-RU"/>
        </w:rPr>
        <w:t xml:space="preserve">, ОТС / С. Давыдов // Ремедиум. – 2014. – № </w:t>
      </w:r>
      <w:r w:rsidR="00453E59" w:rsidRPr="00384C93">
        <w:rPr>
          <w:rFonts w:eastAsia="Times New Roman"/>
          <w:bCs/>
          <w:szCs w:val="28"/>
          <w:lang w:eastAsia="ru-RU"/>
        </w:rPr>
        <w:t>4</w:t>
      </w:r>
      <w:r w:rsidR="00453E59" w:rsidRPr="00384C93">
        <w:rPr>
          <w:rFonts w:eastAsia="Times New Roman"/>
          <w:szCs w:val="28"/>
          <w:lang w:eastAsia="ru-RU"/>
        </w:rPr>
        <w:t>. – С. 18-24.</w:t>
      </w:r>
    </w:p>
    <w:p w:rsidR="00A05E05" w:rsidRPr="000B3B13" w:rsidRDefault="000B3B13" w:rsidP="000B3B13">
      <w:pPr>
        <w:tabs>
          <w:tab w:val="left" w:pos="-284"/>
        </w:tabs>
        <w:spacing w:line="240" w:lineRule="auto"/>
        <w:ind w:left="993" w:right="140" w:firstLine="0"/>
        <w:rPr>
          <w:rFonts w:eastAsia="Times New Roman"/>
          <w:b/>
          <w:bCs/>
          <w:sz w:val="16"/>
          <w:szCs w:val="16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A05E05" w:rsidRPr="000B3B13">
        <w:rPr>
          <w:rFonts w:eastAsia="Times New Roman"/>
          <w:szCs w:val="28"/>
          <w:lang w:eastAsia="ru-RU"/>
        </w:rPr>
        <w:t xml:space="preserve">  </w:t>
      </w:r>
      <w:r w:rsidR="00DF0A35" w:rsidRPr="000B3B13">
        <w:rPr>
          <w:rFonts w:eastAsia="Times New Roman"/>
          <w:szCs w:val="28"/>
          <w:lang w:eastAsia="ru-RU"/>
        </w:rPr>
        <w:t xml:space="preserve"> </w:t>
      </w:r>
      <w:r w:rsidR="00A05E05" w:rsidRPr="000B3B13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3E358E" w:rsidRPr="004D4B21" w:rsidRDefault="003E358E" w:rsidP="00043D93">
      <w:pPr>
        <w:tabs>
          <w:tab w:val="left" w:pos="-284"/>
        </w:tabs>
        <w:spacing w:line="240" w:lineRule="auto"/>
        <w:ind w:left="0" w:right="140" w:firstLine="567"/>
      </w:pPr>
    </w:p>
    <w:p w:rsidR="0047490D" w:rsidRPr="0047490D" w:rsidRDefault="003E358E" w:rsidP="000B3B1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sz w:val="16"/>
          <w:szCs w:val="16"/>
          <w:shd w:val="clear" w:color="auto" w:fill="FFFFFF"/>
        </w:rPr>
      </w:pPr>
      <w:r w:rsidRPr="004D4B21">
        <w:rPr>
          <w:szCs w:val="28"/>
          <w:shd w:val="clear" w:color="auto" w:fill="FFFFFF"/>
        </w:rPr>
        <w:t xml:space="preserve">Епишев, Р. В. </w:t>
      </w:r>
      <w:proofErr w:type="spellStart"/>
      <w:r w:rsidRPr="004D4B21">
        <w:rPr>
          <w:szCs w:val="28"/>
          <w:shd w:val="clear" w:color="auto" w:fill="FFFFFF"/>
        </w:rPr>
        <w:t>Нутритивная</w:t>
      </w:r>
      <w:proofErr w:type="spellEnd"/>
      <w:r w:rsidRPr="004D4B21">
        <w:rPr>
          <w:szCs w:val="28"/>
          <w:shd w:val="clear" w:color="auto" w:fill="FFFFFF"/>
        </w:rPr>
        <w:t xml:space="preserve"> поддержка детей с врожденным буллезным </w:t>
      </w:r>
      <w:proofErr w:type="spellStart"/>
      <w:r w:rsidRPr="004D4B21">
        <w:rPr>
          <w:szCs w:val="28"/>
          <w:shd w:val="clear" w:color="auto" w:fill="FFFFFF"/>
        </w:rPr>
        <w:t>эпидермолизом</w:t>
      </w:r>
      <w:proofErr w:type="spellEnd"/>
      <w:r w:rsidRPr="004D4B21">
        <w:rPr>
          <w:szCs w:val="28"/>
          <w:shd w:val="clear" w:color="auto" w:fill="FFFFFF"/>
        </w:rPr>
        <w:t xml:space="preserve"> : </w:t>
      </w:r>
      <w:proofErr w:type="spellStart"/>
      <w:r w:rsidRPr="004D4B21">
        <w:rPr>
          <w:szCs w:val="28"/>
          <w:shd w:val="clear" w:color="auto" w:fill="FFFFFF"/>
        </w:rPr>
        <w:t>автореф</w:t>
      </w:r>
      <w:proofErr w:type="spellEnd"/>
      <w:r w:rsidRPr="004D4B21">
        <w:rPr>
          <w:szCs w:val="28"/>
          <w:shd w:val="clear" w:color="auto" w:fill="FFFFFF"/>
        </w:rPr>
        <w:t xml:space="preserve">. </w:t>
      </w:r>
      <w:proofErr w:type="spellStart"/>
      <w:r w:rsidRPr="004D4B21">
        <w:rPr>
          <w:szCs w:val="28"/>
          <w:shd w:val="clear" w:color="auto" w:fill="FFFFFF"/>
        </w:rPr>
        <w:t>дис</w:t>
      </w:r>
      <w:proofErr w:type="spellEnd"/>
      <w:r w:rsidRPr="004D4B21">
        <w:rPr>
          <w:szCs w:val="28"/>
          <w:shd w:val="clear" w:color="auto" w:fill="FFFFFF"/>
        </w:rPr>
        <w:t xml:space="preserve">.   канд. мед. наук : 14.01.08 - педиатрия ; 14.01.10 </w:t>
      </w:r>
      <w:r w:rsidR="008242D6">
        <w:rPr>
          <w:szCs w:val="28"/>
          <w:shd w:val="clear" w:color="auto" w:fill="FFFFFF"/>
        </w:rPr>
        <w:t>-</w:t>
      </w:r>
      <w:r w:rsidRPr="004D4B21">
        <w:rPr>
          <w:szCs w:val="28"/>
          <w:shd w:val="clear" w:color="auto" w:fill="FFFFFF"/>
        </w:rPr>
        <w:t xml:space="preserve"> кож. и </w:t>
      </w:r>
      <w:proofErr w:type="spellStart"/>
      <w:r w:rsidRPr="004D4B21">
        <w:rPr>
          <w:szCs w:val="28"/>
          <w:shd w:val="clear" w:color="auto" w:fill="FFFFFF"/>
        </w:rPr>
        <w:t>венер</w:t>
      </w:r>
      <w:proofErr w:type="spellEnd"/>
      <w:r w:rsidRPr="004D4B21">
        <w:rPr>
          <w:szCs w:val="28"/>
          <w:shd w:val="clear" w:color="auto" w:fill="FFFFFF"/>
        </w:rPr>
        <w:t>. болезни / Р. В. Епишев ; М-во здравоохранения</w:t>
      </w:r>
      <w:proofErr w:type="gramStart"/>
      <w:r w:rsidRPr="004D4B21">
        <w:rPr>
          <w:szCs w:val="28"/>
          <w:shd w:val="clear" w:color="auto" w:fill="FFFFFF"/>
        </w:rPr>
        <w:t xml:space="preserve"> Р</w:t>
      </w:r>
      <w:proofErr w:type="gramEnd"/>
      <w:r w:rsidRPr="004D4B21">
        <w:rPr>
          <w:szCs w:val="28"/>
          <w:shd w:val="clear" w:color="auto" w:fill="FFFFFF"/>
        </w:rPr>
        <w:t>ос. Федерации, ФГАУ "Нац. мед</w:t>
      </w:r>
      <w:proofErr w:type="gramStart"/>
      <w:r w:rsidRPr="004D4B21">
        <w:rPr>
          <w:szCs w:val="28"/>
          <w:shd w:val="clear" w:color="auto" w:fill="FFFFFF"/>
        </w:rPr>
        <w:t>.</w:t>
      </w:r>
      <w:proofErr w:type="gramEnd"/>
      <w:r w:rsidRPr="004D4B21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4D4B21">
        <w:rPr>
          <w:szCs w:val="28"/>
          <w:shd w:val="clear" w:color="auto" w:fill="FFFFFF"/>
        </w:rPr>
        <w:t>и</w:t>
      </w:r>
      <w:proofErr w:type="gramEnd"/>
      <w:r w:rsidRPr="004D4B21">
        <w:rPr>
          <w:szCs w:val="28"/>
          <w:shd w:val="clear" w:color="auto" w:fill="FFFFFF"/>
        </w:rPr>
        <w:t>сслед</w:t>
      </w:r>
      <w:proofErr w:type="spellEnd"/>
      <w:r w:rsidRPr="004D4B21">
        <w:rPr>
          <w:szCs w:val="28"/>
          <w:shd w:val="clear" w:color="auto" w:fill="FFFFFF"/>
        </w:rPr>
        <w:t>. центр здоровья детей"]. – Москва, 2018. – 24 с.</w:t>
      </w:r>
      <w:r w:rsidR="002128DA" w:rsidRPr="004D4B21">
        <w:rPr>
          <w:szCs w:val="28"/>
          <w:shd w:val="clear" w:color="auto" w:fill="FFFFFF"/>
        </w:rPr>
        <w:t xml:space="preserve"> </w:t>
      </w:r>
      <w:r w:rsidR="008242D6">
        <w:rPr>
          <w:szCs w:val="28"/>
          <w:shd w:val="clear" w:color="auto" w:fill="FFFFFF"/>
        </w:rPr>
        <w:t xml:space="preserve"> </w:t>
      </w:r>
    </w:p>
    <w:p w:rsidR="003E358E" w:rsidRPr="0047490D" w:rsidRDefault="0047490D" w:rsidP="000B3B13">
      <w:pPr>
        <w:tabs>
          <w:tab w:val="left" w:pos="-284"/>
        </w:tabs>
        <w:spacing w:line="240" w:lineRule="auto"/>
        <w:ind w:left="993" w:right="140" w:firstLine="0"/>
        <w:rPr>
          <w:sz w:val="16"/>
          <w:szCs w:val="16"/>
          <w:shd w:val="clear" w:color="auto" w:fill="FFFFFF"/>
        </w:rPr>
      </w:pPr>
      <w:r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42B8E" w:rsidRPr="0047490D">
        <w:rPr>
          <w:rFonts w:eastAsia="Times New Roman"/>
          <w:b/>
          <w:bCs/>
          <w:sz w:val="16"/>
          <w:szCs w:val="16"/>
          <w:lang w:eastAsia="ru-RU"/>
        </w:rPr>
        <w:t>ЦНМБ, г. Москва</w:t>
      </w:r>
    </w:p>
    <w:p w:rsidR="00BD3F34" w:rsidRPr="004D4B21" w:rsidRDefault="00BD3F34" w:rsidP="000B3B1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A05E05" w:rsidRPr="00732708" w:rsidRDefault="00BD3F3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B30218">
        <w:rPr>
          <w:rFonts w:eastAsia="Times New Roman"/>
          <w:szCs w:val="28"/>
          <w:lang w:eastAsia="ru-RU"/>
        </w:rPr>
        <w:t>Зарубежный опыт правового регулирования лекарственного обеспечения пациентов, страдающих редкими (</w:t>
      </w:r>
      <w:proofErr w:type="spellStart"/>
      <w:r w:rsidRPr="00B30218">
        <w:rPr>
          <w:rFonts w:eastAsia="Times New Roman"/>
          <w:szCs w:val="28"/>
          <w:lang w:eastAsia="ru-RU"/>
        </w:rPr>
        <w:t>орфанными</w:t>
      </w:r>
      <w:proofErr w:type="spellEnd"/>
      <w:r w:rsidRPr="00B30218">
        <w:rPr>
          <w:rFonts w:eastAsia="Times New Roman"/>
          <w:szCs w:val="28"/>
          <w:lang w:eastAsia="ru-RU"/>
        </w:rPr>
        <w:t xml:space="preserve">) заболеваниями / М. М. </w:t>
      </w:r>
      <w:proofErr w:type="spellStart"/>
      <w:r w:rsidRPr="00B30218">
        <w:rPr>
          <w:rFonts w:eastAsia="Times New Roman"/>
          <w:szCs w:val="28"/>
          <w:lang w:eastAsia="ru-RU"/>
        </w:rPr>
        <w:t>Сачек</w:t>
      </w:r>
      <w:proofErr w:type="spellEnd"/>
      <w:r w:rsidRPr="00B30218">
        <w:rPr>
          <w:rFonts w:eastAsia="Times New Roman"/>
          <w:szCs w:val="28"/>
          <w:lang w:eastAsia="ru-RU"/>
        </w:rPr>
        <w:t xml:space="preserve"> [и др.] // </w:t>
      </w:r>
      <w:proofErr w:type="spellStart"/>
      <w:r w:rsidRPr="00B30218">
        <w:rPr>
          <w:rFonts w:eastAsia="Times New Roman"/>
          <w:szCs w:val="28"/>
          <w:lang w:eastAsia="ru-RU"/>
        </w:rPr>
        <w:t>Вопр</w:t>
      </w:r>
      <w:proofErr w:type="spellEnd"/>
      <w:r w:rsidRPr="00B30218">
        <w:rPr>
          <w:rFonts w:eastAsia="Times New Roman"/>
          <w:szCs w:val="28"/>
          <w:lang w:eastAsia="ru-RU"/>
        </w:rPr>
        <w:t xml:space="preserve">. орг. информатизации здравоохранения. – 2016. – № 3. – С. 12-27. – Из </w:t>
      </w:r>
      <w:proofErr w:type="spellStart"/>
      <w:r w:rsidRPr="00B30218">
        <w:rPr>
          <w:rFonts w:eastAsia="Times New Roman"/>
          <w:szCs w:val="28"/>
          <w:lang w:eastAsia="ru-RU"/>
        </w:rPr>
        <w:t>содерж</w:t>
      </w:r>
      <w:proofErr w:type="spellEnd"/>
      <w:r w:rsidRPr="00B30218">
        <w:rPr>
          <w:rFonts w:eastAsia="Times New Roman"/>
          <w:szCs w:val="28"/>
          <w:lang w:eastAsia="ru-RU"/>
        </w:rPr>
        <w:t xml:space="preserve">.: </w:t>
      </w:r>
      <w:hyperlink r:id="rId103" w:history="1">
        <w:proofErr w:type="spellStart"/>
        <w:r w:rsidRPr="00B30218">
          <w:rPr>
            <w:rFonts w:eastAsia="Times New Roman"/>
            <w:sz w:val="20"/>
            <w:lang w:eastAsia="ru-RU"/>
          </w:rPr>
          <w:t>Дохинская</w:t>
        </w:r>
        <w:proofErr w:type="spellEnd"/>
        <w:r w:rsidRPr="00B30218">
          <w:rPr>
            <w:rFonts w:eastAsia="Times New Roman"/>
            <w:sz w:val="20"/>
            <w:lang w:eastAsia="ru-RU"/>
          </w:rPr>
          <w:t xml:space="preserve"> декларация</w:t>
        </w:r>
      </w:hyperlink>
      <w:r w:rsidRPr="00732708">
        <w:rPr>
          <w:rFonts w:eastAsia="Times New Roman"/>
          <w:sz w:val="16"/>
          <w:szCs w:val="16"/>
          <w:lang w:eastAsia="ru-RU"/>
        </w:rPr>
        <w:t>.</w:t>
      </w:r>
      <w:r w:rsidR="00A05E05" w:rsidRPr="00732708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</w:t>
      </w:r>
      <w:r w:rsidR="008242D6">
        <w:rPr>
          <w:rFonts w:eastAsia="Times New Roman"/>
          <w:sz w:val="16"/>
          <w:szCs w:val="16"/>
          <w:lang w:eastAsia="ru-RU"/>
        </w:rPr>
        <w:t xml:space="preserve">             </w:t>
      </w:r>
      <w:r w:rsidR="00AA5E44">
        <w:rPr>
          <w:rFonts w:eastAsia="Times New Roman"/>
          <w:sz w:val="16"/>
          <w:szCs w:val="16"/>
          <w:lang w:eastAsia="ru-RU"/>
        </w:rPr>
        <w:t xml:space="preserve">      </w:t>
      </w:r>
      <w:r w:rsidR="008242D6">
        <w:rPr>
          <w:rFonts w:eastAsia="Times New Roman"/>
          <w:sz w:val="16"/>
          <w:szCs w:val="16"/>
          <w:lang w:eastAsia="ru-RU"/>
        </w:rPr>
        <w:t xml:space="preserve">      </w:t>
      </w:r>
      <w:r w:rsidR="00A05E05" w:rsidRPr="00732708">
        <w:rPr>
          <w:rFonts w:eastAsia="Times New Roman"/>
          <w:sz w:val="16"/>
          <w:szCs w:val="16"/>
          <w:lang w:eastAsia="ru-RU"/>
        </w:rPr>
        <w:t xml:space="preserve">          </w:t>
      </w:r>
      <w:r w:rsidR="00A05E05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334207" w:rsidRPr="00732708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334207" w:rsidRPr="00732708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DF0A35" w:rsidRPr="00732708" w:rsidRDefault="00DF0A35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DF0A35" w:rsidRPr="00732708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104" w:history="1">
        <w:r w:rsidR="00DF0A35" w:rsidRPr="00DF0A35">
          <w:rPr>
            <w:rFonts w:eastAsia="Times New Roman"/>
            <w:lang w:eastAsia="ru-RU"/>
          </w:rPr>
          <w:t>Красильникова, Е. Ю.</w:t>
        </w:r>
      </w:hyperlink>
      <w:r w:rsidR="00DF0A35" w:rsidRPr="00DF0A35">
        <w:rPr>
          <w:rFonts w:eastAsia="Times New Roman"/>
          <w:szCs w:val="28"/>
          <w:lang w:eastAsia="ru-RU"/>
        </w:rPr>
        <w:t xml:space="preserve"> Проблемы финансирования закупок </w:t>
      </w:r>
      <w:proofErr w:type="spellStart"/>
      <w:r w:rsidR="00DF0A35" w:rsidRPr="00DF0A35">
        <w:rPr>
          <w:rFonts w:eastAsia="Times New Roman"/>
          <w:szCs w:val="28"/>
          <w:lang w:eastAsia="ru-RU"/>
        </w:rPr>
        <w:t>орфанных</w:t>
      </w:r>
      <w:proofErr w:type="spellEnd"/>
      <w:r w:rsidR="00DF0A35" w:rsidRPr="00DF0A35">
        <w:rPr>
          <w:rFonts w:eastAsia="Times New Roman"/>
          <w:szCs w:val="28"/>
          <w:lang w:eastAsia="ru-RU"/>
        </w:rPr>
        <w:t xml:space="preserve"> лекарств / Е. Ю. Красильникова, Е. Г. Носок // </w:t>
      </w:r>
      <w:r w:rsidR="00DF0A35" w:rsidRPr="00732708">
        <w:rPr>
          <w:rFonts w:eastAsia="Times New Roman"/>
          <w:lang w:eastAsia="ru-RU"/>
        </w:rPr>
        <w:t>Здравоохранение. –</w:t>
      </w:r>
      <w:r w:rsidR="00DF0A35" w:rsidRPr="00DF0A35">
        <w:rPr>
          <w:rFonts w:eastAsia="Times New Roman"/>
          <w:szCs w:val="28"/>
          <w:lang w:eastAsia="ru-RU"/>
        </w:rPr>
        <w:t xml:space="preserve"> 2016. – № </w:t>
      </w:r>
      <w:r w:rsidR="00DF0A35" w:rsidRPr="00DF0A35">
        <w:rPr>
          <w:rFonts w:eastAsia="Times New Roman"/>
          <w:bCs/>
          <w:szCs w:val="28"/>
          <w:lang w:eastAsia="ru-RU"/>
        </w:rPr>
        <w:t>5</w:t>
      </w:r>
      <w:r w:rsidR="00DF0A35" w:rsidRPr="00DF0A35">
        <w:rPr>
          <w:rFonts w:eastAsia="Times New Roman"/>
          <w:szCs w:val="28"/>
          <w:lang w:eastAsia="ru-RU"/>
        </w:rPr>
        <w:t>. – С. 68-77</w:t>
      </w:r>
      <w:r w:rsidR="00DF0A35" w:rsidRPr="00732708">
        <w:rPr>
          <w:rFonts w:eastAsia="Times New Roman"/>
          <w:b/>
          <w:bCs/>
          <w:sz w:val="16"/>
          <w:szCs w:val="16"/>
          <w:lang w:eastAsia="ru-RU"/>
        </w:rPr>
        <w:t xml:space="preserve">.                                                                                                                         </w:t>
      </w:r>
      <w:r w:rsidR="00732708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</w:t>
      </w:r>
      <w:r w:rsidR="00DF0A35" w:rsidRPr="00732708">
        <w:rPr>
          <w:rFonts w:eastAsia="Times New Roman"/>
          <w:b/>
          <w:bCs/>
          <w:sz w:val="16"/>
          <w:szCs w:val="16"/>
          <w:lang w:eastAsia="ru-RU"/>
        </w:rPr>
        <w:t xml:space="preserve">  РНМБ</w:t>
      </w:r>
    </w:p>
    <w:p w:rsidR="00DF0A35" w:rsidRPr="00DF0A35" w:rsidRDefault="00DF0A35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708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105" w:history="1">
        <w:proofErr w:type="spellStart"/>
        <w:r w:rsidR="00453E59" w:rsidRPr="00DF0A35">
          <w:rPr>
            <w:rStyle w:val="a3"/>
            <w:bCs/>
            <w:color w:val="auto"/>
            <w:szCs w:val="28"/>
            <w:u w:val="none"/>
          </w:rPr>
          <w:t>Лищук</w:t>
        </w:r>
        <w:proofErr w:type="spellEnd"/>
        <w:r w:rsidR="00453E59" w:rsidRPr="00DF0A35">
          <w:rPr>
            <w:rStyle w:val="a3"/>
            <w:bCs/>
            <w:color w:val="auto"/>
            <w:szCs w:val="28"/>
            <w:u w:val="none"/>
          </w:rPr>
          <w:t>, О.</w:t>
        </w:r>
      </w:hyperlink>
      <w:r w:rsidR="00453E59" w:rsidRPr="00DF0A35">
        <w:rPr>
          <w:rFonts w:eastAsia="Times New Roman"/>
          <w:szCs w:val="28"/>
          <w:lang w:eastAsia="ru-RU"/>
        </w:rPr>
        <w:t xml:space="preserve"> Необходимость унификации: Европа на пути к оценке </w:t>
      </w:r>
      <w:proofErr w:type="spellStart"/>
      <w:r w:rsidR="00453E59" w:rsidRPr="00DF0A35">
        <w:rPr>
          <w:rFonts w:eastAsia="Times New Roman"/>
          <w:szCs w:val="28"/>
          <w:lang w:eastAsia="ru-RU"/>
        </w:rPr>
        <w:t>орфанных</w:t>
      </w:r>
      <w:proofErr w:type="spellEnd"/>
      <w:r w:rsidR="00453E59" w:rsidRPr="00DF0A35">
        <w:rPr>
          <w:rFonts w:eastAsia="Times New Roman"/>
          <w:szCs w:val="28"/>
          <w:lang w:eastAsia="ru-RU"/>
        </w:rPr>
        <w:t xml:space="preserve"> медицинских технологий / О. </w:t>
      </w:r>
      <w:proofErr w:type="spellStart"/>
      <w:r w:rsidR="00453E59" w:rsidRPr="00DF0A35">
        <w:rPr>
          <w:rFonts w:eastAsia="Times New Roman"/>
          <w:szCs w:val="28"/>
          <w:lang w:eastAsia="ru-RU"/>
        </w:rPr>
        <w:t>Лищук</w:t>
      </w:r>
      <w:proofErr w:type="spellEnd"/>
      <w:r w:rsidR="00453E59" w:rsidRPr="00DF0A35">
        <w:rPr>
          <w:rFonts w:eastAsia="Times New Roman"/>
          <w:szCs w:val="28"/>
          <w:lang w:eastAsia="ru-RU"/>
        </w:rPr>
        <w:t xml:space="preserve"> // Ремедиум. – 2014. – № </w:t>
      </w:r>
      <w:r w:rsidR="00453E59" w:rsidRPr="00DF0A35">
        <w:rPr>
          <w:rFonts w:eastAsia="Times New Roman"/>
          <w:bCs/>
          <w:szCs w:val="28"/>
          <w:lang w:eastAsia="ru-RU"/>
        </w:rPr>
        <w:t>6</w:t>
      </w:r>
      <w:r w:rsidR="00453E59" w:rsidRPr="00DF0A35">
        <w:rPr>
          <w:rFonts w:eastAsia="Times New Roman"/>
          <w:szCs w:val="28"/>
          <w:lang w:eastAsia="ru-RU"/>
        </w:rPr>
        <w:t>. – С. 56-58</w:t>
      </w:r>
      <w:r w:rsidR="00453E59" w:rsidRPr="00732708">
        <w:rPr>
          <w:rFonts w:eastAsia="Times New Roman"/>
          <w:b/>
          <w:bCs/>
          <w:sz w:val="16"/>
          <w:szCs w:val="16"/>
          <w:lang w:eastAsia="ru-RU"/>
        </w:rPr>
        <w:t>.</w:t>
      </w:r>
      <w:r w:rsidR="00DF0A35" w:rsidRPr="00732708">
        <w:rPr>
          <w:rFonts w:eastAsia="Times New Roman"/>
          <w:b/>
          <w:bCs/>
          <w:sz w:val="16"/>
          <w:szCs w:val="16"/>
          <w:lang w:eastAsia="ru-RU"/>
        </w:rPr>
        <w:t xml:space="preserve">    </w:t>
      </w:r>
      <w:r w:rsidR="00732708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DF0A35" w:rsidRPr="00732708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2A3504" w:rsidRPr="0047595E" w:rsidRDefault="002A3504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38109E" w:rsidRDefault="0038109E" w:rsidP="00043D93">
      <w:pPr>
        <w:pStyle w:val="1"/>
        <w:numPr>
          <w:ilvl w:val="0"/>
          <w:numId w:val="2"/>
        </w:numPr>
        <w:shd w:val="clear" w:color="auto" w:fill="FFFFFF"/>
        <w:tabs>
          <w:tab w:val="left" w:pos="-284"/>
        </w:tabs>
        <w:spacing w:before="0" w:beforeAutospacing="0" w:after="0" w:afterAutospacing="0"/>
        <w:ind w:left="0" w:right="140" w:firstLine="567"/>
        <w:jc w:val="both"/>
        <w:textAlignment w:val="baseline"/>
        <w:rPr>
          <w:b w:val="0"/>
          <w:bCs w:val="0"/>
          <w:kern w:val="0"/>
          <w:sz w:val="28"/>
          <w:szCs w:val="28"/>
        </w:rPr>
      </w:pPr>
      <w:r w:rsidRPr="00732708">
        <w:rPr>
          <w:bCs w:val="0"/>
          <w:kern w:val="0"/>
          <w:sz w:val="28"/>
          <w:szCs w:val="28"/>
        </w:rPr>
        <w:t>О</w:t>
      </w:r>
      <w:r w:rsidRPr="00732708">
        <w:rPr>
          <w:b w:val="0"/>
          <w:bCs w:val="0"/>
          <w:kern w:val="0"/>
          <w:sz w:val="28"/>
          <w:szCs w:val="28"/>
        </w:rPr>
        <w:t xml:space="preserve"> </w:t>
      </w:r>
      <w:r w:rsidRPr="00732708">
        <w:rPr>
          <w:bCs w:val="0"/>
          <w:kern w:val="0"/>
          <w:sz w:val="28"/>
          <w:szCs w:val="28"/>
        </w:rPr>
        <w:t>Правилах регистрации и экспертизы лекарственных средств для медицинского применения</w:t>
      </w:r>
      <w:r w:rsidRPr="00732708">
        <w:rPr>
          <w:b w:val="0"/>
          <w:bCs w:val="0"/>
          <w:kern w:val="0"/>
          <w:sz w:val="28"/>
          <w:szCs w:val="28"/>
        </w:rPr>
        <w:t xml:space="preserve"> : решение № 78 Совета </w:t>
      </w:r>
      <w:proofErr w:type="spellStart"/>
      <w:r w:rsidR="008242D6">
        <w:rPr>
          <w:b w:val="0"/>
          <w:bCs w:val="0"/>
          <w:kern w:val="0"/>
          <w:sz w:val="28"/>
          <w:szCs w:val="28"/>
        </w:rPr>
        <w:t>Евраз</w:t>
      </w:r>
      <w:proofErr w:type="spellEnd"/>
      <w:r w:rsidR="008242D6">
        <w:rPr>
          <w:b w:val="0"/>
          <w:bCs w:val="0"/>
          <w:kern w:val="0"/>
          <w:sz w:val="28"/>
          <w:szCs w:val="28"/>
        </w:rPr>
        <w:t>. эконом</w:t>
      </w:r>
      <w:proofErr w:type="gramStart"/>
      <w:r w:rsidR="008242D6">
        <w:rPr>
          <w:b w:val="0"/>
          <w:bCs w:val="0"/>
          <w:kern w:val="0"/>
          <w:sz w:val="28"/>
          <w:szCs w:val="28"/>
        </w:rPr>
        <w:t>.</w:t>
      </w:r>
      <w:proofErr w:type="gramEnd"/>
      <w:r w:rsidR="008242D6">
        <w:rPr>
          <w:b w:val="0"/>
          <w:bCs w:val="0"/>
          <w:kern w:val="0"/>
          <w:sz w:val="28"/>
          <w:szCs w:val="28"/>
        </w:rPr>
        <w:t xml:space="preserve"> </w:t>
      </w:r>
      <w:proofErr w:type="spellStart"/>
      <w:proofErr w:type="gramStart"/>
      <w:r w:rsidR="008242D6">
        <w:rPr>
          <w:b w:val="0"/>
          <w:bCs w:val="0"/>
          <w:kern w:val="0"/>
          <w:sz w:val="28"/>
          <w:szCs w:val="28"/>
        </w:rPr>
        <w:t>к</w:t>
      </w:r>
      <w:proofErr w:type="gramEnd"/>
      <w:r w:rsidR="008242D6">
        <w:rPr>
          <w:b w:val="0"/>
          <w:bCs w:val="0"/>
          <w:kern w:val="0"/>
          <w:sz w:val="28"/>
          <w:szCs w:val="28"/>
        </w:rPr>
        <w:t>омис</w:t>
      </w:r>
      <w:proofErr w:type="spellEnd"/>
      <w:r w:rsidR="008242D6">
        <w:rPr>
          <w:b w:val="0"/>
          <w:bCs w:val="0"/>
          <w:kern w:val="0"/>
          <w:sz w:val="28"/>
          <w:szCs w:val="28"/>
        </w:rPr>
        <w:t>.</w:t>
      </w:r>
      <w:r w:rsidRPr="00732708">
        <w:rPr>
          <w:b w:val="0"/>
          <w:bCs w:val="0"/>
          <w:kern w:val="0"/>
          <w:sz w:val="28"/>
          <w:szCs w:val="28"/>
        </w:rPr>
        <w:t xml:space="preserve"> от 3 </w:t>
      </w:r>
      <w:proofErr w:type="spellStart"/>
      <w:r w:rsidRPr="00732708">
        <w:rPr>
          <w:b w:val="0"/>
          <w:bCs w:val="0"/>
          <w:kern w:val="0"/>
          <w:sz w:val="28"/>
          <w:szCs w:val="28"/>
        </w:rPr>
        <w:t>нояб</w:t>
      </w:r>
      <w:proofErr w:type="spellEnd"/>
      <w:r w:rsidRPr="00732708">
        <w:rPr>
          <w:b w:val="0"/>
          <w:bCs w:val="0"/>
          <w:kern w:val="0"/>
          <w:sz w:val="28"/>
          <w:szCs w:val="28"/>
        </w:rPr>
        <w:t xml:space="preserve">. 2016 г. : (с изм. на 14 июня 2018 г.). – </w:t>
      </w:r>
      <w:r w:rsidRPr="00732708">
        <w:rPr>
          <w:b w:val="0"/>
          <w:bCs w:val="0"/>
          <w:kern w:val="0"/>
          <w:sz w:val="28"/>
          <w:szCs w:val="28"/>
          <w:lang w:val="en-US"/>
        </w:rPr>
        <w:t>URL</w:t>
      </w:r>
      <w:r w:rsidRPr="00732708">
        <w:rPr>
          <w:b w:val="0"/>
          <w:bCs w:val="0"/>
          <w:kern w:val="0"/>
          <w:sz w:val="28"/>
          <w:szCs w:val="28"/>
        </w:rPr>
        <w:t xml:space="preserve">: </w:t>
      </w:r>
      <w:hyperlink r:id="rId106" w:history="1">
        <w:r w:rsidR="008242D6" w:rsidRPr="00E07222">
          <w:rPr>
            <w:rStyle w:val="a3"/>
            <w:b w:val="0"/>
            <w:bCs w:val="0"/>
            <w:kern w:val="0"/>
            <w:sz w:val="28"/>
            <w:szCs w:val="28"/>
          </w:rPr>
          <w:t>http://docs.cntd.ru/document/ 456026097</w:t>
        </w:r>
      </w:hyperlink>
      <w:r>
        <w:rPr>
          <w:b w:val="0"/>
          <w:bCs w:val="0"/>
          <w:kern w:val="0"/>
          <w:sz w:val="28"/>
          <w:szCs w:val="28"/>
        </w:rPr>
        <w:t>.</w:t>
      </w:r>
    </w:p>
    <w:p w:rsidR="0038109E" w:rsidRPr="003B07F5" w:rsidRDefault="0038109E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708" w:rsidRDefault="002A350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DF0A35">
        <w:rPr>
          <w:rFonts w:eastAsia="Times New Roman"/>
          <w:b/>
          <w:szCs w:val="28"/>
          <w:lang w:eastAsia="ru-RU"/>
        </w:rPr>
        <w:t xml:space="preserve">Об утверждении объема информации, необходимого для формирования раздела клинической документации, при государственной регистрации </w:t>
      </w:r>
      <w:proofErr w:type="spellStart"/>
      <w:r w:rsidRPr="00DF0A35">
        <w:rPr>
          <w:rFonts w:eastAsia="Times New Roman"/>
          <w:b/>
          <w:szCs w:val="28"/>
          <w:lang w:eastAsia="ru-RU"/>
        </w:rPr>
        <w:t>орфанного</w:t>
      </w:r>
      <w:proofErr w:type="spellEnd"/>
      <w:r w:rsidRPr="00DF0A35">
        <w:rPr>
          <w:rFonts w:eastAsia="Times New Roman"/>
          <w:b/>
          <w:szCs w:val="28"/>
          <w:lang w:eastAsia="ru-RU"/>
        </w:rPr>
        <w:t xml:space="preserve"> лекарственного </w:t>
      </w:r>
      <w:r w:rsidRPr="00B30218">
        <w:rPr>
          <w:rFonts w:eastAsia="Times New Roman"/>
          <w:b/>
          <w:szCs w:val="28"/>
          <w:lang w:eastAsia="ru-RU"/>
        </w:rPr>
        <w:t>препарата</w:t>
      </w:r>
      <w:r w:rsidRPr="00B30218">
        <w:rPr>
          <w:rFonts w:eastAsia="Times New Roman"/>
          <w:szCs w:val="28"/>
          <w:lang w:eastAsia="ru-RU"/>
        </w:rPr>
        <w:t xml:space="preserve"> : приказ</w:t>
      </w:r>
      <w:r w:rsidRPr="00B30218">
        <w:rPr>
          <w:rFonts w:eastAsia="Times New Roman"/>
          <w:bCs/>
          <w:szCs w:val="28"/>
          <w:lang w:eastAsia="ru-RU"/>
        </w:rPr>
        <w:t xml:space="preserve"> </w:t>
      </w:r>
      <w:r w:rsidR="007632BA" w:rsidRPr="00B30218">
        <w:rPr>
          <w:rFonts w:eastAsia="Times New Roman"/>
          <w:szCs w:val="28"/>
          <w:lang w:eastAsia="ru-RU"/>
        </w:rPr>
        <w:t>№ 930н</w:t>
      </w:r>
      <w:r w:rsidR="007632BA" w:rsidRPr="00B30218">
        <w:rPr>
          <w:rFonts w:eastAsia="Times New Roman"/>
          <w:bCs/>
          <w:szCs w:val="28"/>
          <w:lang w:eastAsia="ru-RU"/>
        </w:rPr>
        <w:t xml:space="preserve"> </w:t>
      </w:r>
      <w:r w:rsidRPr="00B30218">
        <w:rPr>
          <w:rFonts w:eastAsia="Times New Roman"/>
          <w:bCs/>
          <w:szCs w:val="28"/>
          <w:lang w:eastAsia="ru-RU"/>
        </w:rPr>
        <w:t>М-</w:t>
      </w:r>
      <w:proofErr w:type="spellStart"/>
      <w:r w:rsidRPr="00B30218">
        <w:rPr>
          <w:rFonts w:eastAsia="Times New Roman"/>
          <w:bCs/>
          <w:szCs w:val="28"/>
          <w:lang w:eastAsia="ru-RU"/>
        </w:rPr>
        <w:t>ва</w:t>
      </w:r>
      <w:proofErr w:type="spellEnd"/>
      <w:r w:rsidRPr="00B30218">
        <w:rPr>
          <w:rFonts w:eastAsia="Times New Roman"/>
          <w:bCs/>
          <w:szCs w:val="28"/>
          <w:lang w:eastAsia="ru-RU"/>
        </w:rPr>
        <w:t xml:space="preserve"> здравоохранения</w:t>
      </w:r>
      <w:proofErr w:type="gramStart"/>
      <w:r w:rsidRPr="00B30218">
        <w:rPr>
          <w:rFonts w:eastAsia="Times New Roman"/>
          <w:szCs w:val="28"/>
          <w:lang w:eastAsia="ru-RU"/>
        </w:rPr>
        <w:t xml:space="preserve"> </w:t>
      </w:r>
      <w:r w:rsidRPr="00B30218">
        <w:rPr>
          <w:rFonts w:eastAsia="Times New Roman"/>
          <w:bCs/>
          <w:szCs w:val="28"/>
          <w:lang w:eastAsia="ru-RU"/>
        </w:rPr>
        <w:t>Р</w:t>
      </w:r>
      <w:proofErr w:type="gramEnd"/>
      <w:r w:rsidRPr="00B30218">
        <w:rPr>
          <w:rFonts w:eastAsia="Times New Roman"/>
          <w:bCs/>
          <w:szCs w:val="28"/>
          <w:lang w:eastAsia="ru-RU"/>
        </w:rPr>
        <w:t>ос. Федерации</w:t>
      </w:r>
      <w:r w:rsidRPr="00B30218">
        <w:rPr>
          <w:rFonts w:eastAsia="Times New Roman"/>
          <w:szCs w:val="28"/>
          <w:lang w:eastAsia="ru-RU"/>
        </w:rPr>
        <w:t xml:space="preserve"> от 15.12.2015 // Здравоохранение. – 2016. – № </w:t>
      </w:r>
      <w:r w:rsidRPr="00B30218">
        <w:rPr>
          <w:rFonts w:eastAsia="Times New Roman"/>
          <w:bCs/>
          <w:szCs w:val="28"/>
          <w:lang w:eastAsia="ru-RU"/>
        </w:rPr>
        <w:t>6</w:t>
      </w:r>
      <w:r w:rsidRPr="00B30218">
        <w:rPr>
          <w:rFonts w:eastAsia="Times New Roman"/>
          <w:szCs w:val="28"/>
          <w:lang w:eastAsia="ru-RU"/>
        </w:rPr>
        <w:t>. – С. 123-124.</w:t>
      </w:r>
      <w:r w:rsidR="001D2CA9" w:rsidRPr="00B30218">
        <w:rPr>
          <w:rFonts w:eastAsia="Times New Roman"/>
          <w:szCs w:val="28"/>
          <w:lang w:eastAsia="ru-RU"/>
        </w:rPr>
        <w:t xml:space="preserve">                      </w:t>
      </w:r>
      <w:r w:rsidR="00DF0A35" w:rsidRPr="00B30218">
        <w:rPr>
          <w:rFonts w:eastAsia="Times New Roman"/>
          <w:szCs w:val="28"/>
          <w:lang w:eastAsia="ru-RU"/>
        </w:rPr>
        <w:t xml:space="preserve">                                                                                      </w:t>
      </w:r>
      <w:r w:rsidR="001D2CA9" w:rsidRPr="00B30218">
        <w:rPr>
          <w:rFonts w:eastAsia="Times New Roman"/>
          <w:szCs w:val="28"/>
          <w:lang w:eastAsia="ru-RU"/>
        </w:rPr>
        <w:t xml:space="preserve">  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A369E3" w:rsidRPr="003B07F5" w:rsidRDefault="00A369E3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A369E3" w:rsidRDefault="00A369E3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  <w:r w:rsidRPr="00A369E3">
        <w:rPr>
          <w:rFonts w:eastAsia="Times New Roman"/>
          <w:b/>
          <w:szCs w:val="28"/>
          <w:lang w:eastAsia="ru-RU"/>
        </w:rPr>
        <w:t xml:space="preserve">Об утверждении Правил проведения исследований биоэквивалентности лекарственных препаратов в рамках Евразийского </w:t>
      </w:r>
      <w:r w:rsidRPr="00A369E3">
        <w:rPr>
          <w:rFonts w:eastAsia="Times New Roman"/>
          <w:b/>
          <w:szCs w:val="28"/>
          <w:lang w:eastAsia="ru-RU"/>
        </w:rPr>
        <w:lastRenderedPageBreak/>
        <w:t>экономического союза</w:t>
      </w:r>
      <w:r w:rsidRPr="00A369E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:</w:t>
      </w:r>
      <w:r w:rsidRPr="00A369E3">
        <w:rPr>
          <w:rFonts w:eastAsia="Times New Roman"/>
          <w:szCs w:val="28"/>
          <w:lang w:eastAsia="ru-RU"/>
        </w:rPr>
        <w:t xml:space="preserve"> решение </w:t>
      </w:r>
      <w:r w:rsidR="0038109E">
        <w:rPr>
          <w:rFonts w:eastAsia="Times New Roman"/>
          <w:szCs w:val="28"/>
          <w:lang w:eastAsia="ru-RU"/>
        </w:rPr>
        <w:t>№</w:t>
      </w:r>
      <w:r w:rsidR="0038109E" w:rsidRPr="00A369E3">
        <w:rPr>
          <w:rFonts w:eastAsia="Times New Roman"/>
          <w:szCs w:val="28"/>
          <w:lang w:eastAsia="ru-RU"/>
        </w:rPr>
        <w:t xml:space="preserve"> 85</w:t>
      </w:r>
      <w:r w:rsidR="0038109E">
        <w:rPr>
          <w:rFonts w:eastAsia="Times New Roman"/>
          <w:szCs w:val="28"/>
          <w:lang w:eastAsia="ru-RU"/>
        </w:rPr>
        <w:t xml:space="preserve"> </w:t>
      </w:r>
      <w:r w:rsidRPr="00A369E3">
        <w:rPr>
          <w:rFonts w:eastAsia="Times New Roman"/>
          <w:szCs w:val="28"/>
          <w:lang w:eastAsia="ru-RU"/>
        </w:rPr>
        <w:t>Совет</w:t>
      </w:r>
      <w:r w:rsidR="00305490">
        <w:rPr>
          <w:rFonts w:eastAsia="Times New Roman"/>
          <w:szCs w:val="28"/>
          <w:lang w:eastAsia="ru-RU"/>
        </w:rPr>
        <w:t>а</w:t>
      </w:r>
      <w:r w:rsidRPr="00A369E3">
        <w:rPr>
          <w:rFonts w:eastAsia="Times New Roman"/>
          <w:szCs w:val="28"/>
          <w:lang w:eastAsia="ru-RU"/>
        </w:rPr>
        <w:t xml:space="preserve"> </w:t>
      </w:r>
      <w:proofErr w:type="spellStart"/>
      <w:r w:rsidR="008242D6">
        <w:rPr>
          <w:rFonts w:eastAsia="Times New Roman"/>
          <w:szCs w:val="28"/>
          <w:lang w:eastAsia="ru-RU"/>
        </w:rPr>
        <w:t>Евраз</w:t>
      </w:r>
      <w:proofErr w:type="spellEnd"/>
      <w:r w:rsidR="008242D6">
        <w:rPr>
          <w:rFonts w:eastAsia="Times New Roman"/>
          <w:szCs w:val="28"/>
          <w:lang w:eastAsia="ru-RU"/>
        </w:rPr>
        <w:t>. эконом</w:t>
      </w:r>
      <w:proofErr w:type="gramStart"/>
      <w:r w:rsidR="008242D6">
        <w:rPr>
          <w:rFonts w:eastAsia="Times New Roman"/>
          <w:szCs w:val="28"/>
          <w:lang w:eastAsia="ru-RU"/>
        </w:rPr>
        <w:t>.</w:t>
      </w:r>
      <w:proofErr w:type="gramEnd"/>
      <w:r w:rsidR="008242D6">
        <w:rPr>
          <w:rFonts w:eastAsia="Times New Roman"/>
          <w:szCs w:val="28"/>
          <w:lang w:eastAsia="ru-RU"/>
        </w:rPr>
        <w:t xml:space="preserve"> </w:t>
      </w:r>
      <w:proofErr w:type="spellStart"/>
      <w:proofErr w:type="gramStart"/>
      <w:r w:rsidR="008242D6">
        <w:rPr>
          <w:rFonts w:eastAsia="Times New Roman"/>
          <w:szCs w:val="28"/>
          <w:lang w:eastAsia="ru-RU"/>
        </w:rPr>
        <w:t>к</w:t>
      </w:r>
      <w:proofErr w:type="gramEnd"/>
      <w:r w:rsidR="008242D6">
        <w:rPr>
          <w:rFonts w:eastAsia="Times New Roman"/>
          <w:szCs w:val="28"/>
          <w:lang w:eastAsia="ru-RU"/>
        </w:rPr>
        <w:t>омис</w:t>
      </w:r>
      <w:proofErr w:type="spellEnd"/>
      <w:r w:rsidR="008242D6">
        <w:rPr>
          <w:rFonts w:eastAsia="Times New Roman"/>
          <w:szCs w:val="28"/>
          <w:lang w:eastAsia="ru-RU"/>
        </w:rPr>
        <w:t>.</w:t>
      </w:r>
      <w:r w:rsidRPr="00A369E3">
        <w:rPr>
          <w:rFonts w:eastAsia="Times New Roman"/>
          <w:szCs w:val="28"/>
          <w:lang w:eastAsia="ru-RU"/>
        </w:rPr>
        <w:t xml:space="preserve"> от 3 </w:t>
      </w:r>
      <w:proofErr w:type="spellStart"/>
      <w:r w:rsidRPr="00A369E3">
        <w:rPr>
          <w:rFonts w:eastAsia="Times New Roman"/>
          <w:szCs w:val="28"/>
          <w:lang w:eastAsia="ru-RU"/>
        </w:rPr>
        <w:t>нояб</w:t>
      </w:r>
      <w:proofErr w:type="spellEnd"/>
      <w:r w:rsidR="003F4E4E">
        <w:rPr>
          <w:rFonts w:eastAsia="Times New Roman"/>
          <w:szCs w:val="28"/>
          <w:lang w:eastAsia="ru-RU"/>
        </w:rPr>
        <w:t xml:space="preserve">. </w:t>
      </w:r>
      <w:r w:rsidRPr="00A369E3">
        <w:rPr>
          <w:rFonts w:eastAsia="Times New Roman"/>
          <w:szCs w:val="28"/>
          <w:lang w:eastAsia="ru-RU"/>
        </w:rPr>
        <w:t>2016 г</w:t>
      </w:r>
      <w:r w:rsidR="003F4E4E">
        <w:rPr>
          <w:rFonts w:eastAsia="Times New Roman"/>
          <w:szCs w:val="28"/>
          <w:lang w:eastAsia="ru-RU"/>
        </w:rPr>
        <w:t>.</w:t>
      </w:r>
      <w:r w:rsidRPr="00A369E3">
        <w:rPr>
          <w:rFonts w:eastAsia="Times New Roman"/>
          <w:szCs w:val="28"/>
          <w:lang w:eastAsia="ru-RU"/>
        </w:rPr>
        <w:t xml:space="preserve"> </w:t>
      </w:r>
      <w:r w:rsidR="003F4E4E" w:rsidRPr="0038109E">
        <w:rPr>
          <w:rFonts w:eastAsia="Times New Roman"/>
          <w:szCs w:val="28"/>
          <w:lang w:eastAsia="ru-RU"/>
        </w:rPr>
        <w:t xml:space="preserve">– </w:t>
      </w:r>
      <w:r w:rsidR="0038109E" w:rsidRPr="0038109E">
        <w:rPr>
          <w:bCs/>
          <w:szCs w:val="28"/>
          <w:lang w:val="en-US"/>
        </w:rPr>
        <w:t>URL</w:t>
      </w:r>
      <w:r w:rsidR="0038109E" w:rsidRPr="0038109E">
        <w:rPr>
          <w:rFonts w:eastAsia="Times New Roman"/>
          <w:bCs/>
          <w:szCs w:val="28"/>
          <w:lang w:eastAsia="ru-RU"/>
        </w:rPr>
        <w:t>:</w:t>
      </w:r>
      <w:r w:rsidR="003F4E4E">
        <w:rPr>
          <w:rFonts w:eastAsia="Times New Roman"/>
          <w:szCs w:val="28"/>
          <w:lang w:eastAsia="ru-RU"/>
        </w:rPr>
        <w:t xml:space="preserve"> </w:t>
      </w:r>
      <w:hyperlink r:id="rId107" w:history="1">
        <w:r w:rsidRPr="00A369E3">
          <w:rPr>
            <w:rFonts w:eastAsia="Times New Roman"/>
            <w:szCs w:val="28"/>
            <w:lang w:eastAsia="ru-RU"/>
          </w:rPr>
          <w:t>http://docs.cntd.ru/document/456026107</w:t>
        </w:r>
      </w:hyperlink>
      <w:r w:rsidRPr="00A369E3">
        <w:rPr>
          <w:rFonts w:eastAsia="Times New Roman"/>
          <w:szCs w:val="28"/>
          <w:lang w:eastAsia="ru-RU"/>
        </w:rPr>
        <w:t>.</w:t>
      </w:r>
    </w:p>
    <w:p w:rsidR="009F575B" w:rsidRPr="009F575B" w:rsidRDefault="009F575B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741224" w:rsidRPr="0038109E" w:rsidRDefault="0074122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  <w:r w:rsidRPr="0038109E">
        <w:rPr>
          <w:rFonts w:eastAsia="Times New Roman"/>
          <w:b/>
          <w:szCs w:val="28"/>
          <w:lang w:eastAsia="ru-RU"/>
        </w:rPr>
        <w:t>Об утверждении Правил провед</w:t>
      </w:r>
      <w:r w:rsidR="0038109E" w:rsidRPr="0038109E">
        <w:rPr>
          <w:rFonts w:eastAsia="Times New Roman"/>
          <w:b/>
          <w:szCs w:val="28"/>
          <w:lang w:eastAsia="ru-RU"/>
        </w:rPr>
        <w:t>ения исследований биологических</w:t>
      </w:r>
      <w:r w:rsidR="00732708">
        <w:rPr>
          <w:rFonts w:eastAsia="Times New Roman"/>
          <w:b/>
          <w:szCs w:val="28"/>
          <w:lang w:eastAsia="ru-RU"/>
        </w:rPr>
        <w:t xml:space="preserve"> </w:t>
      </w:r>
      <w:r w:rsidRPr="0038109E">
        <w:rPr>
          <w:rFonts w:eastAsia="Times New Roman"/>
          <w:b/>
          <w:szCs w:val="28"/>
          <w:lang w:eastAsia="ru-RU"/>
        </w:rPr>
        <w:t>лекарственных средств Евразийского экономического союза</w:t>
      </w:r>
      <w:r w:rsidRPr="00F94BCF">
        <w:rPr>
          <w:rFonts w:eastAsia="Times New Roman"/>
          <w:szCs w:val="28"/>
          <w:lang w:eastAsia="ru-RU"/>
        </w:rPr>
        <w:t xml:space="preserve"> </w:t>
      </w:r>
      <w:r w:rsidRPr="0038109E">
        <w:rPr>
          <w:rFonts w:eastAsia="Times New Roman"/>
          <w:szCs w:val="28"/>
          <w:lang w:eastAsia="ru-RU"/>
        </w:rPr>
        <w:t xml:space="preserve">: решение </w:t>
      </w:r>
      <w:r w:rsidR="0038109E" w:rsidRPr="0038109E">
        <w:rPr>
          <w:rFonts w:eastAsia="Times New Roman"/>
          <w:szCs w:val="28"/>
          <w:lang w:eastAsia="ru-RU"/>
        </w:rPr>
        <w:t>№ 89</w:t>
      </w:r>
      <w:r w:rsidR="0038109E">
        <w:rPr>
          <w:rFonts w:eastAsia="Times New Roman"/>
          <w:szCs w:val="28"/>
          <w:lang w:eastAsia="ru-RU"/>
        </w:rPr>
        <w:t xml:space="preserve"> </w:t>
      </w:r>
      <w:r w:rsidRPr="0038109E">
        <w:rPr>
          <w:rFonts w:eastAsia="Times New Roman"/>
          <w:szCs w:val="28"/>
          <w:lang w:eastAsia="ru-RU"/>
        </w:rPr>
        <w:t>Совета</w:t>
      </w:r>
      <w:r w:rsidR="009F575B" w:rsidRPr="0038109E">
        <w:rPr>
          <w:rFonts w:eastAsia="Times New Roman"/>
          <w:szCs w:val="28"/>
          <w:lang w:eastAsia="ru-RU"/>
        </w:rPr>
        <w:t xml:space="preserve"> </w:t>
      </w:r>
      <w:proofErr w:type="spellStart"/>
      <w:r w:rsidR="008242D6">
        <w:rPr>
          <w:rFonts w:eastAsia="Times New Roman"/>
          <w:szCs w:val="28"/>
          <w:lang w:eastAsia="ru-RU"/>
        </w:rPr>
        <w:t>Евраз</w:t>
      </w:r>
      <w:proofErr w:type="spellEnd"/>
      <w:r w:rsidR="008242D6">
        <w:rPr>
          <w:rFonts w:eastAsia="Times New Roman"/>
          <w:szCs w:val="28"/>
          <w:lang w:eastAsia="ru-RU"/>
        </w:rPr>
        <w:t>. эконом</w:t>
      </w:r>
      <w:proofErr w:type="gramStart"/>
      <w:r w:rsidR="008242D6">
        <w:rPr>
          <w:rFonts w:eastAsia="Times New Roman"/>
          <w:szCs w:val="28"/>
          <w:lang w:eastAsia="ru-RU"/>
        </w:rPr>
        <w:t>.</w:t>
      </w:r>
      <w:proofErr w:type="gramEnd"/>
      <w:r w:rsidR="008242D6">
        <w:rPr>
          <w:rFonts w:eastAsia="Times New Roman"/>
          <w:szCs w:val="28"/>
          <w:lang w:eastAsia="ru-RU"/>
        </w:rPr>
        <w:t xml:space="preserve"> </w:t>
      </w:r>
      <w:proofErr w:type="spellStart"/>
      <w:proofErr w:type="gramStart"/>
      <w:r w:rsidR="008242D6">
        <w:rPr>
          <w:rFonts w:eastAsia="Times New Roman"/>
          <w:szCs w:val="28"/>
          <w:lang w:eastAsia="ru-RU"/>
        </w:rPr>
        <w:t>к</w:t>
      </w:r>
      <w:proofErr w:type="gramEnd"/>
      <w:r w:rsidR="008242D6">
        <w:rPr>
          <w:rFonts w:eastAsia="Times New Roman"/>
          <w:szCs w:val="28"/>
          <w:lang w:eastAsia="ru-RU"/>
        </w:rPr>
        <w:t>омис</w:t>
      </w:r>
      <w:proofErr w:type="spellEnd"/>
      <w:r w:rsidR="008242D6">
        <w:rPr>
          <w:rFonts w:eastAsia="Times New Roman"/>
          <w:szCs w:val="28"/>
          <w:lang w:eastAsia="ru-RU"/>
        </w:rPr>
        <w:t>.</w:t>
      </w:r>
      <w:r w:rsidRPr="0038109E">
        <w:rPr>
          <w:rFonts w:eastAsia="Times New Roman"/>
          <w:szCs w:val="28"/>
          <w:lang w:eastAsia="ru-RU"/>
        </w:rPr>
        <w:t xml:space="preserve"> от 3 </w:t>
      </w:r>
      <w:proofErr w:type="spellStart"/>
      <w:r w:rsidRPr="0038109E">
        <w:rPr>
          <w:rFonts w:eastAsia="Times New Roman"/>
          <w:szCs w:val="28"/>
          <w:lang w:eastAsia="ru-RU"/>
        </w:rPr>
        <w:t>нояб</w:t>
      </w:r>
      <w:proofErr w:type="spellEnd"/>
      <w:r w:rsidR="009F575B" w:rsidRPr="0038109E">
        <w:rPr>
          <w:rFonts w:eastAsia="Times New Roman"/>
          <w:szCs w:val="28"/>
          <w:lang w:eastAsia="ru-RU"/>
        </w:rPr>
        <w:t xml:space="preserve">. 2016 г. – </w:t>
      </w:r>
      <w:r w:rsidR="0038109E" w:rsidRPr="0038109E">
        <w:rPr>
          <w:bCs/>
          <w:szCs w:val="28"/>
          <w:lang w:val="en-US"/>
        </w:rPr>
        <w:t>URL</w:t>
      </w:r>
      <w:r w:rsidR="009F575B" w:rsidRPr="0038109E">
        <w:rPr>
          <w:rFonts w:eastAsia="Times New Roman"/>
          <w:szCs w:val="28"/>
          <w:lang w:eastAsia="ru-RU"/>
        </w:rPr>
        <w:t>:</w:t>
      </w:r>
      <w:r w:rsidRPr="0038109E">
        <w:rPr>
          <w:rFonts w:eastAsia="Times New Roman"/>
          <w:szCs w:val="28"/>
          <w:lang w:eastAsia="ru-RU"/>
        </w:rPr>
        <w:t xml:space="preserve"> </w:t>
      </w:r>
      <w:hyperlink r:id="rId108" w:history="1">
        <w:r w:rsidR="00042B8E" w:rsidRPr="00E07222">
          <w:rPr>
            <w:rStyle w:val="a3"/>
            <w:rFonts w:eastAsia="Times New Roman"/>
            <w:szCs w:val="28"/>
            <w:lang w:eastAsia="ru-RU"/>
          </w:rPr>
          <w:t>http://docs.cntd.ru/document/ 456026116</w:t>
        </w:r>
      </w:hyperlink>
      <w:r w:rsidR="009F575B" w:rsidRPr="0038109E">
        <w:rPr>
          <w:rFonts w:eastAsia="Times New Roman"/>
          <w:szCs w:val="28"/>
          <w:lang w:eastAsia="ru-RU"/>
        </w:rPr>
        <w:t>.</w:t>
      </w:r>
    </w:p>
    <w:p w:rsidR="001D2CA9" w:rsidRPr="001D2CA9" w:rsidRDefault="001D2CA9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708" w:rsidRDefault="00972FA0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proofErr w:type="spellStart"/>
      <w:r w:rsidRPr="00384C93">
        <w:rPr>
          <w:rFonts w:eastAsia="Times New Roman"/>
          <w:bCs/>
          <w:szCs w:val="28"/>
          <w:lang w:eastAsia="ru-RU"/>
        </w:rPr>
        <w:t>Орфанные</w:t>
      </w:r>
      <w:proofErr w:type="spellEnd"/>
      <w:r w:rsidRPr="00384C93">
        <w:rPr>
          <w:rFonts w:eastAsia="Times New Roman"/>
          <w:bCs/>
          <w:szCs w:val="28"/>
          <w:lang w:eastAsia="ru-RU"/>
        </w:rPr>
        <w:t xml:space="preserve"> препараты для</w:t>
      </w:r>
      <w:r w:rsidRPr="00384C93">
        <w:rPr>
          <w:rFonts w:eastAsia="Times New Roman"/>
          <w:szCs w:val="28"/>
          <w:lang w:eastAsia="ru-RU"/>
        </w:rPr>
        <w:t xml:space="preserve"> лечения редких болезней / А. А. Солдатов [и др.] // </w:t>
      </w:r>
      <w:proofErr w:type="spellStart"/>
      <w:r w:rsidRPr="00384C93">
        <w:rPr>
          <w:rFonts w:eastAsia="Times New Roman"/>
          <w:szCs w:val="28"/>
          <w:lang w:eastAsia="ru-RU"/>
        </w:rPr>
        <w:t>Сиб</w:t>
      </w:r>
      <w:proofErr w:type="spellEnd"/>
      <w:r w:rsidRPr="00384C93">
        <w:rPr>
          <w:rFonts w:eastAsia="Times New Roman"/>
          <w:szCs w:val="28"/>
          <w:lang w:eastAsia="ru-RU"/>
        </w:rPr>
        <w:t>. науч. мед</w:t>
      </w:r>
      <w:proofErr w:type="gramStart"/>
      <w:r w:rsidRPr="00384C93">
        <w:rPr>
          <w:rFonts w:eastAsia="Times New Roman"/>
          <w:szCs w:val="28"/>
          <w:lang w:eastAsia="ru-RU"/>
        </w:rPr>
        <w:t>.</w:t>
      </w:r>
      <w:proofErr w:type="gramEnd"/>
      <w:r w:rsidRPr="00384C93">
        <w:rPr>
          <w:rFonts w:eastAsia="Times New Roman"/>
          <w:szCs w:val="28"/>
          <w:lang w:eastAsia="ru-RU"/>
        </w:rPr>
        <w:t xml:space="preserve"> </w:t>
      </w:r>
      <w:proofErr w:type="gramStart"/>
      <w:r w:rsidRPr="00384C93">
        <w:rPr>
          <w:rFonts w:eastAsia="Times New Roman"/>
          <w:szCs w:val="28"/>
          <w:lang w:eastAsia="ru-RU"/>
        </w:rPr>
        <w:t>ж</w:t>
      </w:r>
      <w:proofErr w:type="gramEnd"/>
      <w:r w:rsidRPr="00384C93">
        <w:rPr>
          <w:rFonts w:eastAsia="Times New Roman"/>
          <w:szCs w:val="28"/>
          <w:lang w:eastAsia="ru-RU"/>
        </w:rPr>
        <w:t xml:space="preserve">урн. – 2017. – </w:t>
      </w:r>
      <w:r w:rsidRPr="00384C93">
        <w:rPr>
          <w:rFonts w:eastAsia="Times New Roman"/>
          <w:bCs/>
          <w:szCs w:val="28"/>
          <w:lang w:eastAsia="ru-RU"/>
        </w:rPr>
        <w:t>Т. 37</w:t>
      </w:r>
      <w:r w:rsidRPr="00384C93">
        <w:rPr>
          <w:rFonts w:eastAsia="Times New Roman"/>
          <w:szCs w:val="28"/>
          <w:lang w:eastAsia="ru-RU"/>
        </w:rPr>
        <w:t xml:space="preserve">, </w:t>
      </w:r>
      <w:r w:rsidRPr="00384C93">
        <w:rPr>
          <w:rFonts w:eastAsia="Times New Roman"/>
          <w:bCs/>
          <w:szCs w:val="28"/>
          <w:lang w:eastAsia="ru-RU"/>
        </w:rPr>
        <w:t>№ 2</w:t>
      </w:r>
      <w:r w:rsidRPr="00384C93">
        <w:rPr>
          <w:rFonts w:eastAsia="Times New Roman"/>
          <w:szCs w:val="28"/>
          <w:lang w:eastAsia="ru-RU"/>
        </w:rPr>
        <w:t>. – С. 27-35.</w:t>
      </w:r>
      <w:r w:rsidR="001D2CA9" w:rsidRPr="00384C93">
        <w:rPr>
          <w:rFonts w:eastAsia="Times New Roman"/>
          <w:szCs w:val="28"/>
          <w:lang w:eastAsia="ru-RU"/>
        </w:rPr>
        <w:t xml:space="preserve">  </w:t>
      </w:r>
      <w:r w:rsidR="00DF0A35">
        <w:rPr>
          <w:rFonts w:eastAsia="Times New Roman"/>
          <w:szCs w:val="28"/>
          <w:lang w:eastAsia="ru-RU"/>
        </w:rPr>
        <w:t xml:space="preserve">     </w:t>
      </w:r>
      <w:r w:rsidR="001D2CA9" w:rsidRPr="00384C93">
        <w:rPr>
          <w:rFonts w:eastAsia="Times New Roman"/>
          <w:szCs w:val="28"/>
          <w:lang w:eastAsia="ru-RU"/>
        </w:rPr>
        <w:t xml:space="preserve">                     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1D2CA9" w:rsidRPr="001D2CA9" w:rsidRDefault="001D2CA9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708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109" w:history="1">
        <w:proofErr w:type="spellStart"/>
        <w:r w:rsidR="00453E59" w:rsidRPr="00384C93">
          <w:rPr>
            <w:rFonts w:eastAsia="Times New Roman"/>
            <w:lang w:eastAsia="ru-RU"/>
          </w:rPr>
          <w:t>Препьялов</w:t>
        </w:r>
        <w:proofErr w:type="spellEnd"/>
        <w:r w:rsidR="00453E59" w:rsidRPr="00384C93">
          <w:rPr>
            <w:rFonts w:eastAsia="Times New Roman"/>
            <w:lang w:eastAsia="ru-RU"/>
          </w:rPr>
          <w:t>, А</w:t>
        </w:r>
      </w:hyperlink>
      <w:r w:rsidR="00453E59" w:rsidRPr="00384C93">
        <w:rPr>
          <w:rFonts w:eastAsia="Times New Roman"/>
          <w:szCs w:val="28"/>
          <w:lang w:eastAsia="ru-RU"/>
        </w:rPr>
        <w:t xml:space="preserve">. Понятие лекарственного средства. Ч. 2 / А. </w:t>
      </w:r>
      <w:proofErr w:type="spellStart"/>
      <w:r w:rsidR="00453E59" w:rsidRPr="00384C93">
        <w:rPr>
          <w:rFonts w:eastAsia="Times New Roman"/>
          <w:szCs w:val="28"/>
          <w:lang w:eastAsia="ru-RU"/>
        </w:rPr>
        <w:t>Препьялов</w:t>
      </w:r>
      <w:proofErr w:type="spellEnd"/>
      <w:r w:rsidR="00453E59" w:rsidRPr="00384C93">
        <w:rPr>
          <w:rFonts w:eastAsia="Times New Roman"/>
          <w:szCs w:val="28"/>
          <w:lang w:eastAsia="ru-RU"/>
        </w:rPr>
        <w:t xml:space="preserve"> // Ремедиум. – 2008. – № 4. – С. 36-38.</w:t>
      </w:r>
      <w:r w:rsidR="001D2CA9" w:rsidRPr="00384C93">
        <w:rPr>
          <w:rFonts w:eastAsia="Times New Roman"/>
          <w:szCs w:val="28"/>
          <w:lang w:eastAsia="ru-RU"/>
        </w:rPr>
        <w:t xml:space="preserve">  </w:t>
      </w:r>
      <w:r w:rsidR="00DF0A35">
        <w:rPr>
          <w:rFonts w:eastAsia="Times New Roman"/>
          <w:szCs w:val="28"/>
          <w:lang w:eastAsia="ru-RU"/>
        </w:rPr>
        <w:t xml:space="preserve">   </w:t>
      </w:r>
      <w:r w:rsidR="001D2CA9" w:rsidRPr="00384C93">
        <w:rPr>
          <w:rFonts w:eastAsia="Times New Roman"/>
          <w:szCs w:val="28"/>
          <w:lang w:eastAsia="ru-RU"/>
        </w:rPr>
        <w:t xml:space="preserve">                                                               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1D2CA9" w:rsidRPr="002A04B9" w:rsidRDefault="001D2CA9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708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110" w:history="1">
        <w:proofErr w:type="gramStart"/>
        <w:r w:rsidR="00453E59" w:rsidRPr="00384C93">
          <w:rPr>
            <w:rFonts w:eastAsia="Times New Roman"/>
            <w:lang w:eastAsia="ru-RU"/>
          </w:rPr>
          <w:t>Пятигорская</w:t>
        </w:r>
        <w:proofErr w:type="gramEnd"/>
        <w:r w:rsidR="00453E59" w:rsidRPr="00384C93">
          <w:rPr>
            <w:rFonts w:eastAsia="Times New Roman"/>
            <w:lang w:eastAsia="ru-RU"/>
          </w:rPr>
          <w:t>, Н. В.</w:t>
        </w:r>
      </w:hyperlink>
      <w:r w:rsidR="00453E59" w:rsidRPr="00384C93">
        <w:rPr>
          <w:rFonts w:eastAsia="Times New Roman"/>
          <w:szCs w:val="28"/>
          <w:lang w:eastAsia="ru-RU"/>
        </w:rPr>
        <w:t xml:space="preserve"> Анализ рисков. Система критических контрольных точек при прогнозировании опасного фактора / Н. В. Пятигорская // Фармация. – 2009. – № 8. – С. 23-28.</w:t>
      </w:r>
      <w:r w:rsidR="001D2CA9" w:rsidRPr="00384C93">
        <w:rPr>
          <w:rFonts w:eastAsia="Times New Roman"/>
          <w:szCs w:val="28"/>
          <w:lang w:eastAsia="ru-RU"/>
        </w:rPr>
        <w:t xml:space="preserve">  </w:t>
      </w:r>
      <w:r w:rsidR="00DF0A35">
        <w:rPr>
          <w:rFonts w:eastAsia="Times New Roman"/>
          <w:szCs w:val="28"/>
          <w:lang w:eastAsia="ru-RU"/>
        </w:rPr>
        <w:t xml:space="preserve">    </w:t>
      </w:r>
      <w:r w:rsidR="001D2CA9" w:rsidRPr="00384C93">
        <w:rPr>
          <w:rFonts w:eastAsia="Times New Roman"/>
          <w:szCs w:val="28"/>
          <w:lang w:eastAsia="ru-RU"/>
        </w:rPr>
        <w:t xml:space="preserve">                                                                                    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6E546E" w:rsidRPr="001D2CA9" w:rsidRDefault="006E546E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708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111" w:history="1">
        <w:r w:rsidR="006E546E" w:rsidRPr="00B30218">
          <w:rPr>
            <w:rFonts w:eastAsia="Times New Roman"/>
            <w:lang w:eastAsia="ru-RU"/>
          </w:rPr>
          <w:t>Рождественский, Д. А.</w:t>
        </w:r>
      </w:hyperlink>
      <w:r w:rsidR="006E546E" w:rsidRPr="00B30218">
        <w:rPr>
          <w:rFonts w:eastAsia="Times New Roman"/>
          <w:szCs w:val="28"/>
          <w:lang w:eastAsia="ru-RU"/>
        </w:rPr>
        <w:t xml:space="preserve"> Регистрация </w:t>
      </w:r>
      <w:proofErr w:type="spellStart"/>
      <w:r w:rsidR="006E546E" w:rsidRPr="00B30218">
        <w:rPr>
          <w:rFonts w:eastAsia="Times New Roman"/>
          <w:szCs w:val="28"/>
          <w:lang w:eastAsia="ru-RU"/>
        </w:rPr>
        <w:t>орфанных</w:t>
      </w:r>
      <w:proofErr w:type="spellEnd"/>
      <w:r w:rsidR="006E546E" w:rsidRPr="00B30218">
        <w:rPr>
          <w:rFonts w:eastAsia="Times New Roman"/>
          <w:szCs w:val="28"/>
          <w:lang w:eastAsia="ru-RU"/>
        </w:rPr>
        <w:t xml:space="preserve"> и биотехнологических препаратов по правилам ЕАЭС : </w:t>
      </w:r>
      <w:r w:rsidR="006E546E" w:rsidRPr="00B30218">
        <w:rPr>
          <w:rFonts w:eastAsia="Times New Roman"/>
          <w:bCs/>
          <w:szCs w:val="28"/>
          <w:lang w:eastAsia="ru-RU"/>
        </w:rPr>
        <w:t xml:space="preserve">материалы </w:t>
      </w:r>
      <w:proofErr w:type="spellStart"/>
      <w:r w:rsidR="006E546E" w:rsidRPr="00B30218">
        <w:rPr>
          <w:rFonts w:eastAsia="Times New Roman"/>
          <w:bCs/>
          <w:szCs w:val="28"/>
          <w:lang w:eastAsia="ru-RU"/>
        </w:rPr>
        <w:t>междунар</w:t>
      </w:r>
      <w:proofErr w:type="spellEnd"/>
      <w:r w:rsidR="006E546E" w:rsidRPr="00B30218">
        <w:rPr>
          <w:rFonts w:eastAsia="Times New Roman"/>
          <w:bCs/>
          <w:szCs w:val="28"/>
          <w:lang w:eastAsia="ru-RU"/>
        </w:rPr>
        <w:t>. науч</w:t>
      </w:r>
      <w:proofErr w:type="gramStart"/>
      <w:r w:rsidR="006E546E" w:rsidRPr="00B30218">
        <w:rPr>
          <w:rFonts w:eastAsia="Times New Roman"/>
          <w:bCs/>
          <w:szCs w:val="28"/>
          <w:lang w:eastAsia="ru-RU"/>
        </w:rPr>
        <w:t>.-</w:t>
      </w:r>
      <w:proofErr w:type="spellStart"/>
      <w:proofErr w:type="gramEnd"/>
      <w:r w:rsidR="006E546E" w:rsidRPr="00B30218">
        <w:rPr>
          <w:rFonts w:eastAsia="Times New Roman"/>
          <w:bCs/>
          <w:szCs w:val="28"/>
          <w:lang w:eastAsia="ru-RU"/>
        </w:rPr>
        <w:t>практ</w:t>
      </w:r>
      <w:proofErr w:type="spellEnd"/>
      <w:r w:rsidR="006E546E" w:rsidRPr="00B30218">
        <w:rPr>
          <w:rFonts w:eastAsia="Times New Roman"/>
          <w:bCs/>
          <w:szCs w:val="28"/>
          <w:lang w:eastAsia="ru-RU"/>
        </w:rPr>
        <w:t xml:space="preserve">. </w:t>
      </w:r>
      <w:proofErr w:type="spellStart"/>
      <w:r w:rsidR="006E546E" w:rsidRPr="00B30218">
        <w:rPr>
          <w:rFonts w:eastAsia="Times New Roman"/>
          <w:bCs/>
          <w:szCs w:val="28"/>
          <w:lang w:eastAsia="ru-RU"/>
        </w:rPr>
        <w:t>конф</w:t>
      </w:r>
      <w:proofErr w:type="spellEnd"/>
      <w:r w:rsidR="006E546E" w:rsidRPr="00B30218">
        <w:rPr>
          <w:rFonts w:eastAsia="Times New Roman"/>
          <w:bCs/>
          <w:szCs w:val="28"/>
          <w:lang w:eastAsia="ru-RU"/>
        </w:rPr>
        <w:t xml:space="preserve">. </w:t>
      </w:r>
      <w:r w:rsidR="006E546E" w:rsidRPr="000E3FCA">
        <w:rPr>
          <w:rFonts w:eastAsia="Times New Roman"/>
          <w:szCs w:val="28"/>
          <w:lang w:eastAsia="ru-RU"/>
        </w:rPr>
        <w:t>/ Д. А.</w:t>
      </w:r>
      <w:r w:rsidR="006E546E" w:rsidRPr="00B30218">
        <w:rPr>
          <w:rFonts w:eastAsia="Times New Roman"/>
          <w:szCs w:val="28"/>
          <w:lang w:eastAsia="ru-RU"/>
        </w:rPr>
        <w:t xml:space="preserve"> Рождественский // </w:t>
      </w:r>
      <w:proofErr w:type="spellStart"/>
      <w:r w:rsidR="006E546E" w:rsidRPr="00B30218">
        <w:rPr>
          <w:rFonts w:eastAsia="Times New Roman"/>
          <w:szCs w:val="28"/>
          <w:lang w:eastAsia="ru-RU"/>
        </w:rPr>
        <w:t>Вопр</w:t>
      </w:r>
      <w:proofErr w:type="spellEnd"/>
      <w:r w:rsidR="006E546E" w:rsidRPr="00B30218">
        <w:rPr>
          <w:rFonts w:eastAsia="Times New Roman"/>
          <w:szCs w:val="28"/>
          <w:lang w:eastAsia="ru-RU"/>
        </w:rPr>
        <w:t>. орг. и информатизации здравоохранения. – 2018. – № 2. – С. 76-81.</w:t>
      </w:r>
      <w:r w:rsidR="001D2CA9" w:rsidRPr="00B30218">
        <w:rPr>
          <w:rFonts w:eastAsia="Times New Roman"/>
          <w:szCs w:val="28"/>
          <w:lang w:eastAsia="ru-RU"/>
        </w:rPr>
        <w:t xml:space="preserve">    </w:t>
      </w:r>
      <w:r w:rsidR="00DF0A35" w:rsidRPr="00B30218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</w:t>
      </w:r>
      <w:r w:rsidR="00A162F2">
        <w:rPr>
          <w:rFonts w:eastAsia="Times New Roman"/>
          <w:szCs w:val="28"/>
          <w:lang w:eastAsia="ru-RU"/>
        </w:rPr>
        <w:t xml:space="preserve">  </w:t>
      </w:r>
      <w:r w:rsidR="00DF0A35" w:rsidRPr="00B30218">
        <w:rPr>
          <w:rFonts w:eastAsia="Times New Roman"/>
          <w:szCs w:val="28"/>
          <w:lang w:eastAsia="ru-RU"/>
        </w:rPr>
        <w:t xml:space="preserve">   </w:t>
      </w:r>
      <w:r w:rsidR="001D2CA9" w:rsidRPr="00B30218">
        <w:rPr>
          <w:rFonts w:eastAsia="Times New Roman"/>
          <w:szCs w:val="28"/>
          <w:lang w:eastAsia="ru-RU"/>
        </w:rPr>
        <w:t xml:space="preserve">   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47595E" w:rsidRPr="00732708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47595E" w:rsidRPr="00732708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6E546E" w:rsidRPr="00B30218" w:rsidRDefault="006E546E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708" w:rsidRDefault="00453E59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384C93">
        <w:rPr>
          <w:rFonts w:eastAsia="Times New Roman"/>
          <w:szCs w:val="28"/>
          <w:lang w:eastAsia="ru-RU"/>
        </w:rPr>
        <w:t xml:space="preserve">Технологические аспекты производства </w:t>
      </w:r>
      <w:proofErr w:type="spellStart"/>
      <w:r w:rsidRPr="00384C93">
        <w:rPr>
          <w:rFonts w:eastAsia="Times New Roman"/>
          <w:szCs w:val="28"/>
          <w:lang w:eastAsia="ru-RU"/>
        </w:rPr>
        <w:t>бифидумбактерина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/ М. И. </w:t>
      </w:r>
      <w:proofErr w:type="spellStart"/>
      <w:r w:rsidRPr="00384C93">
        <w:rPr>
          <w:rFonts w:eastAsia="Times New Roman"/>
          <w:szCs w:val="28"/>
          <w:lang w:eastAsia="ru-RU"/>
        </w:rPr>
        <w:t>Демешева</w:t>
      </w:r>
      <w:proofErr w:type="spellEnd"/>
      <w:r w:rsidRPr="00384C93">
        <w:rPr>
          <w:rFonts w:eastAsia="Times New Roman"/>
          <w:szCs w:val="28"/>
          <w:lang w:eastAsia="ru-RU"/>
        </w:rPr>
        <w:t xml:space="preserve"> [и др.] ; НПО "Вирион" (Томск) // </w:t>
      </w:r>
      <w:proofErr w:type="spellStart"/>
      <w:r w:rsidRPr="00384C93">
        <w:rPr>
          <w:rFonts w:eastAsia="Times New Roman"/>
          <w:szCs w:val="28"/>
          <w:lang w:eastAsia="ru-RU"/>
        </w:rPr>
        <w:t>Сиб</w:t>
      </w:r>
      <w:proofErr w:type="spellEnd"/>
      <w:r w:rsidRPr="00384C93">
        <w:rPr>
          <w:rFonts w:eastAsia="Times New Roman"/>
          <w:szCs w:val="28"/>
          <w:lang w:eastAsia="ru-RU"/>
        </w:rPr>
        <w:t>. мед</w:t>
      </w:r>
      <w:proofErr w:type="gramStart"/>
      <w:r w:rsidRPr="00384C93">
        <w:rPr>
          <w:rFonts w:eastAsia="Times New Roman"/>
          <w:szCs w:val="28"/>
          <w:lang w:eastAsia="ru-RU"/>
        </w:rPr>
        <w:t>.</w:t>
      </w:r>
      <w:proofErr w:type="gramEnd"/>
      <w:r w:rsidRPr="00384C93">
        <w:rPr>
          <w:rFonts w:eastAsia="Times New Roman"/>
          <w:szCs w:val="28"/>
          <w:lang w:eastAsia="ru-RU"/>
        </w:rPr>
        <w:t xml:space="preserve"> </w:t>
      </w:r>
      <w:proofErr w:type="gramStart"/>
      <w:r w:rsidRPr="00384C93">
        <w:rPr>
          <w:rFonts w:eastAsia="Times New Roman"/>
          <w:szCs w:val="28"/>
          <w:lang w:eastAsia="ru-RU"/>
        </w:rPr>
        <w:t>ж</w:t>
      </w:r>
      <w:proofErr w:type="gramEnd"/>
      <w:r w:rsidRPr="00384C93">
        <w:rPr>
          <w:rFonts w:eastAsia="Times New Roman"/>
          <w:szCs w:val="28"/>
          <w:lang w:eastAsia="ru-RU"/>
        </w:rPr>
        <w:t>урн. – 2009. – Т</w:t>
      </w:r>
      <w:r w:rsidR="001D2CA9" w:rsidRPr="00384C93">
        <w:rPr>
          <w:rFonts w:eastAsia="Times New Roman"/>
          <w:szCs w:val="28"/>
          <w:lang w:eastAsia="ru-RU"/>
        </w:rPr>
        <w:t>.</w:t>
      </w:r>
      <w:r w:rsidRPr="00384C93">
        <w:rPr>
          <w:rFonts w:eastAsia="Times New Roman"/>
          <w:szCs w:val="28"/>
          <w:lang w:eastAsia="ru-RU"/>
        </w:rPr>
        <w:t xml:space="preserve"> 24, № 2</w:t>
      </w:r>
      <w:r w:rsidR="001D2CA9" w:rsidRPr="00384C93">
        <w:rPr>
          <w:rFonts w:eastAsia="Times New Roman"/>
          <w:szCs w:val="28"/>
          <w:lang w:eastAsia="ru-RU"/>
        </w:rPr>
        <w:t xml:space="preserve"> </w:t>
      </w:r>
      <w:r w:rsidRPr="00384C93">
        <w:rPr>
          <w:rFonts w:eastAsia="Times New Roman"/>
          <w:szCs w:val="28"/>
          <w:lang w:eastAsia="ru-RU"/>
        </w:rPr>
        <w:t>(</w:t>
      </w:r>
      <w:proofErr w:type="spellStart"/>
      <w:r w:rsidRPr="00384C93">
        <w:rPr>
          <w:rFonts w:eastAsia="Times New Roman"/>
          <w:szCs w:val="28"/>
          <w:lang w:eastAsia="ru-RU"/>
        </w:rPr>
        <w:t>вып</w:t>
      </w:r>
      <w:proofErr w:type="spellEnd"/>
      <w:r w:rsidRPr="00384C93">
        <w:rPr>
          <w:rFonts w:eastAsia="Times New Roman"/>
          <w:szCs w:val="28"/>
          <w:lang w:eastAsia="ru-RU"/>
        </w:rPr>
        <w:t>.</w:t>
      </w:r>
      <w:r w:rsidR="001D2CA9" w:rsidRPr="00384C93">
        <w:rPr>
          <w:rFonts w:eastAsia="Times New Roman"/>
          <w:szCs w:val="28"/>
          <w:lang w:eastAsia="ru-RU"/>
        </w:rPr>
        <w:t xml:space="preserve"> </w:t>
      </w:r>
      <w:r w:rsidRPr="00384C93">
        <w:rPr>
          <w:rFonts w:eastAsia="Times New Roman"/>
          <w:szCs w:val="28"/>
          <w:lang w:eastAsia="ru-RU"/>
        </w:rPr>
        <w:t>2)</w:t>
      </w:r>
      <w:r w:rsidR="006E546E" w:rsidRPr="00384C93">
        <w:rPr>
          <w:rFonts w:eastAsia="Times New Roman"/>
          <w:szCs w:val="28"/>
          <w:lang w:eastAsia="ru-RU"/>
        </w:rPr>
        <w:t>. – С. 71-76</w:t>
      </w:r>
      <w:r w:rsidR="006E546E" w:rsidRPr="00732708">
        <w:rPr>
          <w:rFonts w:eastAsia="Times New Roman"/>
          <w:b/>
          <w:bCs/>
          <w:sz w:val="16"/>
          <w:szCs w:val="16"/>
          <w:lang w:eastAsia="ru-RU"/>
        </w:rPr>
        <w:t>.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="00732708"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                           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6E546E" w:rsidRPr="001D2CA9" w:rsidRDefault="006E546E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708" w:rsidRDefault="00D32B14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hyperlink r:id="rId112" w:history="1">
        <w:r w:rsidR="006E546E" w:rsidRPr="00384C93">
          <w:rPr>
            <w:rFonts w:eastAsia="Times New Roman"/>
          </w:rPr>
          <w:t>Ченцова, М.</w:t>
        </w:r>
      </w:hyperlink>
      <w:r w:rsidR="006E546E" w:rsidRPr="00384C93">
        <w:rPr>
          <w:rFonts w:eastAsia="Times New Roman"/>
          <w:szCs w:val="28"/>
          <w:lang w:eastAsia="ru-RU"/>
        </w:rPr>
        <w:t xml:space="preserve"> Мировой рынок </w:t>
      </w:r>
      <w:proofErr w:type="spellStart"/>
      <w:r w:rsidR="006E546E" w:rsidRPr="00384C93">
        <w:rPr>
          <w:rFonts w:eastAsia="Times New Roman"/>
          <w:szCs w:val="28"/>
          <w:lang w:eastAsia="ru-RU"/>
        </w:rPr>
        <w:t>орфанных</w:t>
      </w:r>
      <w:proofErr w:type="spellEnd"/>
      <w:r w:rsidR="006E546E" w:rsidRPr="00384C93">
        <w:rPr>
          <w:rFonts w:eastAsia="Times New Roman"/>
          <w:szCs w:val="28"/>
          <w:lang w:eastAsia="ru-RU"/>
        </w:rPr>
        <w:t xml:space="preserve"> препаратов / М. Ченцова // Ремедиум. – 2007. – № 9. – С. 11-15.</w:t>
      </w:r>
      <w:r w:rsidR="001D2CA9" w:rsidRPr="00384C93">
        <w:rPr>
          <w:rFonts w:eastAsia="Times New Roman"/>
          <w:szCs w:val="28"/>
          <w:lang w:eastAsia="ru-RU"/>
        </w:rPr>
        <w:t xml:space="preserve">                                                                           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6E546E" w:rsidRPr="001D2CA9" w:rsidRDefault="006E546E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708" w:rsidRDefault="007C313D" w:rsidP="00043D93">
      <w:pPr>
        <w:pStyle w:val="a4"/>
        <w:numPr>
          <w:ilvl w:val="0"/>
          <w:numId w:val="2"/>
        </w:numPr>
        <w:tabs>
          <w:tab w:val="left" w:pos="-284"/>
        </w:tabs>
        <w:spacing w:line="240" w:lineRule="auto"/>
        <w:ind w:left="0" w:right="140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7C313D">
        <w:rPr>
          <w:rFonts w:eastAsia="Times New Roman"/>
          <w:b/>
          <w:bCs/>
          <w:sz w:val="20"/>
          <w:lang w:eastAsia="ru-RU"/>
        </w:rPr>
        <w:t>61(06)</w:t>
      </w:r>
      <w:r w:rsidRPr="007C313D">
        <w:rPr>
          <w:rFonts w:eastAsia="Times New Roman"/>
          <w:b/>
          <w:bCs/>
          <w:sz w:val="20"/>
          <w:lang w:eastAsia="ru-RU"/>
        </w:rPr>
        <w:br/>
        <w:t>П781</w:t>
      </w:r>
      <w:r>
        <w:t xml:space="preserve">             </w:t>
      </w:r>
      <w:hyperlink r:id="rId113" w:history="1">
        <w:r w:rsidR="00424328" w:rsidRPr="00DF0A35">
          <w:rPr>
            <w:rFonts w:eastAsia="Times New Roman"/>
            <w:lang w:eastAsia="ru-RU"/>
          </w:rPr>
          <w:t>Чернявская, П. И.</w:t>
        </w:r>
      </w:hyperlink>
      <w:r w:rsidR="00424328" w:rsidRPr="00DF0A35">
        <w:rPr>
          <w:rFonts w:eastAsia="Times New Roman"/>
          <w:szCs w:val="28"/>
          <w:lang w:eastAsia="ru-RU"/>
        </w:rPr>
        <w:t xml:space="preserve"> </w:t>
      </w:r>
      <w:proofErr w:type="spellStart"/>
      <w:r w:rsidR="00424328" w:rsidRPr="00DF0A35">
        <w:rPr>
          <w:rFonts w:eastAsia="Times New Roman"/>
          <w:szCs w:val="28"/>
          <w:lang w:eastAsia="ru-RU"/>
        </w:rPr>
        <w:t>Орфанные</w:t>
      </w:r>
      <w:proofErr w:type="spellEnd"/>
      <w:r w:rsidR="00424328" w:rsidRPr="00DF0A35">
        <w:rPr>
          <w:rFonts w:eastAsia="Times New Roman"/>
          <w:szCs w:val="28"/>
          <w:lang w:eastAsia="ru-RU"/>
        </w:rPr>
        <w:t xml:space="preserve"> средства: проблемы обеспеченности / П. И. Чернявская, К. В. Белоус // Проблемы и перспективы развития современной медицины : сб. науч. ст. 6 </w:t>
      </w:r>
      <w:proofErr w:type="spellStart"/>
      <w:r w:rsidR="00424328" w:rsidRPr="00DF0A35">
        <w:rPr>
          <w:rFonts w:eastAsia="Times New Roman"/>
          <w:szCs w:val="28"/>
          <w:lang w:eastAsia="ru-RU"/>
        </w:rPr>
        <w:t>Респ</w:t>
      </w:r>
      <w:proofErr w:type="spellEnd"/>
      <w:r w:rsidR="00424328" w:rsidRPr="00DF0A35">
        <w:rPr>
          <w:rFonts w:eastAsia="Times New Roman"/>
          <w:szCs w:val="28"/>
          <w:lang w:eastAsia="ru-RU"/>
        </w:rPr>
        <w:t>. науч</w:t>
      </w:r>
      <w:proofErr w:type="gramStart"/>
      <w:r w:rsidR="00424328" w:rsidRPr="00DF0A35">
        <w:rPr>
          <w:rFonts w:eastAsia="Times New Roman"/>
          <w:szCs w:val="28"/>
          <w:lang w:eastAsia="ru-RU"/>
        </w:rPr>
        <w:t>.-</w:t>
      </w:r>
      <w:proofErr w:type="spellStart"/>
      <w:proofErr w:type="gramEnd"/>
      <w:r w:rsidR="00424328" w:rsidRPr="00DF0A35">
        <w:rPr>
          <w:rFonts w:eastAsia="Times New Roman"/>
          <w:szCs w:val="28"/>
          <w:lang w:eastAsia="ru-RU"/>
        </w:rPr>
        <w:t>практ</w:t>
      </w:r>
      <w:proofErr w:type="spellEnd"/>
      <w:r w:rsidR="00424328" w:rsidRPr="00DF0A35">
        <w:rPr>
          <w:rFonts w:eastAsia="Times New Roman"/>
          <w:szCs w:val="28"/>
          <w:lang w:eastAsia="ru-RU"/>
        </w:rPr>
        <w:t xml:space="preserve">. </w:t>
      </w:r>
      <w:proofErr w:type="spellStart"/>
      <w:r w:rsidR="00424328" w:rsidRPr="00DF0A35">
        <w:rPr>
          <w:rFonts w:eastAsia="Times New Roman"/>
          <w:szCs w:val="28"/>
          <w:lang w:eastAsia="ru-RU"/>
        </w:rPr>
        <w:t>конф</w:t>
      </w:r>
      <w:proofErr w:type="spellEnd"/>
      <w:r w:rsidR="00424328" w:rsidRPr="00DF0A35">
        <w:rPr>
          <w:rFonts w:eastAsia="Times New Roman"/>
          <w:szCs w:val="28"/>
          <w:lang w:eastAsia="ru-RU"/>
        </w:rPr>
        <w:t xml:space="preserve">. с </w:t>
      </w:r>
      <w:proofErr w:type="spellStart"/>
      <w:r w:rsidR="00424328" w:rsidRPr="00DF0A35">
        <w:rPr>
          <w:rFonts w:eastAsia="Times New Roman"/>
          <w:szCs w:val="28"/>
          <w:lang w:eastAsia="ru-RU"/>
        </w:rPr>
        <w:t>междунар</w:t>
      </w:r>
      <w:proofErr w:type="spellEnd"/>
      <w:r w:rsidR="00424328" w:rsidRPr="00DF0A35">
        <w:rPr>
          <w:rFonts w:eastAsia="Times New Roman"/>
          <w:szCs w:val="28"/>
          <w:lang w:eastAsia="ru-RU"/>
        </w:rPr>
        <w:t xml:space="preserve">. участием студентов и молодых ученых (г. Гомель, 23-24 апр. 2014 г.) / </w:t>
      </w:r>
      <w:proofErr w:type="spellStart"/>
      <w:r w:rsidR="00424328" w:rsidRPr="00DF0A35">
        <w:rPr>
          <w:rFonts w:eastAsia="Times New Roman"/>
          <w:szCs w:val="28"/>
          <w:lang w:eastAsia="ru-RU"/>
        </w:rPr>
        <w:t>Гомел</w:t>
      </w:r>
      <w:proofErr w:type="spellEnd"/>
      <w:r w:rsidR="00424328" w:rsidRPr="00DF0A35">
        <w:rPr>
          <w:rFonts w:eastAsia="Times New Roman"/>
          <w:szCs w:val="28"/>
          <w:lang w:eastAsia="ru-RU"/>
        </w:rPr>
        <w:t xml:space="preserve">. гос. мед. ун-т ; ред. кол. : А. Н. </w:t>
      </w:r>
      <w:proofErr w:type="spellStart"/>
      <w:r w:rsidR="00424328" w:rsidRPr="00DF0A35">
        <w:rPr>
          <w:rFonts w:eastAsia="Times New Roman"/>
          <w:szCs w:val="28"/>
          <w:lang w:eastAsia="ru-RU"/>
        </w:rPr>
        <w:t>Лызиков</w:t>
      </w:r>
      <w:proofErr w:type="spellEnd"/>
      <w:r w:rsidR="00424328" w:rsidRPr="00DF0A35">
        <w:rPr>
          <w:rFonts w:eastAsia="Times New Roman"/>
          <w:szCs w:val="28"/>
          <w:lang w:eastAsia="ru-RU"/>
        </w:rPr>
        <w:t xml:space="preserve"> [и др.]. – Гомель, 2014. – Т. 2. – С. 213-214.</w:t>
      </w:r>
      <w:r w:rsidR="001D2CA9" w:rsidRPr="00DF0A35">
        <w:rPr>
          <w:rFonts w:eastAsia="Times New Roman"/>
          <w:szCs w:val="28"/>
          <w:lang w:eastAsia="ru-RU"/>
        </w:rPr>
        <w:t xml:space="preserve">      </w:t>
      </w:r>
      <w:r w:rsidR="00042B8E">
        <w:rPr>
          <w:rFonts w:eastAsia="Times New Roman"/>
          <w:szCs w:val="28"/>
          <w:lang w:eastAsia="ru-RU"/>
        </w:rPr>
        <w:t xml:space="preserve">        </w:t>
      </w:r>
      <w:r w:rsidR="001D2CA9" w:rsidRPr="00DF0A35">
        <w:rPr>
          <w:rFonts w:eastAsia="Times New Roman"/>
          <w:szCs w:val="28"/>
          <w:lang w:eastAsia="ru-RU"/>
        </w:rPr>
        <w:t xml:space="preserve">     </w:t>
      </w:r>
      <w:r w:rsidR="001D2CA9" w:rsidRPr="00732708">
        <w:rPr>
          <w:rFonts w:eastAsia="Times New Roman"/>
          <w:b/>
          <w:bCs/>
          <w:sz w:val="16"/>
          <w:szCs w:val="16"/>
          <w:lang w:eastAsia="ru-RU"/>
        </w:rPr>
        <w:t>РНМБ</w:t>
      </w:r>
      <w:r w:rsidR="00597004" w:rsidRPr="00732708">
        <w:rPr>
          <w:rFonts w:eastAsia="Times New Roman"/>
          <w:b/>
          <w:bCs/>
          <w:sz w:val="16"/>
          <w:szCs w:val="16"/>
          <w:lang w:eastAsia="ru-RU"/>
        </w:rPr>
        <w:t xml:space="preserve">; НМБ </w:t>
      </w:r>
      <w:proofErr w:type="spellStart"/>
      <w:r w:rsidR="00597004" w:rsidRPr="00732708">
        <w:rPr>
          <w:rFonts w:eastAsia="Times New Roman"/>
          <w:b/>
          <w:bCs/>
          <w:sz w:val="16"/>
          <w:szCs w:val="16"/>
          <w:lang w:eastAsia="ru-RU"/>
        </w:rPr>
        <w:t>ГрГМУ</w:t>
      </w:r>
      <w:proofErr w:type="spellEnd"/>
    </w:p>
    <w:p w:rsidR="006E546E" w:rsidRPr="00DF0A35" w:rsidRDefault="006E546E" w:rsidP="00043D93">
      <w:pPr>
        <w:tabs>
          <w:tab w:val="left" w:pos="-284"/>
        </w:tabs>
        <w:spacing w:line="240" w:lineRule="auto"/>
        <w:ind w:left="0" w:right="140" w:firstLine="567"/>
        <w:rPr>
          <w:rFonts w:eastAsia="Times New Roman"/>
          <w:szCs w:val="28"/>
          <w:lang w:eastAsia="ru-RU"/>
        </w:rPr>
      </w:pPr>
    </w:p>
    <w:p w:rsidR="001D2CA9" w:rsidRPr="00732BE9" w:rsidRDefault="001D2CA9" w:rsidP="00732BE9">
      <w:pPr>
        <w:tabs>
          <w:tab w:val="left" w:pos="-284"/>
        </w:tabs>
        <w:spacing w:line="240" w:lineRule="auto"/>
        <w:ind w:left="10207" w:right="140" w:firstLine="0"/>
        <w:rPr>
          <w:rFonts w:eastAsia="Times New Roman"/>
          <w:b/>
          <w:bCs/>
          <w:sz w:val="16"/>
          <w:szCs w:val="16"/>
          <w:lang w:eastAsia="ru-RU"/>
        </w:rPr>
      </w:pPr>
    </w:p>
    <w:p w:rsidR="00DF0A35" w:rsidRDefault="00301EBF" w:rsidP="00384C93">
      <w:pPr>
        <w:spacing w:line="240" w:lineRule="auto"/>
        <w:ind w:left="-567" w:firstLine="567"/>
        <w:rPr>
          <w:rFonts w:eastAsia="Times New Roman"/>
          <w:b/>
          <w:sz w:val="20"/>
          <w:lang w:eastAsia="ru-RU"/>
        </w:rPr>
      </w:pPr>
      <w:r w:rsidRPr="00491CC1">
        <w:rPr>
          <w:rFonts w:eastAsia="Times New Roman"/>
          <w:b/>
          <w:sz w:val="20"/>
          <w:lang w:eastAsia="ru-RU"/>
        </w:rPr>
        <w:t>Примечания</w:t>
      </w:r>
      <w:r w:rsidR="00042B8E" w:rsidRPr="00491CC1">
        <w:rPr>
          <w:rFonts w:eastAsia="Times New Roman"/>
          <w:b/>
          <w:sz w:val="20"/>
          <w:lang w:eastAsia="ru-RU"/>
        </w:rPr>
        <w:t>:</w:t>
      </w:r>
    </w:p>
    <w:p w:rsidR="00491CC1" w:rsidRPr="00491CC1" w:rsidRDefault="00491CC1" w:rsidP="00384C93">
      <w:pPr>
        <w:spacing w:line="240" w:lineRule="auto"/>
        <w:ind w:left="-567" w:firstLine="567"/>
        <w:rPr>
          <w:rFonts w:eastAsia="Times New Roman"/>
          <w:b/>
          <w:sz w:val="20"/>
          <w:lang w:eastAsia="ru-RU"/>
        </w:rPr>
      </w:pPr>
    </w:p>
    <w:p w:rsidR="00301EBF" w:rsidRDefault="00042B8E" w:rsidP="00384C93">
      <w:pPr>
        <w:spacing w:line="240" w:lineRule="auto"/>
        <w:ind w:left="-567" w:firstLine="567"/>
        <w:rPr>
          <w:rFonts w:eastAsia="Times New Roman"/>
          <w:b/>
          <w:bCs/>
          <w:sz w:val="16"/>
          <w:szCs w:val="16"/>
          <w:lang w:eastAsia="ru-RU"/>
        </w:rPr>
      </w:pPr>
      <w:r w:rsidRPr="00042B8E">
        <w:rPr>
          <w:rFonts w:eastAsia="Times New Roman"/>
          <w:b/>
          <w:bCs/>
          <w:sz w:val="16"/>
          <w:szCs w:val="16"/>
          <w:lang w:eastAsia="ru-RU"/>
        </w:rPr>
        <w:t>Государственное учреждение «</w:t>
      </w:r>
      <w:r w:rsidRPr="00042B8E">
        <w:rPr>
          <w:rFonts w:eastAsia="Times New Roman"/>
          <w:b/>
          <w:sz w:val="16"/>
          <w:szCs w:val="16"/>
          <w:lang w:eastAsia="ru-RU"/>
        </w:rPr>
        <w:t>Республиканская научная медицинская библиотека</w:t>
      </w:r>
      <w:r w:rsidRPr="00042B8E">
        <w:rPr>
          <w:rFonts w:eastAsia="Times New Roman"/>
          <w:b/>
          <w:bCs/>
          <w:sz w:val="16"/>
          <w:szCs w:val="16"/>
          <w:lang w:eastAsia="ru-RU"/>
        </w:rPr>
        <w:t>»</w:t>
      </w:r>
      <w:r>
        <w:rPr>
          <w:rFonts w:eastAsia="Times New Roman"/>
          <w:b/>
          <w:bCs/>
          <w:sz w:val="16"/>
          <w:szCs w:val="16"/>
          <w:lang w:eastAsia="ru-RU"/>
        </w:rPr>
        <w:t xml:space="preserve">                                             </w:t>
      </w:r>
      <w:r w:rsidRPr="00042B8E">
        <w:rPr>
          <w:rFonts w:eastAsia="Times New Roman"/>
          <w:b/>
          <w:bCs/>
          <w:sz w:val="16"/>
          <w:szCs w:val="16"/>
          <w:lang w:eastAsia="ru-RU"/>
        </w:rPr>
        <w:t xml:space="preserve"> -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="00301EBF" w:rsidRPr="00CD2EA1">
        <w:rPr>
          <w:rFonts w:eastAsia="Times New Roman"/>
          <w:b/>
          <w:bCs/>
          <w:sz w:val="16"/>
          <w:szCs w:val="16"/>
          <w:lang w:eastAsia="ru-RU"/>
        </w:rPr>
        <w:t>РНМБ</w:t>
      </w:r>
    </w:p>
    <w:p w:rsidR="00DF0A35" w:rsidRPr="00042B8E" w:rsidRDefault="00042B8E" w:rsidP="00384C93">
      <w:pPr>
        <w:spacing w:line="240" w:lineRule="auto"/>
        <w:ind w:left="-567" w:firstLine="567"/>
        <w:rPr>
          <w:rFonts w:eastAsia="Times New Roman"/>
          <w:b/>
          <w:sz w:val="16"/>
          <w:szCs w:val="16"/>
          <w:lang w:eastAsia="ru-RU"/>
        </w:rPr>
      </w:pPr>
      <w:r w:rsidRPr="00042B8E">
        <w:rPr>
          <w:rFonts w:eastAsia="Times New Roman"/>
          <w:b/>
          <w:sz w:val="16"/>
          <w:szCs w:val="16"/>
          <w:lang w:eastAsia="ru-RU"/>
        </w:rPr>
        <w:t xml:space="preserve">Научная </w:t>
      </w:r>
      <w:proofErr w:type="spellStart"/>
      <w:r w:rsidRPr="00042B8E">
        <w:rPr>
          <w:rFonts w:eastAsia="Times New Roman"/>
          <w:b/>
          <w:sz w:val="16"/>
          <w:szCs w:val="16"/>
          <w:lang w:eastAsia="ru-RU"/>
        </w:rPr>
        <w:t>медицинск</w:t>
      </w:r>
      <w:r>
        <w:rPr>
          <w:rFonts w:eastAsia="Times New Roman"/>
          <w:b/>
          <w:sz w:val="16"/>
          <w:szCs w:val="16"/>
          <w:lang w:eastAsia="ru-RU"/>
        </w:rPr>
        <w:t>а</w:t>
      </w:r>
      <w:proofErr w:type="spellEnd"/>
      <w:r>
        <w:rPr>
          <w:rFonts w:eastAsia="Times New Roman"/>
          <w:b/>
          <w:sz w:val="16"/>
          <w:szCs w:val="16"/>
          <w:lang w:eastAsia="ru-RU"/>
        </w:rPr>
        <w:t xml:space="preserve"> библиотека</w:t>
      </w:r>
      <w:r w:rsidRPr="00042B8E">
        <w:rPr>
          <w:rFonts w:eastAsia="Times New Roman"/>
          <w:b/>
          <w:sz w:val="16"/>
          <w:szCs w:val="16"/>
          <w:lang w:eastAsia="ru-RU"/>
        </w:rPr>
        <w:t xml:space="preserve"> УО "Гродненский государственный медицинский университет"</w:t>
      </w:r>
      <w:r>
        <w:rPr>
          <w:rFonts w:eastAsia="Times New Roman"/>
          <w:b/>
          <w:sz w:val="16"/>
          <w:szCs w:val="16"/>
          <w:lang w:eastAsia="ru-RU"/>
        </w:rPr>
        <w:t xml:space="preserve">                      - </w:t>
      </w:r>
      <w:r w:rsidR="00301EBF" w:rsidRPr="00042B8E">
        <w:rPr>
          <w:rFonts w:eastAsia="Times New Roman"/>
          <w:b/>
          <w:sz w:val="16"/>
          <w:szCs w:val="16"/>
          <w:lang w:eastAsia="ru-RU"/>
        </w:rPr>
        <w:t xml:space="preserve">НМБ </w:t>
      </w:r>
      <w:proofErr w:type="spellStart"/>
      <w:r w:rsidR="00301EBF" w:rsidRPr="00042B8E">
        <w:rPr>
          <w:rFonts w:eastAsia="Times New Roman"/>
          <w:b/>
          <w:sz w:val="16"/>
          <w:szCs w:val="16"/>
          <w:lang w:eastAsia="ru-RU"/>
        </w:rPr>
        <w:t>ГрГМУ</w:t>
      </w:r>
      <w:proofErr w:type="spellEnd"/>
    </w:p>
    <w:p w:rsidR="00DF0A35" w:rsidRPr="00042B8E" w:rsidRDefault="00042B8E" w:rsidP="00384C93">
      <w:pPr>
        <w:spacing w:line="240" w:lineRule="auto"/>
        <w:ind w:left="-567" w:firstLine="567"/>
        <w:rPr>
          <w:rFonts w:eastAsia="Times New Roman"/>
          <w:b/>
          <w:sz w:val="16"/>
          <w:szCs w:val="16"/>
          <w:lang w:eastAsia="ru-RU"/>
        </w:rPr>
      </w:pPr>
      <w:r w:rsidRPr="00042B8E">
        <w:rPr>
          <w:rFonts w:eastAsia="Times New Roman"/>
          <w:b/>
          <w:sz w:val="16"/>
          <w:szCs w:val="16"/>
          <w:lang w:eastAsia="ru-RU"/>
        </w:rPr>
        <w:t xml:space="preserve">Центральная научная медицинская библиотека Первого МГМУ им. </w:t>
      </w:r>
      <w:proofErr w:type="spellStart"/>
      <w:r w:rsidRPr="00042B8E">
        <w:rPr>
          <w:rFonts w:eastAsia="Times New Roman"/>
          <w:b/>
          <w:sz w:val="16"/>
          <w:szCs w:val="16"/>
          <w:lang w:eastAsia="ru-RU"/>
        </w:rPr>
        <w:t>И.М.Сеченова</w:t>
      </w:r>
      <w:proofErr w:type="spellEnd"/>
      <w:r>
        <w:rPr>
          <w:rFonts w:eastAsia="Times New Roman"/>
          <w:b/>
          <w:sz w:val="16"/>
          <w:szCs w:val="16"/>
          <w:lang w:eastAsia="ru-RU"/>
        </w:rPr>
        <w:t xml:space="preserve">                                                 - </w:t>
      </w:r>
      <w:r w:rsidRPr="00042B8E">
        <w:rPr>
          <w:rFonts w:eastAsia="Times New Roman"/>
          <w:b/>
          <w:sz w:val="16"/>
          <w:szCs w:val="16"/>
          <w:lang w:eastAsia="ru-RU"/>
        </w:rPr>
        <w:t>ЦНМБ</w:t>
      </w:r>
      <w:r>
        <w:rPr>
          <w:rFonts w:eastAsia="Times New Roman"/>
          <w:b/>
          <w:sz w:val="16"/>
          <w:szCs w:val="16"/>
          <w:lang w:eastAsia="ru-RU"/>
        </w:rPr>
        <w:t>, г. Москва</w:t>
      </w:r>
    </w:p>
    <w:p w:rsidR="00DF0A35" w:rsidRDefault="00DF0A35" w:rsidP="00384C93">
      <w:pPr>
        <w:spacing w:line="240" w:lineRule="auto"/>
        <w:ind w:left="-567" w:firstLine="567"/>
        <w:rPr>
          <w:rFonts w:eastAsia="Times New Roman"/>
          <w:szCs w:val="28"/>
          <w:lang w:eastAsia="ru-RU"/>
        </w:rPr>
      </w:pPr>
    </w:p>
    <w:p w:rsidR="00A75910" w:rsidRDefault="00A75910" w:rsidP="00384C93">
      <w:pPr>
        <w:spacing w:line="240" w:lineRule="auto"/>
        <w:ind w:left="-567" w:firstLine="567"/>
        <w:rPr>
          <w:rFonts w:eastAsia="Times New Roman"/>
          <w:szCs w:val="28"/>
          <w:lang w:eastAsia="ru-RU"/>
        </w:rPr>
      </w:pPr>
    </w:p>
    <w:p w:rsidR="00A75910" w:rsidRDefault="00A75910" w:rsidP="00384C93">
      <w:pPr>
        <w:spacing w:line="240" w:lineRule="auto"/>
        <w:ind w:left="-567" w:firstLine="567"/>
        <w:rPr>
          <w:rFonts w:eastAsia="Times New Roman"/>
          <w:szCs w:val="28"/>
          <w:lang w:eastAsia="ru-RU"/>
        </w:rPr>
      </w:pPr>
    </w:p>
    <w:p w:rsidR="00A75910" w:rsidRPr="004D4B21" w:rsidRDefault="00A75910" w:rsidP="00384C93">
      <w:pPr>
        <w:spacing w:line="240" w:lineRule="auto"/>
        <w:ind w:left="-567" w:firstLine="567"/>
        <w:rPr>
          <w:rFonts w:eastAsia="Times New Roman"/>
          <w:szCs w:val="28"/>
          <w:lang w:eastAsia="ru-RU"/>
        </w:rPr>
      </w:pPr>
    </w:p>
    <w:p w:rsidR="00C76D90" w:rsidRPr="00732708" w:rsidRDefault="00C76D90" w:rsidP="00C76D90">
      <w:pPr>
        <w:spacing w:line="240" w:lineRule="auto"/>
        <w:ind w:left="-567" w:firstLine="567"/>
        <w:jc w:val="right"/>
        <w:rPr>
          <w:rFonts w:eastAsia="Times New Roman"/>
          <w:b/>
          <w:sz w:val="16"/>
          <w:szCs w:val="16"/>
          <w:lang w:eastAsia="ru-RU"/>
        </w:rPr>
      </w:pPr>
      <w:proofErr w:type="spellStart"/>
      <w:r w:rsidRPr="00732708">
        <w:rPr>
          <w:rFonts w:eastAsia="Times New Roman"/>
          <w:b/>
          <w:sz w:val="16"/>
          <w:szCs w:val="16"/>
          <w:lang w:eastAsia="ru-RU"/>
        </w:rPr>
        <w:t>Вып</w:t>
      </w:r>
      <w:proofErr w:type="spellEnd"/>
      <w:r w:rsidRPr="00732708">
        <w:rPr>
          <w:rFonts w:eastAsia="Times New Roman"/>
          <w:b/>
          <w:sz w:val="16"/>
          <w:szCs w:val="16"/>
          <w:lang w:eastAsia="ru-RU"/>
        </w:rPr>
        <w:t>. Климко Л. А.</w:t>
      </w:r>
    </w:p>
    <w:p w:rsidR="00C76D90" w:rsidRPr="00C76D90" w:rsidRDefault="00C76D90" w:rsidP="00384C93">
      <w:pPr>
        <w:spacing w:line="240" w:lineRule="auto"/>
        <w:ind w:left="-567" w:firstLine="567"/>
        <w:rPr>
          <w:rFonts w:eastAsia="Times New Roman"/>
          <w:b/>
          <w:sz w:val="20"/>
          <w:lang w:eastAsia="ru-RU"/>
        </w:rPr>
      </w:pPr>
    </w:p>
    <w:p w:rsidR="00C76D90" w:rsidRPr="00C76D90" w:rsidRDefault="00C76D90" w:rsidP="00384C93">
      <w:pPr>
        <w:spacing w:line="240" w:lineRule="auto"/>
        <w:ind w:left="-567" w:firstLine="567"/>
        <w:rPr>
          <w:rFonts w:eastAsia="Times New Roman"/>
          <w:b/>
          <w:sz w:val="20"/>
          <w:lang w:eastAsia="ru-RU"/>
        </w:rPr>
      </w:pPr>
    </w:p>
    <w:p w:rsidR="00DF0A35" w:rsidRPr="00732708" w:rsidRDefault="00F0264C" w:rsidP="00384C93">
      <w:pPr>
        <w:spacing w:line="240" w:lineRule="auto"/>
        <w:ind w:left="-567" w:firstLine="567"/>
        <w:rPr>
          <w:rFonts w:eastAsia="Times New Roman"/>
          <w:b/>
          <w:sz w:val="16"/>
          <w:szCs w:val="16"/>
          <w:lang w:eastAsia="ru-RU"/>
        </w:rPr>
      </w:pPr>
      <w:r>
        <w:rPr>
          <w:rFonts w:eastAsia="Times New Roman"/>
          <w:b/>
          <w:sz w:val="16"/>
          <w:szCs w:val="16"/>
          <w:lang w:eastAsia="ru-RU"/>
        </w:rPr>
        <w:t>1</w:t>
      </w:r>
      <w:r w:rsidR="00042B8E">
        <w:rPr>
          <w:rFonts w:eastAsia="Times New Roman"/>
          <w:b/>
          <w:sz w:val="16"/>
          <w:szCs w:val="16"/>
          <w:lang w:eastAsia="ru-RU"/>
        </w:rPr>
        <w:t>0</w:t>
      </w:r>
      <w:r w:rsidR="00C76D90" w:rsidRPr="00732708">
        <w:rPr>
          <w:rFonts w:eastAsia="Times New Roman"/>
          <w:b/>
          <w:sz w:val="16"/>
          <w:szCs w:val="16"/>
          <w:lang w:eastAsia="ru-RU"/>
        </w:rPr>
        <w:t>.0</w:t>
      </w:r>
      <w:r w:rsidR="00042B8E">
        <w:rPr>
          <w:rFonts w:eastAsia="Times New Roman"/>
          <w:b/>
          <w:sz w:val="16"/>
          <w:szCs w:val="16"/>
          <w:lang w:eastAsia="ru-RU"/>
        </w:rPr>
        <w:t>2</w:t>
      </w:r>
      <w:r w:rsidR="00C76D90" w:rsidRPr="00732708">
        <w:rPr>
          <w:rFonts w:eastAsia="Times New Roman"/>
          <w:b/>
          <w:sz w:val="16"/>
          <w:szCs w:val="16"/>
          <w:lang w:eastAsia="ru-RU"/>
        </w:rPr>
        <w:t>.2020</w:t>
      </w:r>
    </w:p>
    <w:sectPr w:rsidR="00DF0A35" w:rsidRPr="00732708" w:rsidSect="00E31BD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3A00"/>
    <w:multiLevelType w:val="hybridMultilevel"/>
    <w:tmpl w:val="690ED3DA"/>
    <w:lvl w:ilvl="0" w:tplc="F4CE3DF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3F2C"/>
    <w:multiLevelType w:val="hybridMultilevel"/>
    <w:tmpl w:val="9040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01C6"/>
    <w:multiLevelType w:val="hybridMultilevel"/>
    <w:tmpl w:val="7C58C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D1927"/>
    <w:multiLevelType w:val="hybridMultilevel"/>
    <w:tmpl w:val="690ED3DA"/>
    <w:lvl w:ilvl="0" w:tplc="F4CE3D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457F1"/>
    <w:multiLevelType w:val="hybridMultilevel"/>
    <w:tmpl w:val="47A879E8"/>
    <w:lvl w:ilvl="0" w:tplc="43DCADFA">
      <w:start w:val="1"/>
      <w:numFmt w:val="decimal"/>
      <w:lvlText w:val="%1."/>
      <w:lvlJc w:val="left"/>
      <w:pPr>
        <w:ind w:left="1056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04"/>
    <w:rsid w:val="00000297"/>
    <w:rsid w:val="00006164"/>
    <w:rsid w:val="00015A20"/>
    <w:rsid w:val="00025CFF"/>
    <w:rsid w:val="00041EDD"/>
    <w:rsid w:val="00042B8E"/>
    <w:rsid w:val="00043D93"/>
    <w:rsid w:val="00056051"/>
    <w:rsid w:val="000707CE"/>
    <w:rsid w:val="0009563E"/>
    <w:rsid w:val="000B3B13"/>
    <w:rsid w:val="000C3D6D"/>
    <w:rsid w:val="000C4300"/>
    <w:rsid w:val="000C44CF"/>
    <w:rsid w:val="000E3427"/>
    <w:rsid w:val="000E3FCA"/>
    <w:rsid w:val="001170B0"/>
    <w:rsid w:val="00121932"/>
    <w:rsid w:val="0014295B"/>
    <w:rsid w:val="001744ED"/>
    <w:rsid w:val="00186162"/>
    <w:rsid w:val="001A12F0"/>
    <w:rsid w:val="001A346F"/>
    <w:rsid w:val="001B6D7B"/>
    <w:rsid w:val="001C1025"/>
    <w:rsid w:val="001D2CA9"/>
    <w:rsid w:val="001D5AB6"/>
    <w:rsid w:val="002128DA"/>
    <w:rsid w:val="00217D71"/>
    <w:rsid w:val="00223BCA"/>
    <w:rsid w:val="002630D0"/>
    <w:rsid w:val="00283B6F"/>
    <w:rsid w:val="002A04B9"/>
    <w:rsid w:val="002A3504"/>
    <w:rsid w:val="00301EBF"/>
    <w:rsid w:val="00305490"/>
    <w:rsid w:val="00313551"/>
    <w:rsid w:val="003237AD"/>
    <w:rsid w:val="00326635"/>
    <w:rsid w:val="00334207"/>
    <w:rsid w:val="003503F2"/>
    <w:rsid w:val="00355F3C"/>
    <w:rsid w:val="0038109E"/>
    <w:rsid w:val="00384C93"/>
    <w:rsid w:val="003A59F2"/>
    <w:rsid w:val="003B07F5"/>
    <w:rsid w:val="003E358E"/>
    <w:rsid w:val="003F4E4E"/>
    <w:rsid w:val="00401A0F"/>
    <w:rsid w:val="0041737D"/>
    <w:rsid w:val="00424328"/>
    <w:rsid w:val="00443F68"/>
    <w:rsid w:val="00453E59"/>
    <w:rsid w:val="00473A45"/>
    <w:rsid w:val="0047490D"/>
    <w:rsid w:val="0047595E"/>
    <w:rsid w:val="00491CC1"/>
    <w:rsid w:val="00497E9E"/>
    <w:rsid w:val="004A5942"/>
    <w:rsid w:val="004D4B21"/>
    <w:rsid w:val="004F0855"/>
    <w:rsid w:val="004F570B"/>
    <w:rsid w:val="005017FF"/>
    <w:rsid w:val="005273B0"/>
    <w:rsid w:val="00542891"/>
    <w:rsid w:val="00553D2B"/>
    <w:rsid w:val="00554CE0"/>
    <w:rsid w:val="00597004"/>
    <w:rsid w:val="005A1875"/>
    <w:rsid w:val="005A4179"/>
    <w:rsid w:val="005B2FB0"/>
    <w:rsid w:val="005C4ED7"/>
    <w:rsid w:val="005D3A59"/>
    <w:rsid w:val="005D6038"/>
    <w:rsid w:val="005F5336"/>
    <w:rsid w:val="00602984"/>
    <w:rsid w:val="00617792"/>
    <w:rsid w:val="006206CC"/>
    <w:rsid w:val="00625689"/>
    <w:rsid w:val="0062590B"/>
    <w:rsid w:val="00646CFA"/>
    <w:rsid w:val="00672BAA"/>
    <w:rsid w:val="00681D9B"/>
    <w:rsid w:val="006943E0"/>
    <w:rsid w:val="006A0F99"/>
    <w:rsid w:val="006A1E12"/>
    <w:rsid w:val="006B0B09"/>
    <w:rsid w:val="006B3426"/>
    <w:rsid w:val="006C1EA1"/>
    <w:rsid w:val="006C3330"/>
    <w:rsid w:val="006C3690"/>
    <w:rsid w:val="006E546E"/>
    <w:rsid w:val="006F03ED"/>
    <w:rsid w:val="006F650E"/>
    <w:rsid w:val="00712440"/>
    <w:rsid w:val="007137DE"/>
    <w:rsid w:val="00723CA0"/>
    <w:rsid w:val="00732708"/>
    <w:rsid w:val="00732BE9"/>
    <w:rsid w:val="00741224"/>
    <w:rsid w:val="007632BA"/>
    <w:rsid w:val="00774FE5"/>
    <w:rsid w:val="00777914"/>
    <w:rsid w:val="00780C41"/>
    <w:rsid w:val="00787802"/>
    <w:rsid w:val="00793D71"/>
    <w:rsid w:val="007C20BB"/>
    <w:rsid w:val="007C313D"/>
    <w:rsid w:val="007E6D6B"/>
    <w:rsid w:val="008145D3"/>
    <w:rsid w:val="00822D5C"/>
    <w:rsid w:val="008242D6"/>
    <w:rsid w:val="008424B7"/>
    <w:rsid w:val="00857F44"/>
    <w:rsid w:val="008647C3"/>
    <w:rsid w:val="008912FA"/>
    <w:rsid w:val="008C7784"/>
    <w:rsid w:val="008D048E"/>
    <w:rsid w:val="008D4450"/>
    <w:rsid w:val="008D638F"/>
    <w:rsid w:val="008F3A78"/>
    <w:rsid w:val="008F5F05"/>
    <w:rsid w:val="009166CE"/>
    <w:rsid w:val="00917EA8"/>
    <w:rsid w:val="0093430F"/>
    <w:rsid w:val="00937190"/>
    <w:rsid w:val="00941726"/>
    <w:rsid w:val="00956C75"/>
    <w:rsid w:val="00961ADE"/>
    <w:rsid w:val="0096230B"/>
    <w:rsid w:val="00971A40"/>
    <w:rsid w:val="00972FA0"/>
    <w:rsid w:val="00975F75"/>
    <w:rsid w:val="009819CA"/>
    <w:rsid w:val="009D1ADE"/>
    <w:rsid w:val="009E17E2"/>
    <w:rsid w:val="009F575B"/>
    <w:rsid w:val="00A05E05"/>
    <w:rsid w:val="00A0661F"/>
    <w:rsid w:val="00A162F2"/>
    <w:rsid w:val="00A209BA"/>
    <w:rsid w:val="00A32698"/>
    <w:rsid w:val="00A369E3"/>
    <w:rsid w:val="00A75910"/>
    <w:rsid w:val="00A84A4A"/>
    <w:rsid w:val="00A96CE7"/>
    <w:rsid w:val="00AA5E44"/>
    <w:rsid w:val="00AB20DD"/>
    <w:rsid w:val="00B0400D"/>
    <w:rsid w:val="00B30218"/>
    <w:rsid w:val="00B36936"/>
    <w:rsid w:val="00B764DB"/>
    <w:rsid w:val="00B94D7A"/>
    <w:rsid w:val="00BA2203"/>
    <w:rsid w:val="00BB003C"/>
    <w:rsid w:val="00BB1C44"/>
    <w:rsid w:val="00BC29CA"/>
    <w:rsid w:val="00BD3F34"/>
    <w:rsid w:val="00BD5CB1"/>
    <w:rsid w:val="00BE3AD0"/>
    <w:rsid w:val="00BF61BE"/>
    <w:rsid w:val="00C15069"/>
    <w:rsid w:val="00C26B4A"/>
    <w:rsid w:val="00C321C4"/>
    <w:rsid w:val="00C76D90"/>
    <w:rsid w:val="00C77560"/>
    <w:rsid w:val="00CB6D17"/>
    <w:rsid w:val="00CC2294"/>
    <w:rsid w:val="00CD2EA1"/>
    <w:rsid w:val="00CD5727"/>
    <w:rsid w:val="00D31C8D"/>
    <w:rsid w:val="00D32B14"/>
    <w:rsid w:val="00D60123"/>
    <w:rsid w:val="00D6092D"/>
    <w:rsid w:val="00D61F47"/>
    <w:rsid w:val="00D72A99"/>
    <w:rsid w:val="00D95659"/>
    <w:rsid w:val="00DA350E"/>
    <w:rsid w:val="00DA4A76"/>
    <w:rsid w:val="00DC3F97"/>
    <w:rsid w:val="00DF0A35"/>
    <w:rsid w:val="00E04ABE"/>
    <w:rsid w:val="00E2644E"/>
    <w:rsid w:val="00E31BD8"/>
    <w:rsid w:val="00E35C79"/>
    <w:rsid w:val="00E368B8"/>
    <w:rsid w:val="00E6002B"/>
    <w:rsid w:val="00E65C16"/>
    <w:rsid w:val="00E85AC6"/>
    <w:rsid w:val="00EA7B28"/>
    <w:rsid w:val="00EB1ECA"/>
    <w:rsid w:val="00F0264C"/>
    <w:rsid w:val="00F102D0"/>
    <w:rsid w:val="00F223FE"/>
    <w:rsid w:val="00F6336E"/>
    <w:rsid w:val="00F94BCF"/>
    <w:rsid w:val="00F97DCB"/>
    <w:rsid w:val="00FD6F23"/>
    <w:rsid w:val="00FF201C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left="-539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04"/>
  </w:style>
  <w:style w:type="paragraph" w:styleId="1">
    <w:name w:val="heading 1"/>
    <w:basedOn w:val="a"/>
    <w:link w:val="10"/>
    <w:uiPriority w:val="9"/>
    <w:qFormat/>
    <w:rsid w:val="002A3504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50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A3504"/>
    <w:rPr>
      <w:color w:val="0000FF"/>
      <w:u w:val="single"/>
    </w:rPr>
  </w:style>
  <w:style w:type="character" w:customStyle="1" w:styleId="xbbcode-indent">
    <w:name w:val="xbbcode-indent"/>
    <w:basedOn w:val="a0"/>
    <w:rsid w:val="006B3426"/>
  </w:style>
  <w:style w:type="character" w:customStyle="1" w:styleId="xbbcode-size-20">
    <w:name w:val="xbbcode-size-20"/>
    <w:basedOn w:val="a0"/>
    <w:rsid w:val="006B3426"/>
  </w:style>
  <w:style w:type="character" w:customStyle="1" w:styleId="xbbcode-b">
    <w:name w:val="xbbcode-b"/>
    <w:basedOn w:val="a0"/>
    <w:rsid w:val="006B3426"/>
  </w:style>
  <w:style w:type="character" w:customStyle="1" w:styleId="xbbcode-i">
    <w:name w:val="xbbcode-i"/>
    <w:basedOn w:val="a0"/>
    <w:rsid w:val="006B3426"/>
  </w:style>
  <w:style w:type="paragraph" w:customStyle="1" w:styleId="text-muted">
    <w:name w:val="text-muted"/>
    <w:basedOn w:val="a"/>
    <w:rsid w:val="00BE3AD0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C93"/>
    <w:pPr>
      <w:ind w:left="720"/>
      <w:contextualSpacing/>
    </w:pPr>
  </w:style>
  <w:style w:type="character" w:styleId="a5">
    <w:name w:val="Strong"/>
    <w:basedOn w:val="a0"/>
    <w:uiPriority w:val="22"/>
    <w:qFormat/>
    <w:rsid w:val="000C3D6D"/>
    <w:rPr>
      <w:b/>
      <w:bCs/>
    </w:rPr>
  </w:style>
  <w:style w:type="paragraph" w:customStyle="1" w:styleId="headertext">
    <w:name w:val="headertext"/>
    <w:basedOn w:val="a"/>
    <w:rsid w:val="0074122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2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left="-539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04"/>
  </w:style>
  <w:style w:type="paragraph" w:styleId="1">
    <w:name w:val="heading 1"/>
    <w:basedOn w:val="a"/>
    <w:link w:val="10"/>
    <w:uiPriority w:val="9"/>
    <w:qFormat/>
    <w:rsid w:val="002A3504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50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A3504"/>
    <w:rPr>
      <w:color w:val="0000FF"/>
      <w:u w:val="single"/>
    </w:rPr>
  </w:style>
  <w:style w:type="character" w:customStyle="1" w:styleId="xbbcode-indent">
    <w:name w:val="xbbcode-indent"/>
    <w:basedOn w:val="a0"/>
    <w:rsid w:val="006B3426"/>
  </w:style>
  <w:style w:type="character" w:customStyle="1" w:styleId="xbbcode-size-20">
    <w:name w:val="xbbcode-size-20"/>
    <w:basedOn w:val="a0"/>
    <w:rsid w:val="006B3426"/>
  </w:style>
  <w:style w:type="character" w:customStyle="1" w:styleId="xbbcode-b">
    <w:name w:val="xbbcode-b"/>
    <w:basedOn w:val="a0"/>
    <w:rsid w:val="006B3426"/>
  </w:style>
  <w:style w:type="character" w:customStyle="1" w:styleId="xbbcode-i">
    <w:name w:val="xbbcode-i"/>
    <w:basedOn w:val="a0"/>
    <w:rsid w:val="006B3426"/>
  </w:style>
  <w:style w:type="paragraph" w:customStyle="1" w:styleId="text-muted">
    <w:name w:val="text-muted"/>
    <w:basedOn w:val="a"/>
    <w:rsid w:val="00BE3AD0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C93"/>
    <w:pPr>
      <w:ind w:left="720"/>
      <w:contextualSpacing/>
    </w:pPr>
  </w:style>
  <w:style w:type="character" w:styleId="a5">
    <w:name w:val="Strong"/>
    <w:basedOn w:val="a0"/>
    <w:uiPriority w:val="22"/>
    <w:qFormat/>
    <w:rsid w:val="000C3D6D"/>
    <w:rPr>
      <w:b/>
      <w:bCs/>
    </w:rPr>
  </w:style>
  <w:style w:type="paragraph" w:customStyle="1" w:styleId="headertext">
    <w:name w:val="headertext"/>
    <w:basedOn w:val="a"/>
    <w:rsid w:val="0074122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2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ontents.asp?id=34857177" TargetMode="External"/><Relationship Id="rId21" Type="http://schemas.openxmlformats.org/officeDocument/2006/relationships/hyperlink" Target="https://elibrary.ru/contents.asp?id=34059702&amp;selid=23150178" TargetMode="External"/><Relationship Id="rId42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E%D1%80%D1%84%D0%B0%D0%BD%D0%BD%D1%8B%D0%B5" TargetMode="External"/><Relationship Id="rId47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1%84%D0%B5%D0%BD%D0%B8%D0%BB%D0%BA%D0%B5%D1%82%D0%BE%D0%BD%D1%83%D1%80%D0%B8%D1%8F" TargetMode="External"/><Relationship Id="rId63" Type="http://schemas.openxmlformats.org/officeDocument/2006/relationships/hyperlink" Target="https://elibrary.ru/contents.asp?id=34242034" TargetMode="External"/><Relationship Id="rId68" Type="http://schemas.openxmlformats.org/officeDocument/2006/relationships/hyperlink" Target="https://elibrary.ru/contents.asp?id=33960216&amp;selid=21519386" TargetMode="External"/><Relationship Id="rId84" Type="http://schemas.openxmlformats.org/officeDocument/2006/relationships/hyperlink" Target="https://elibrary.ru/contents.asp?id=34059702&amp;selid=23150176" TargetMode="External"/><Relationship Id="rId89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E%D1%80%D1%84%D0%B0%D0%BD%D0%BD%D1%8B%D0%B5" TargetMode="External"/><Relationship Id="rId112" Type="http://schemas.openxmlformats.org/officeDocument/2006/relationships/hyperlink" Target="http://irbis.grsmu.by:8080/cgi-bin/irbis64r_15/cgiirbis_64.exe?LNG=&amp;Z21ID=&amp;I21DBN=SPAMOLD&amp;P21DBN=SPAMOLD&amp;S21STN=1&amp;S21REF=3&amp;S21FMT=fullwebr&amp;C21COM=S&amp;S21CNR=10&amp;S21P01=0&amp;S21P02=1&amp;S21P03=A=&amp;S21STR=%D0%A7%D0%B5%D0%BD%D1%86%D0%BE%D0%B2%D0%B0%2C%20%D0%9C%2E" TargetMode="External"/><Relationship Id="rId16" Type="http://schemas.openxmlformats.org/officeDocument/2006/relationships/hyperlink" Target="https://elibrary.ru/contents.asp?id=33943973" TargetMode="External"/><Relationship Id="rId107" Type="http://schemas.openxmlformats.org/officeDocument/2006/relationships/hyperlink" Target="http://docs.cntd.ru/document/456026107" TargetMode="External"/><Relationship Id="rId11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0%D0%BD%D0%B4%D1%80%D0%B5%D0%B5%D0%B2%D0%B0,%20%D0%AD.%20%D0%A4." TargetMode="External"/><Relationship Id="rId32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A%D0%BE%D1%81%D1%8F%D0%BA%D0%BE%D0%B2%D0%B0,%20%D0%9D.%20%D0%92." TargetMode="External"/><Relationship Id="rId37" Type="http://schemas.openxmlformats.org/officeDocument/2006/relationships/hyperlink" Target="https://elibrary.ru/contents.asp?id=34238068&amp;selid=26022225" TargetMode="External"/><Relationship Id="rId53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0%D1%82%D0%B8%D0%BF%D0%B8%D1%87%D0%BD%D1%8B%D0%B9%20%D0%B3%D0%B5%D0%BC%D0%BE%D0%BB%D0%B8%D1%82%D0%B8%D0%BA%D0%BE-%D1%83%D1%80%D0%B5%D0%BC%D0%B8%D1%87%D0%B5%D1%81%D0%BA%D0%B8%D0%B9%20%D1%81%D0%B8%D0%BD%D0%B4%D1%80%D0%BE%D0%BC" TargetMode="External"/><Relationship Id="rId58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F%D0%B0%D1%80%D0%BE%D0%BA%D1%81%D0%B8%D0%B7%D0%BC%D0%B0%D0%BB%D1%8C%D0%BD%D0%B0%D1%8F%20%D0%BD%D0%BE%D1%87%D0%BD%D0%B0%D1%8F%20%D0%B3%D0%B5%D0%BC%D0%BE%D0%B3%D0%BB%D0%BE%D0%B1%D0%B8%D0%BD%D1%83%D1%80%D0%B8%D1%8F" TargetMode="External"/><Relationship Id="rId74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1%D0%B0%D1%80%D0%B0%D0%BD%D0%BE%D0%B2,%20%D0%90%D0%BB%D0%B5%D0%BA%D1%81%D0%B0%D0%BD%D0%B4%D1%80%20%D0%90%D0%BB%D0%B5%D0%BA%D1%81%D0%B0%D0%BD%D0%B4%D1%80%D0%BE%D0%B2%D0%B8%D1%87" TargetMode="External"/><Relationship Id="rId79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2%D0%B8%D1%82%D0%BA%D0%BE%D0%B2%D1%81%D0%BA%D0%B0%D1%8F,%20%D0%98%D1%80%D0%B8%D0%BD%D0%B0%20%D0%9F%D0%B5%D1%82%D1%80%D0%BE%D0%B2%D0%BD%D0%B0" TargetMode="External"/><Relationship Id="rId102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4%D0%B0%D0%B2%D1%8B%D0%B4%D0%BE%D0%B2,%20%D0%A1.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3%D0%B5%D1%82%D0%B5%D1%80%D0%BE%D0%BF%D0%BB%D0%B0%D0%B7%D0%B8%D1%8F%20%D0%BA%D0%BE%D1%81%D1%82%D0%BD%D0%B0%D1%8F" TargetMode="External"/><Relationship Id="rId95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A%D0%B0%D1%80%D0%BB%D0%B8%D0%BA%D0%BE%D0%B2%D0%BE%D1%81%D1%82%D1%8C" TargetMode="External"/><Relationship Id="rId22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3%D1%83%D1%80%D1%8B%D0%BB%D0%B5%D0%B2%D0%B0,%20%D0%9C.%20%D0%AD." TargetMode="External"/><Relationship Id="rId27" Type="http://schemas.openxmlformats.org/officeDocument/2006/relationships/hyperlink" Target="https://elibrary.ru/contents.asp?id=34857177&amp;selid=34857178" TargetMode="External"/><Relationship Id="rId43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1%D0%BE%D0%BB%D0%B5%D0%B7%D0%BD%D1%8C%20%D0%A4%D0%B0%D0%B1%D1%80%D0%B8" TargetMode="External"/><Relationship Id="rId48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8%D0%B4%D0%B8%D0%BE%D0%BF%D0%B0%D1%82%D0%B8%D1%87%D0%B5%D1%81%D0%BA%D0%B0%D1%8F%20%D0%BB%D0%B5%D0%B3%D0%BE%D1%87%D0%BD%D0%B0%D1%8F%20%D0%B3%D0%B8%D0%BF%D0%B5%D1%80%D1%82%D0%B5%D0%BD%D0%B7%D0%B8%D1%8F" TargetMode="External"/><Relationship Id="rId64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A1%D0%BE%D0%BA%D0%BE%D0%BB%D0%BE%D0%B2,%20%D0%90.%20%D0%90." TargetMode="External"/><Relationship Id="rId69" Type="http://schemas.openxmlformats.org/officeDocument/2006/relationships/hyperlink" Target="http://irbis.grsmu.by:8080/cgi-bin/irbis64r_15/cgiirbis_64.exe?LNG=&amp;Z21ID=122462345001663716&amp;I21DBN=BOOK&amp;P21DBN=BOOK&amp;S21STN=1&amp;S21REF=3&amp;S21FMT=fullwebr&amp;C21COM=S&amp;S21CNR=10&amp;S21P01=0&amp;S21P02=1&amp;S21P03=A=&amp;S21STR=%D0%AF%D0%B3%D1%83%D0%B4%D0%B8%D0%BD%D0%B0%2C%20%D0%A0%D0%BE%D0%B7%D0%B0%20%D0%98%D1%81%D0%BC%D0%B0%D0%B8%D0%BB%D0%BE%D0%B2%D0%BD%D0%B0" TargetMode="External"/><Relationship Id="rId113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A7%D0%B5%D1%80%D0%BD%D1%8F%D0%B2%D1%81%D0%BA%D0%B0%D1%8F,%20%D0%9F.%20%D0%98." TargetMode="External"/><Relationship Id="rId80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1%81%D0%B8%D0%BD%D0%B4%D1%80%D0%BE%D0%BC%20%D0%9B%D0%B8-%D0%A4%D1%80%D0%B0%D1%83%D0%BC%D0%B5%D0%BD%D0%B8" TargetMode="External"/><Relationship Id="rId85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D%D0%BE%D0%B2%D0%B8%D0%BA%D0%BE%D0%B2,%20%D0%9F%D0%B5%D1%82%D1%80%20%D0%92%D0%B0%D1%81%D0%B8%D0%BB%D1%8C%D0%B5%D0%B2%D0%B8%D1%87" TargetMode="External"/><Relationship Id="rId12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7%D0%B0%D0%B1%D0%BE%D0%BB%D0%B5%D0%B2%D0%B0%D0%BD%D0%B8%D1%8F%20%D0%BE%D1%80%D1%84%D0%B0%D0%BD%D0%BD%D1%8B%D0%B5" TargetMode="External"/><Relationship Id="rId17" Type="http://schemas.openxmlformats.org/officeDocument/2006/relationships/hyperlink" Target="https://elibrary.ru/contents.asp?id=33943973&amp;selid=21223275" TargetMode="External"/><Relationship Id="rId33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A%D1%80%D0%B0%D0%B2%D1%87%D1%83%D0%BA,%20%D0%96.%20%D0%9F." TargetMode="External"/><Relationship Id="rId38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E%D1%80%D1%84%D0%B0%D0%BD%D0%BD%D1%8B%D0%B5" TargetMode="External"/><Relationship Id="rId59" Type="http://schemas.openxmlformats.org/officeDocument/2006/relationships/hyperlink" Target="https://www.rosminzdrav.ru/documents/8048-perechen-redkih-orfannyh-zabolevaniy" TargetMode="External"/><Relationship Id="rId103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94%D0%BE%D1%85%D0%B8%D0%BD%D1%81%D0%BA%D0%B0%D1%8F%20%D0%B4%D0%B5%D0%BA%D0%BB%D0%B0%D1%80%D0%B0%D1%86%D0%B8%D1%8F" TargetMode="External"/><Relationship Id="rId108" Type="http://schemas.openxmlformats.org/officeDocument/2006/relationships/hyperlink" Target="http://docs.cntd.ru/document/%20456026116" TargetMode="External"/><Relationship Id="rId54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F%D1%80%D0%BE%D0%BF%D0%B8%D0%BE%D0%BD%D0%BE%D0%B2%D0%B0%D1%8F%20%D0%B0%D1%86%D0%B8%D0%B4%D0%B5%D0%BC%D0%B8%D1%8F" TargetMode="External"/><Relationship Id="rId70" Type="http://schemas.openxmlformats.org/officeDocument/2006/relationships/hyperlink" Target="https://elibrary.ru/contents.asp?id=34836396" TargetMode="External"/><Relationship Id="rId75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7%D0%B0%D0%B1%D0%BE%D0%BB%D0%B5%D0%B2%D0%B0%D0%BD%D0%B8%D1%8F%20%D0%BE%D1%80%D1%84%D0%B0%D0%BD%D0%BD%D1%8B%D0%B5" TargetMode="External"/><Relationship Id="rId91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90%D0%BB%D1%8C%D1%86%D0%B3%D0%B5%D0%B9%D0%BC%D0%B5%D1%80%D0%B0%20%D0%B1%D0%BE%D0%BB%D0%B5%D0%B7%D0%BD%D1%8C" TargetMode="External"/><Relationship Id="rId96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93%D0%BE%D1%88%D0%B5%20%D0%B1%D0%BE%D0%BB%D0%B5%D0%B7%D0%BD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1%D0%B5%D0%BB%D0%BE%D1%83%D1%81%D0%BE%D0%B2,%20%D0%AE%D1%80%D0%B8%D0%B9%20%D0%91%D0%BE%D1%80%D0%B8%D1%81%D0%BE%D0%B2%D0%B8%D1%87" TargetMode="External"/><Relationship Id="rId23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4%D0%B5%D0%BC%D0%B1%D1%80%D0%BE%D0%B2%D1%81%D0%BA%D0%B8%D0%B9,%20%D0%92.%20%D0%9D." TargetMode="External"/><Relationship Id="rId28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7%D0%B0%D0%B1%D0%BE%D0%BB%D0%B5%D0%B2%D0%B0%D0%BD%D0%B8%D1%8F%20%D0%BE%D1%80%D1%84%D0%B0%D0%BD%D0%BD%D1%8B%D0%B5" TargetMode="External"/><Relationship Id="rId36" Type="http://schemas.openxmlformats.org/officeDocument/2006/relationships/hyperlink" Target="https://elibrary.ru/contents.asp?id=34238068" TargetMode="External"/><Relationship Id="rId49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1%82%D0%B8%D1%80%D0%BE%D0%B7%D0%B8%D0%BD%D0%B5%D0%BC%D0%B8%D1%8F" TargetMode="External"/><Relationship Id="rId57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D%D0%B0%D1%81%D0%BB%D0%B5%D0%B4%D1%81%D1%82%D0%B2%D0%B5%D0%BD%D0%BD%D1%8B%D0%B5%20%D0%BA%D0%BE%D0%B0%D0%B3%D1%83%D0%BB%D0%BE%D0%BF%D0%B0%D1%82%D0%B8%D0%B8" TargetMode="External"/><Relationship Id="rId106" Type="http://schemas.openxmlformats.org/officeDocument/2006/relationships/hyperlink" Target="http://docs.cntd.ru/document/%20456026097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eurordis.org/content/eurordis-events" TargetMode="External"/><Relationship Id="rId31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C%D0%B8%D0%BA%D1%80%D0%BE%D1%81%D0%BA%D0%BE%D0%BF%D0%B8%D1%8F%20%D1%80%D0%BE%D0%B3%D0%BE%D0%B2%D0%B8%D1%86%D1%8B%20%D0%BA%D0%BE%D0%BD%D1%84%D0%BE%D0%BA%D0%B0%D0%BB%D1%8C%D0%BD%D0%B0%D1%8F" TargetMode="External"/><Relationship Id="rId44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1%D0%BE%D0%BB%D0%B5%D0%B7%D0%BD%D1%8C%20%D0%9D%D0%B8%D0%BC%D0%B0%D0%BD%D0%B0-%D0%9F%D0%B8%D0%BA%D0%B0" TargetMode="External"/><Relationship Id="rId52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3%D0%B0%D0%BB%D0%B0%D0%BA%D1%82%D0%BE%D0%B7%D0%B5%D0%BC%D0%B8%D1%8F" TargetMode="External"/><Relationship Id="rId60" Type="http://schemas.openxmlformats.org/officeDocument/2006/relationships/hyperlink" Target="file:///C:/Users/work/Downloads/%2017.pdf" TargetMode="External"/><Relationship Id="rId65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A8%D0%B0%D0%B2%D0%B0%D0%BB%D0%B8%D0%B5%D0%B2,%20%D0%A0.%20%D0%A4." TargetMode="External"/><Relationship Id="rId73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7%D0%B0%D0%B1%D0%BE%D0%BB%D0%B5%D0%B2%D0%B0%D0%BD%D0%B8%D1%8F%20%D0%BE%D1%80%D1%84%D0%B0%D0%BD%D0%BD%D1%8B%D0%B5" TargetMode="External"/><Relationship Id="rId78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2%D0%B8%D1%82%D0%BA%D0%BE%D0%B2%D1%81%D0%BA%D0%B0%D1%8F,%20%D0%98.%20%D0%9F." TargetMode="External"/><Relationship Id="rId81" Type="http://schemas.openxmlformats.org/officeDocument/2006/relationships/hyperlink" Target="https://elibrary.ru/contents.asp?id=33977989" TargetMode="External"/><Relationship Id="rId86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D%D0%BE%D0%B2%D0%B8%D0%BA%D0%BE%D0%B2,%20%D0%9F%D0%B5%D1%82%D1%80%20%D0%92%D0%B0%D1%81%D0%B8%D0%BB%D1%8C%D0%B5%D0%B2%D0%B8%D1%87" TargetMode="External"/><Relationship Id="rId94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3%D0%B8%D0%BF%D0%BE%D1%84%D0%B8%D0%B7%D0%B0%D1%80%D0%BD%D1%8B%D0%B9%20%D0%BD%D0%B0%D0%BD%D0%B8%D0%B7%D0%BC" TargetMode="External"/><Relationship Id="rId99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1%D0%BE%D1%8F%D1%80%D1%81%D0%BA%D0%B8%D0%B9,%20%D0%A1.%20%D0%93." TargetMode="External"/><Relationship Id="rId101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3%D0%B8%D0%BB%D1%8C%D0%B4%D0%B5%D0%B5%D0%B2%D0%B0,%20%D0%93.%20%D0%9D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rordis.org/about-rare-diseases" TargetMode="External"/><Relationship Id="rId13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1%D0%B0%D0%B1%D0%B8%D1%8F%D0%BA,%20%D0%92%D1%8F%D1%87%D0%B5%D1%81%D0%BB%D0%B0%D0%B2%20%D0%98%D0%B2%D0%B0%D0%BD%D0%BE%D0%B2%D0%B8%D1%87" TargetMode="External"/><Relationship Id="rId18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2%D0%B8%D1%82%D0%BA%D0%BE%D0%B2%D1%81%D0%BA%D0%B0%D1%8F,%20%D0%98.%20%D0%9F." TargetMode="External"/><Relationship Id="rId39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1%80%D0%B5%D0%B4%D0%BA%D0%B8%D0%B5%20%D0%B7%D0%B0%D0%B1%D0%BE%D0%BB%D0%B5%D0%B2%D0%B0%D0%BD%D0%B8%D1%8F" TargetMode="External"/><Relationship Id="rId109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F%D1%80%D0%B5%D0%BF%D1%8C%D1%8F%D0%BB%D0%BE%D0%B2,%20%D0%90%D0%BB%D0%B5%D0%BA%D1%81%D0%B0%D0%BD%D0%B4%D1%80" TargetMode="External"/><Relationship Id="rId34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A%D1%80%D0%B0%D1%81%D0%B8%D0%BB%D1%8C%D0%BD%D0%B8%D0%BA%D0%BE%D0%B2%D0%B0,%20%D0%95.%20%D0%AE." TargetMode="External"/><Relationship Id="rId50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1%D0%BE%D0%BB%D0%B5%D0%B7%D0%BD%D1%8C%20%D0%92%D0%B8%D0%BB%D1%8C%D1%81%D0%BE%D0%BD%D0%B0-%D0%9A%D0%BE%D0%BD%D0%BE%D0%B2%D0%B0%D0%BB%D0%BE%D0%B2%D0%B0" TargetMode="External"/><Relationship Id="rId55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8%D0%B7%D0%BE%D0%B2%D0%B0%D0%BB%D0%B5%D1%80%D0%B8%D0%B0%D0%BD%D0%BE%D0%B2%D0%B0%D1%8F%20%D0%B0%D1%86%D0%B8%D0%B4%D0%B5%D0%BC%D0%B8%D1%8F" TargetMode="External"/><Relationship Id="rId76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1%D0%BE%D0%B3%D0%BE%D1%80%D0%B0%D0%B4,%20%D0%90.%20%D0%95." TargetMode="External"/><Relationship Id="rId97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1%80%D0%B0%D1%81%D1%81%D0%B5%D1%8F%D0%BD%D0%BD%D1%8B%D0%B9%20%D1%81%D0%BA%D0%BB%D0%B5%D1%80%D0%BE%D0%B7" TargetMode="External"/><Relationship Id="rId104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A%D1%80%D0%B0%D1%81%D0%B8%D0%BB%D1%8C%D0%BD%D0%B8%D0%BA%D0%BE%D0%B2%D0%B0,%20%D0%95.%20%D0%AE." TargetMode="External"/><Relationship Id="rId7" Type="http://schemas.openxmlformats.org/officeDocument/2006/relationships/hyperlink" Target="https://op.europa.eu/en/publication-detail/-/publication/67da4f31-41ff-4b77-a9ca-dfda08582219/language-en" TargetMode="External"/><Relationship Id="rId71" Type="http://schemas.openxmlformats.org/officeDocument/2006/relationships/hyperlink" Target="https://elibrary.ru/contents.asp?id=34836396&amp;selid=32602090" TargetMode="External"/><Relationship Id="rId92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3%D0%B5%D0%BC%D0%BE%D1%84%D0%B8%D0%BB%D0%B8%D1%8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1%D0%BE%D0%BB%D0%B5%D0%B7%D0%BD%D0%B8%20%D0%BD%D0%B0%D0%BA%D0%BE%D0%BF%D0%BB%D0%B5%D0%BD%D0%B8%D1%8F" TargetMode="External"/><Relationship Id="rId24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6%D1%83%D1%80%D0%B0%D0%B2%D0%BB%D0%B5%D0%B2%D0%B0,%20%D0%9C.%20%D0%92." TargetMode="External"/><Relationship Id="rId40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D%D0%B0%D1%82%D1%85%D0%BE,%20%D0%A0.%20%D0%A5." TargetMode="External"/><Relationship Id="rId45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D%D0%B5%D1%81%D0%BE%D1%81%D1%82%D0%BE%D1%8F%D1%82%D0%B5%D0%BB%D1%8C%D0%BD%D0%BE%D1%81%D1%82%D1%8C%20%D0%BA%D0%BE%D1%81%D1%82%D0%BD%D0%BE%D0%B3%D0%BE%20%D0%BC%D0%BE%D0%B7%D0%B3%D0%B0" TargetMode="External"/><Relationship Id="rId66" Type="http://schemas.openxmlformats.org/officeDocument/2006/relationships/hyperlink" Target="https://elibrary.ru/contents.asp?id=33835787&amp;selid=19412145" TargetMode="External"/><Relationship Id="rId87" Type="http://schemas.openxmlformats.org/officeDocument/2006/relationships/hyperlink" Target="https://elibrary.ru/contents.asp?id=38491540&amp;selid=38491547" TargetMode="External"/><Relationship Id="rId110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F%D1%8F%D1%82%D0%B8%D0%B3%D0%BE%D1%80%D1%81%D0%BA%D0%B0%D1%8F,%20%D0%9D.%20%D0%92.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elibrary.ru/contents.asp?id=34059702" TargetMode="External"/><Relationship Id="rId82" Type="http://schemas.openxmlformats.org/officeDocument/2006/relationships/hyperlink" Target="https://elibrary.ru/contents.asp?id=33977989&amp;selid=21848920" TargetMode="External"/><Relationship Id="rId19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2%D0%BE%D1%80%D0%BE%D0%B1%D1%8C%D0%B5%D0%B2,%20%D0%9F.%20%D0%90." TargetMode="External"/><Relationship Id="rId14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E%D1%80%D1%84%D0%B0%D0%BD%D0%BD%D1%8B%D0%B5" TargetMode="External"/><Relationship Id="rId30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D%D0%B5%D0%B9%D1%80%D0%BE%D0%BF%D0%B0%D1%82%D0%B8%D1%8F%20%D1%80%D0%BE%D0%B3%D0%BE%D0%B2%D0%B8%D1%86%D1%8B" TargetMode="External"/><Relationship Id="rId35" Type="http://schemas.openxmlformats.org/officeDocument/2006/relationships/hyperlink" Target="http://irbis.grsmu.by:8080/cgi-bin/irbis64r_15/cgiirbis_64.exe?LNG=&amp;Z21ID=&amp;I21DBN=JOUR1&amp;P21DBN=JOUR1&amp;S21STN=1&amp;S21REF=3&amp;S21FMT=fullwebr&amp;C21COM=S&amp;S21CNR=10&amp;S21P01=0&amp;S21P02=1&amp;S21P03=A=&amp;S21STR=%D0%9B%D0%B8%D1%81%2C%20%D0%99%D0%BE%D0%B0%D0%BD%D0%BD%D0%B0" TargetMode="External"/><Relationship Id="rId56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C%D0%B5%D1%82%D0%B8%D0%BB%D0%BC%D0%B0%D0%BB%D0%BE%D0%BD%D0%BE%D0%B2%D0%B0%D1%8F%20%D0%B0%D1%86%D0%B8%D0%B4%D0%B5%D0%BC%D0%B8%D1%8F" TargetMode="External"/><Relationship Id="rId77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1%D0%BE%D0%BA%D0%BE%D0%B2%D0%B0,%20%D0%A2.%20%D0%90." TargetMode="External"/><Relationship Id="rId100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E%D1%80%D1%84%D0%B0%D0%BD%D0%BD%D1%8B%D0%B9%20%D0%BF%D1%80%D0%B5%D0%BF%D0%B0%D1%80%D0%B0%D1%82" TargetMode="External"/><Relationship Id="rId105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B%D0%B8%D1%89%D1%83%D0%BA,%20%D0%9E." TargetMode="External"/><Relationship Id="rId8" Type="http://schemas.openxmlformats.org/officeDocument/2006/relationships/hyperlink" Target="https://www.who.int/medicines/areas/priority_medicines/Ch6_19Rare.pdf" TargetMode="External"/><Relationship Id="rId51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3%D0%BB%D1%8E%D1%82%D0%B0%D1%80%D0%B8%D0%BA%D0%B0%D1%86%D0%B8%D0%B4%D1%83%D1%80%D0%B8%D1%8F" TargetMode="External"/><Relationship Id="rId72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1%D0%B0%D1%80%D0%B0%D0%BD%D0%BE%D0%B2,%20%D0%90.%20%D0%90." TargetMode="External"/><Relationship Id="rId93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C%D1%83%D0%BA%D0%BE%D0%B2%D0%B8%D1%81%D1%86%D0%B8%D0%B4%D0%BE%D0%B7" TargetMode="External"/><Relationship Id="rId98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0%D0%BB%D0%B5%D0%BA%D1%81%D0%B0%D0%BD%D0%B4%D1%80%D0%BE%D0%B2%D0%B0,%20%D0%9E.%20%D0%AE." TargetMode="External"/><Relationship Id="rId3" Type="http://schemas.openxmlformats.org/officeDocument/2006/relationships/styles" Target="styles.xml"/><Relationship Id="rId25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7%D0%B0%D0%B1%D0%BE%D0%BB%D0%B5%D0%B2%D0%B0%D0%BD%D0%B8%D1%8F%20%D0%BE%D1%80%D1%84%D0%B0%D0%BD%D0%BD%D1%8B%D0%B5" TargetMode="External"/><Relationship Id="rId46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0&amp;S21LOG=1&amp;S21P03=K=&amp;S21STR=%D0%BC%D1%83%D0%BA%D0%BE%D0%BF%D0%BE%D0%BB%D0%B8%D1%81%D0%B0%D1%85%D0%B0%D1%80%D0%B8%D0%B4%D0%BE%D0%B7%D1%8B" TargetMode="External"/><Relationship Id="rId67" Type="http://schemas.openxmlformats.org/officeDocument/2006/relationships/hyperlink" Target="https://elibrary.ru/contents.asp?id=33960216" TargetMode="External"/><Relationship Id="rId20" Type="http://schemas.openxmlformats.org/officeDocument/2006/relationships/hyperlink" Target="https://elibrary.ru/contents.asp?id=34059702" TargetMode="External"/><Relationship Id="rId41" Type="http://schemas.openxmlformats.org/officeDocument/2006/relationships/hyperlink" Target="http://minzdrav.gov.by/upload/dadvfiles/.pdf" TargetMode="External"/><Relationship Id="rId62" Type="http://schemas.openxmlformats.org/officeDocument/2006/relationships/hyperlink" Target="https://elibrary.ru/contents.asp?id=34059702&amp;selid=23150185" TargetMode="External"/><Relationship Id="rId83" Type="http://schemas.openxmlformats.org/officeDocument/2006/relationships/hyperlink" Target="https://elibrary.ru/contents.asp?id=34059702" TargetMode="External"/><Relationship Id="rId88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A0%D0%BE%D0%B7%D0%B8%D0%BD%D0%BE%D0%B2%D0%B0,%20%D0%9D%D0%B0%D0%B4%D0%B5%D0%B6%D0%B4%D0%B0%20%D0%9D%D0%B8%D0%BA%D0%BE%D0%BB%D0%B0%D0%B5%D0%B2%D0%BD%D0%B0" TargetMode="External"/><Relationship Id="rId111" Type="http://schemas.openxmlformats.org/officeDocument/2006/relationships/hyperlink" Target="http://irbis.grsmu.by:8080/cgi-bin/irbis64r_15/cgiirbis_64.exe?LNG=&amp;Z21ID=&amp;I21DBN=JOUR1&amp;P21DBN=JOUR1&amp;S21STN=1&amp;S21REF=3&amp;S21FMT=fullwebr&amp;C21COM=S&amp;S21CNR=10&amp;S21P01=0&amp;S21P02=1&amp;S21P03=A=&amp;S21STR=%D0%A0%D0%BE%D0%B6%D0%B4%D0%B5%D1%81%D1%82%D0%B2%D0%B5%D0%BD%D1%81%D0%BA%D0%B8%D0%B9%2C%20%D0%94%2E%20%D0%90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D966-BD2C-4FC8-A762-292654E1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8171</Words>
  <Characters>46577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2020-02-11T12:00:00Z</dcterms:created>
  <dcterms:modified xsi:type="dcterms:W3CDTF">2020-02-12T09:53:00Z</dcterms:modified>
</cp:coreProperties>
</file>