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4FF7" w14:textId="62E59FAB" w:rsidR="00CD4DDA" w:rsidRPr="00F10078" w:rsidRDefault="00CD4DDA" w:rsidP="00CD4D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0078">
        <w:rPr>
          <w:rFonts w:ascii="Times New Roman" w:hAnsi="Times New Roman" w:cs="Times New Roman"/>
          <w:b/>
          <w:bCs/>
          <w:sz w:val="32"/>
          <w:szCs w:val="32"/>
        </w:rPr>
        <w:t>Здоровый образ жизни – направление XXI века</w:t>
      </w:r>
    </w:p>
    <w:p w14:paraId="73205FD3" w14:textId="77777777" w:rsidR="00CD4DDA" w:rsidRDefault="00CD4DDA" w:rsidP="00F241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5175C" w14:textId="6E8B5A9E" w:rsidR="00B85AFE" w:rsidRPr="00A13E2C" w:rsidRDefault="00B85AFE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</w:rPr>
        <w:t>Бартман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3E2C">
        <w:rPr>
          <w:rFonts w:ascii="Times New Roman" w:hAnsi="Times New Roman" w:cs="Times New Roman"/>
          <w:sz w:val="28"/>
          <w:szCs w:val="28"/>
        </w:rPr>
        <w:t xml:space="preserve"> О. В. Здоровый образ жизни - для всех и в любом возрасте! / О. В. Бартман // Мир медицины.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2021.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№ 2.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С. 2-3</w:t>
      </w:r>
      <w:r w:rsidR="00E1467B" w:rsidRPr="00A13E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09BF50" w14:textId="40FE2552" w:rsidR="00E1467B" w:rsidRPr="00A13E2C" w:rsidRDefault="00E1467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Бобрук, Л. А. Иммунитет для здоровья / Л. А. Бобрук // Мир медицины. – 2021. – № 6. – С. 35-38.</w:t>
      </w:r>
    </w:p>
    <w:p w14:paraId="5FF1A58D" w14:textId="7303C23C" w:rsidR="009B4C81" w:rsidRDefault="009B4C81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</w:rPr>
        <w:t>Бобрук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3E2C">
        <w:rPr>
          <w:rFonts w:ascii="Times New Roman" w:hAnsi="Times New Roman" w:cs="Times New Roman"/>
          <w:sz w:val="28"/>
          <w:szCs w:val="28"/>
        </w:rPr>
        <w:t xml:space="preserve"> Л. А. К вопросу о стратегии формирования здорового человека / Л. А. Бобрук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3E2C">
        <w:rPr>
          <w:rFonts w:ascii="Times New Roman" w:hAnsi="Times New Roman" w:cs="Times New Roman"/>
          <w:sz w:val="28"/>
          <w:szCs w:val="28"/>
        </w:rPr>
        <w:t xml:space="preserve">// Мир медицины.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2021.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№ 5. </w:t>
      </w:r>
      <w:r w:rsidR="00096B85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С. 2</w:t>
      </w:r>
      <w:r w:rsidR="0086380E" w:rsidRPr="00A13E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3F729A" w14:textId="0018DEA8" w:rsidR="0073784D" w:rsidRPr="00A13E2C" w:rsidRDefault="0073784D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784D">
        <w:rPr>
          <w:rFonts w:ascii="Times New Roman" w:hAnsi="Times New Roman" w:cs="Times New Roman"/>
          <w:sz w:val="28"/>
          <w:szCs w:val="28"/>
          <w:lang w:val="ru-RU"/>
        </w:rPr>
        <w:t xml:space="preserve">Бобрук, Л. А. Как жить не болея? / Л. А. Бобрук // Мир медицины.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3784D">
        <w:rPr>
          <w:rFonts w:ascii="Times New Roman" w:hAnsi="Times New Roman" w:cs="Times New Roman"/>
          <w:sz w:val="28"/>
          <w:szCs w:val="28"/>
          <w:lang w:val="ru-RU"/>
        </w:rPr>
        <w:t xml:space="preserve"> 2021.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3784D">
        <w:rPr>
          <w:rFonts w:ascii="Times New Roman" w:hAnsi="Times New Roman" w:cs="Times New Roman"/>
          <w:sz w:val="28"/>
          <w:szCs w:val="28"/>
          <w:lang w:val="ru-RU"/>
        </w:rPr>
        <w:t xml:space="preserve"> № 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3784D">
        <w:rPr>
          <w:rFonts w:ascii="Times New Roman" w:hAnsi="Times New Roman" w:cs="Times New Roman"/>
          <w:sz w:val="28"/>
          <w:szCs w:val="28"/>
          <w:lang w:val="ru-RU"/>
        </w:rPr>
        <w:t xml:space="preserve"> С. 20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53686F" w14:textId="75741953" w:rsidR="00D22B80" w:rsidRDefault="00D22B80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Боброва, А. </w:t>
      </w:r>
      <w:r w:rsidR="002D7819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Профилактика заболеваний – приоритеты Беларуси на пути к долголетию / </w:t>
      </w:r>
      <w:r w:rsidR="002D7819" w:rsidRPr="00A13E2C">
        <w:rPr>
          <w:rFonts w:ascii="Times New Roman" w:hAnsi="Times New Roman" w:cs="Times New Roman"/>
          <w:sz w:val="28"/>
          <w:szCs w:val="28"/>
          <w:lang w:val="ru-RU"/>
        </w:rPr>
        <w:t>Л. А.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Боброва // Наука и инновации. – 2021. – №</w:t>
      </w:r>
      <w:r w:rsidR="00D13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1. – С. 65-69.</w:t>
      </w:r>
    </w:p>
    <w:p w14:paraId="01FC783F" w14:textId="31311B28" w:rsidR="00E569AA" w:rsidRPr="00A13E2C" w:rsidRDefault="00E569AA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69AA">
        <w:rPr>
          <w:rFonts w:ascii="Times New Roman" w:hAnsi="Times New Roman" w:cs="Times New Roman"/>
          <w:sz w:val="28"/>
          <w:szCs w:val="28"/>
          <w:lang w:val="ru-RU"/>
        </w:rPr>
        <w:t>Валюк, А. C. Двигательная активность и здоровый образ жизни современного студента / А. C. Валюк // Культура движения, питания, тела и здоровья в современном обществе : сб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междуна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 xml:space="preserve"> науч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>-метод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 xml:space="preserve"> конф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>, 3-4 апр</w:t>
      </w:r>
      <w:r w:rsidR="008759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569AA">
        <w:rPr>
          <w:rFonts w:ascii="Times New Roman" w:hAnsi="Times New Roman" w:cs="Times New Roman"/>
          <w:sz w:val="28"/>
          <w:szCs w:val="28"/>
          <w:lang w:val="ru-RU"/>
        </w:rPr>
        <w:t xml:space="preserve"> 2025 г. / редкол.: П. В. Снежицкий (отв. ред.), В. В. Григоревич, Н. А. Кандаракова. – Гродно, 2025. – С. 333-336. – 1 CD-ROM.</w:t>
      </w:r>
    </w:p>
    <w:p w14:paraId="75EA5735" w14:textId="7CC7733C" w:rsidR="00A07BAB" w:rsidRDefault="00A07BA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Василевская, Т. Огород на подоконнике или микрозелень круглый год: ешь на здоровье / Т. Василевская // Здоровье и успех. – 2022. – № 1. – С. 28-29.</w:t>
      </w:r>
    </w:p>
    <w:p w14:paraId="0A9CB8DD" w14:textId="117D119B" w:rsidR="001F6C82" w:rsidRPr="00A13E2C" w:rsidRDefault="001F6C8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C82">
        <w:rPr>
          <w:rFonts w:ascii="Times New Roman" w:hAnsi="Times New Roman" w:cs="Times New Roman"/>
          <w:sz w:val="28"/>
          <w:szCs w:val="28"/>
          <w:lang w:val="ru-RU"/>
        </w:rPr>
        <w:t>Влияние профилактического консультирования с дистанционной поддержкой на мотивацию к изменению образа жизни у пациентов с высоким и очень высоким сердечно-сосудистым риском / Н. В. Погосова</w:t>
      </w:r>
      <w:r>
        <w:rPr>
          <w:rFonts w:ascii="Times New Roman" w:hAnsi="Times New Roman" w:cs="Times New Roman"/>
          <w:sz w:val="28"/>
          <w:szCs w:val="28"/>
          <w:lang w:val="ru-RU"/>
        </w:rPr>
        <w:t>, А. И. Юсубова, Ю. М. Юферева</w:t>
      </w:r>
      <w:r w:rsidRPr="001F6C82">
        <w:rPr>
          <w:rFonts w:ascii="Times New Roman" w:hAnsi="Times New Roman" w:cs="Times New Roman"/>
          <w:sz w:val="28"/>
          <w:szCs w:val="28"/>
          <w:lang w:val="ru-RU"/>
        </w:rPr>
        <w:t xml:space="preserve"> [и др.] // Кардиология.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F6C82">
        <w:rPr>
          <w:rFonts w:ascii="Times New Roman" w:hAnsi="Times New Roman" w:cs="Times New Roman"/>
          <w:sz w:val="28"/>
          <w:szCs w:val="28"/>
          <w:lang w:val="ru-RU"/>
        </w:rPr>
        <w:t xml:space="preserve"> 2020.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F6C82">
        <w:rPr>
          <w:rFonts w:ascii="Times New Roman" w:hAnsi="Times New Roman" w:cs="Times New Roman"/>
          <w:sz w:val="28"/>
          <w:szCs w:val="28"/>
          <w:lang w:val="ru-RU"/>
        </w:rPr>
        <w:t xml:space="preserve"> Т. 60, № 5.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F6C82">
        <w:rPr>
          <w:rFonts w:ascii="Times New Roman" w:hAnsi="Times New Roman" w:cs="Times New Roman"/>
          <w:sz w:val="28"/>
          <w:szCs w:val="28"/>
          <w:lang w:val="ru-RU"/>
        </w:rPr>
        <w:t xml:space="preserve"> С. 41-46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018EFD" w14:textId="5C18D47A" w:rsidR="009B2A4F" w:rsidRDefault="009B2A4F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Гузик, Е. О. Потребление овощей и фруктов, как фактор риска развития неинфекционных заболеваний в населенных пунктах, реализующих государственный профилактический проект "Здоровые города и поселки" / Е. О. Гузик, А. С. Косова // Медицинский журнал. – 2025. – № 1. – С. 68-75.</w:t>
      </w:r>
    </w:p>
    <w:p w14:paraId="3F9C2C9B" w14:textId="5343B8D7" w:rsidR="006F5209" w:rsidRPr="00A13E2C" w:rsidRDefault="006F5209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209">
        <w:rPr>
          <w:rFonts w:ascii="Times New Roman" w:hAnsi="Times New Roman" w:cs="Times New Roman"/>
          <w:sz w:val="28"/>
          <w:szCs w:val="28"/>
          <w:lang w:val="ru-RU"/>
        </w:rPr>
        <w:t>Дубатовка, Е. С. Философские представления о становлении категории здорового образа жизни / Е. С. Дубатовка / Сборник материалов республиканской научно-практической конференции студентов и молодых ученых, посвященной 100-летию со дня рождения профессора Туревского Абрама Аркадьевича, 27-28 апреля 2023 г. 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5209">
        <w:rPr>
          <w:rFonts w:ascii="Times New Roman" w:hAnsi="Times New Roman" w:cs="Times New Roman"/>
          <w:sz w:val="28"/>
          <w:szCs w:val="28"/>
          <w:lang w:val="ru-RU"/>
        </w:rPr>
        <w:t>редкол.: И. Г. Жук (отв. ред.) [и др.]. – Гродно, 2023. – С. 337-338.</w:t>
      </w:r>
    </w:p>
    <w:p w14:paraId="157A6266" w14:textId="6275659B" w:rsidR="00132A00" w:rsidRDefault="00132A00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Заяц, О. В. Изучение распространенности использования студентами электронных сигарет и их осведомленности об отрицательном влиянии на организм / О. В. Заяц, М. А. Лычковская // Современные проблемы гигиены,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радиационной и экологической медицины : сб. науч. ст. / редкол.: И. А. Наумов (гл. ред.) [и др.]. – Гродно, 2023. – Т. XIII. – С. 140-150.</w:t>
      </w:r>
    </w:p>
    <w:p w14:paraId="4CC7C6F2" w14:textId="4FF8D546" w:rsidR="006C3FC3" w:rsidRPr="00A13E2C" w:rsidRDefault="006C3FC3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3FC3">
        <w:rPr>
          <w:rFonts w:ascii="Times New Roman" w:hAnsi="Times New Roman" w:cs="Times New Roman"/>
          <w:sz w:val="28"/>
          <w:szCs w:val="28"/>
          <w:lang w:val="ru-RU"/>
        </w:rPr>
        <w:t>Зенкевич, Е. В. Здоровый образ жизни – направление XXI века / Е. В. Зенкевич, Д. А. Зенкевич // Культура движения, питания, тела и здоровья в современном обществе : сборник материалов международной научно-методической конференции, 3-4 апреля 2025 г. / редкол.: П. В. Снежицкий (отв. ред.), В. В. Григоревич, Н. А. Кандаракова. – Гродно, 2025. – С. 341-343. – 1 CD-ROM.</w:t>
      </w:r>
    </w:p>
    <w:p w14:paraId="60256BFE" w14:textId="415D40FA" w:rsidR="00280581" w:rsidRPr="00A13E2C" w:rsidRDefault="00280581" w:rsidP="009D65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Здоровый образ жизни как решающий фактор профилактики сердечно-сосудистых заболеваний / </w:t>
      </w:r>
      <w:r w:rsidR="00195ED0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В. Д. Саргсян, А. С. Сафарян, </w:t>
      </w:r>
      <w:r w:rsidR="00A76BFE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Т. В. Камышова, Д. В. Небиеридзе // </w:t>
      </w:r>
      <w:r w:rsidR="009D652E" w:rsidRPr="00A13E2C">
        <w:rPr>
          <w:rFonts w:ascii="Times New Roman" w:hAnsi="Times New Roman" w:cs="Times New Roman"/>
          <w:sz w:val="28"/>
          <w:szCs w:val="28"/>
          <w:lang w:val="ru-RU"/>
        </w:rPr>
        <w:t>Профилактическая медицина. – 2019. – Т. 22, № 6. – С. 56-60.</w:t>
      </w:r>
    </w:p>
    <w:p w14:paraId="21C98439" w14:textId="65D83FFA" w:rsidR="007E0E12" w:rsidRPr="00A13E2C" w:rsidRDefault="007E0E1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Казакова, В. Этнокультурное наследие Беларуси: концептуальные основы в сфере туризма / В. Казакова // Наука и инновации. – 2021. – № 7. – С. 8-12.</w:t>
      </w:r>
    </w:p>
    <w:p w14:paraId="646E4E6E" w14:textId="10B8AA71" w:rsidR="00E1467B" w:rsidRDefault="00E1467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Кардашян, Р. А. Первичная профилактика компьютерной игровой зависимости у учащихся общеобразовательных учреждений /</w:t>
      </w:r>
      <w:r w:rsidRPr="00A13E2C">
        <w:t xml:space="preserve">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Р. А. Кардашян // Журнал неврологии и психиатрии имени С. С. Корсакова. – 2024. – Т. 124, № 3. – С. 97-103.</w:t>
      </w:r>
    </w:p>
    <w:p w14:paraId="176F6727" w14:textId="73080791" w:rsidR="00952992" w:rsidRPr="00A13E2C" w:rsidRDefault="0095299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2992">
        <w:rPr>
          <w:rFonts w:ascii="Times New Roman" w:hAnsi="Times New Roman" w:cs="Times New Roman"/>
          <w:sz w:val="28"/>
          <w:szCs w:val="28"/>
          <w:lang w:val="ru-RU"/>
        </w:rPr>
        <w:t>Клименчук, О. А. Здоровый образ жизни студентов медицинского колледжа / О. А. Клименчук // Актуальные проблемы гигиены и экологической медицины: сборник материалов VI межвузовской студенческой заочной научно-практической конференции с международным участием, 18 декабря 2020 г. / редкол.: И. А. Наумов и др.]. – Гродно, 2021. – С. 165-170.</w:t>
      </w:r>
    </w:p>
    <w:p w14:paraId="6B5D850D" w14:textId="43150B4A" w:rsidR="00011812" w:rsidRPr="00A13E2C" w:rsidRDefault="0001181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Клинические и лабораторные эффекты увеличения кратности посещения Школы здоровья / А. Д. Чумаян, А. С Иванов, И. Ю. Худоногов, Н. С. Краевская // Кардиология в Беларуси. – 2020. – Т. 12, № 5. – С. 688-699.</w:t>
      </w:r>
    </w:p>
    <w:p w14:paraId="421DFBFD" w14:textId="59AFB38A" w:rsidR="00C544EB" w:rsidRDefault="00C544E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Концепция модельного закона «о социальной рекламе в области здорового образа жизни» / И. М. Акулин, Е. А. Чеснокова, Н. И. Дивеева [и др.] // Проблемы социальной гигиены, здравоохранения и истории медицины. – 2021. – Т. 29, № 6. – С. 1516-1524.</w:t>
      </w:r>
    </w:p>
    <w:p w14:paraId="4487ADC4" w14:textId="03D93143" w:rsidR="0098544D" w:rsidRPr="00A13E2C" w:rsidRDefault="0098544D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44D">
        <w:rPr>
          <w:rFonts w:ascii="Times New Roman" w:hAnsi="Times New Roman" w:cs="Times New Roman"/>
          <w:sz w:val="28"/>
          <w:szCs w:val="28"/>
          <w:lang w:val="ru-RU"/>
        </w:rPr>
        <w:t>Кучинская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544D">
        <w:rPr>
          <w:rFonts w:ascii="Times New Roman" w:hAnsi="Times New Roman" w:cs="Times New Roman"/>
          <w:sz w:val="28"/>
          <w:szCs w:val="28"/>
          <w:lang w:val="ru-RU"/>
        </w:rPr>
        <w:t xml:space="preserve"> Е. А. Изменение образа жизни как метод лечения вазовагальных обмороков / Е. А. Кучинская, А. В. Певзнер // Кардиология.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8544D">
        <w:rPr>
          <w:rFonts w:ascii="Times New Roman" w:hAnsi="Times New Roman" w:cs="Times New Roman"/>
          <w:sz w:val="28"/>
          <w:szCs w:val="28"/>
          <w:lang w:val="ru-RU"/>
        </w:rPr>
        <w:t xml:space="preserve"> 2020.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8544D">
        <w:rPr>
          <w:rFonts w:ascii="Times New Roman" w:hAnsi="Times New Roman" w:cs="Times New Roman"/>
          <w:sz w:val="28"/>
          <w:szCs w:val="28"/>
          <w:lang w:val="ru-RU"/>
        </w:rPr>
        <w:t xml:space="preserve"> Т. 60, № 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8544D">
        <w:rPr>
          <w:rFonts w:ascii="Times New Roman" w:hAnsi="Times New Roman" w:cs="Times New Roman"/>
          <w:sz w:val="28"/>
          <w:szCs w:val="28"/>
          <w:lang w:val="ru-RU"/>
        </w:rPr>
        <w:t xml:space="preserve"> С. 93-98.</w:t>
      </w:r>
    </w:p>
    <w:p w14:paraId="0960FA10" w14:textId="271BE596" w:rsidR="00D35828" w:rsidRDefault="00D35828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Лапыш, Д. Е. Анализ связи между факторами, влияющими на здоровый образ жизни и эмоциональную устойчивость / Д. Е. Лапыш, Н. В. Пац // Оптимизация учебно-воспитательного и тренировочного процесса в учебных организациях высшего образования. Здоровый образ жизни как фактор профилактики наркомании : материалы Всерос. науч.-практ. конф., Красноярск, 29 мая 2025 г. – Красноярск, 2025. – С. 272-275.</w:t>
      </w:r>
    </w:p>
    <w:p w14:paraId="744363FC" w14:textId="1C2D5CA8" w:rsidR="0036205C" w:rsidRDefault="0036205C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05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Марченко, А. В. Значение полноценности сна в поддержании гомеостаза организма студентов-медиков / А. В. Марченко, Е. Н. Хроленко // Актуальные проблемы гигиены и экологической медицины: сборник материалов VIII межвузовской студенческой научно-практической интернет-конференции с международным участием, Гродно, 22 декабря 2022 г. / редкол.: И. А. Наумов [и др.]. – Гродно, 2022. – С. 212-215. </w:t>
      </w:r>
    </w:p>
    <w:p w14:paraId="134854D4" w14:textId="00300D52" w:rsidR="00450617" w:rsidRPr="00A13E2C" w:rsidRDefault="00450617" w:rsidP="0045061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061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иклашевич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. Т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рансформация концепции здорового образа жизни в социальных репрезентациях здорового образа жизни руководителей высшего звена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 И. М. 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Миклашевич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// Г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уманитарные основания социального прогресса: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оссия и современность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сб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Междунар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науч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-практ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конф.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Москва, 25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27 апр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 xml:space="preserve"> 2016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– Москва, 2016. – С. </w:t>
      </w:r>
      <w:r w:rsidRPr="00450617">
        <w:rPr>
          <w:rFonts w:ascii="Times New Roman" w:hAnsi="Times New Roman" w:cs="Times New Roman"/>
          <w:sz w:val="28"/>
          <w:szCs w:val="28"/>
          <w:lang w:val="ru-RU"/>
        </w:rPr>
        <w:t>242-246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C11AE6" w14:textId="45AD1D6F" w:rsidR="00F93737" w:rsidRPr="00A13E2C" w:rsidRDefault="00F93737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Милькаманович, В. К. Здоровый образ жизни, рациональное питание и активное долголетие как актуальные социально-медицинские условия сохранения здоровья населения / В. К. Милькаманович // Медицинские знания. – 2024. – № 3. – С. 10-16.</w:t>
      </w:r>
    </w:p>
    <w:p w14:paraId="1D4F0457" w14:textId="43B0DD51" w:rsidR="00B65238" w:rsidRDefault="00B65238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Милькаманович В. К. Основные компоненты образа жизни как социально-медицинские маркеры здоровья / В. К. Милькаманович // Здравоохранение. – 2025. – № 4. – С. 71-80.</w:t>
      </w:r>
    </w:p>
    <w:p w14:paraId="7327454A" w14:textId="7630C171" w:rsidR="00D147EB" w:rsidRDefault="00D147E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47EB">
        <w:rPr>
          <w:rFonts w:ascii="Times New Roman" w:hAnsi="Times New Roman" w:cs="Times New Roman"/>
          <w:sz w:val="28"/>
          <w:szCs w:val="28"/>
          <w:lang w:val="ru-RU"/>
        </w:rPr>
        <w:t>О реализации международного проекта "Долголетие, образ жизни и питание: важность образования" / А. В. Сикорский</w:t>
      </w:r>
      <w:r>
        <w:rPr>
          <w:rFonts w:ascii="Times New Roman" w:hAnsi="Times New Roman" w:cs="Times New Roman"/>
          <w:sz w:val="28"/>
          <w:szCs w:val="28"/>
          <w:lang w:val="ru-RU"/>
        </w:rPr>
        <w:t>, И. Н. Мороз, Т. П. Павлович</w:t>
      </w:r>
      <w:r w:rsidRPr="00D147EB">
        <w:rPr>
          <w:rFonts w:ascii="Times New Roman" w:hAnsi="Times New Roman" w:cs="Times New Roman"/>
          <w:sz w:val="28"/>
          <w:szCs w:val="28"/>
          <w:lang w:val="ru-RU"/>
        </w:rPr>
        <w:t xml:space="preserve"> [и др.]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47EB">
        <w:rPr>
          <w:rFonts w:ascii="Times New Roman" w:hAnsi="Times New Roman" w:cs="Times New Roman"/>
          <w:sz w:val="28"/>
          <w:szCs w:val="28"/>
          <w:lang w:val="ru-RU"/>
        </w:rPr>
        <w:t xml:space="preserve">// Медицинский журнал.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47EB">
        <w:rPr>
          <w:rFonts w:ascii="Times New Roman" w:hAnsi="Times New Roman" w:cs="Times New Roman"/>
          <w:sz w:val="28"/>
          <w:szCs w:val="28"/>
          <w:lang w:val="ru-RU"/>
        </w:rPr>
        <w:t xml:space="preserve"> 2020.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47EB">
        <w:rPr>
          <w:rFonts w:ascii="Times New Roman" w:hAnsi="Times New Roman" w:cs="Times New Roman"/>
          <w:sz w:val="28"/>
          <w:szCs w:val="28"/>
          <w:lang w:val="ru-RU"/>
        </w:rPr>
        <w:t xml:space="preserve"> № 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47EB">
        <w:rPr>
          <w:rFonts w:ascii="Times New Roman" w:hAnsi="Times New Roman" w:cs="Times New Roman"/>
          <w:sz w:val="28"/>
          <w:szCs w:val="28"/>
          <w:lang w:val="ru-RU"/>
        </w:rPr>
        <w:t xml:space="preserve"> С. 114-118.</w:t>
      </w:r>
    </w:p>
    <w:p w14:paraId="2227565F" w14:textId="2414B58E" w:rsidR="00A56AE3" w:rsidRPr="00A13E2C" w:rsidRDefault="00A56AE3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AE3">
        <w:rPr>
          <w:rFonts w:ascii="Times New Roman" w:hAnsi="Times New Roman" w:cs="Times New Roman"/>
          <w:sz w:val="28"/>
          <w:szCs w:val="28"/>
          <w:lang w:val="ru-RU"/>
        </w:rPr>
        <w:t>Образ жизни и ценность здоровья у студентов медицинского университета / Е. М. Сурмач</w:t>
      </w:r>
      <w:r>
        <w:rPr>
          <w:rFonts w:ascii="Times New Roman" w:hAnsi="Times New Roman" w:cs="Times New Roman"/>
          <w:sz w:val="28"/>
          <w:szCs w:val="28"/>
          <w:lang w:val="ru-RU"/>
        </w:rPr>
        <w:t>, В. Ю. Смирнов, А. И. Аверьянова</w:t>
      </w:r>
      <w:r w:rsidRPr="00A56AE3">
        <w:rPr>
          <w:rFonts w:ascii="Times New Roman" w:hAnsi="Times New Roman" w:cs="Times New Roman"/>
          <w:sz w:val="28"/>
          <w:szCs w:val="28"/>
          <w:lang w:val="ru-RU"/>
        </w:rPr>
        <w:t xml:space="preserve"> [и др.] // Военная медицина.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56AE3">
        <w:rPr>
          <w:rFonts w:ascii="Times New Roman" w:hAnsi="Times New Roman" w:cs="Times New Roman"/>
          <w:sz w:val="28"/>
          <w:szCs w:val="28"/>
          <w:lang w:val="ru-RU"/>
        </w:rPr>
        <w:t xml:space="preserve"> 2024.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56AE3">
        <w:rPr>
          <w:rFonts w:ascii="Times New Roman" w:hAnsi="Times New Roman" w:cs="Times New Roman"/>
          <w:sz w:val="28"/>
          <w:szCs w:val="28"/>
          <w:lang w:val="ru-RU"/>
        </w:rPr>
        <w:t xml:space="preserve"> № 3.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56AE3">
        <w:rPr>
          <w:rFonts w:ascii="Times New Roman" w:hAnsi="Times New Roman" w:cs="Times New Roman"/>
          <w:sz w:val="28"/>
          <w:szCs w:val="28"/>
          <w:lang w:val="ru-RU"/>
        </w:rPr>
        <w:t xml:space="preserve"> С. 41-45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2A7F08" w14:textId="0D36C00D" w:rsidR="00B65238" w:rsidRDefault="00B65238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Особенности здорового образа жизни сельских старшеклассников: социально-технологический подход / Ю. В. Шмарион, И. Э. Надуткина, Т. Н. Каменева [и др.] // Проблемы социальной гигиены, здравоохранения и истории медицины. – 2021. – Т. 29, № 5. – С. 1163-1170.</w:t>
      </w:r>
    </w:p>
    <w:p w14:paraId="08726441" w14:textId="6520DD17" w:rsidR="00385802" w:rsidRPr="00A13E2C" w:rsidRDefault="0038580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5802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образа жизни студентов-медиков / А. М. Цурган, А. А. Дементьев, А. А. Ляпкало [и др.] // Проблемы социальной гигиены, здравоохранения и истории медицины.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85802">
        <w:rPr>
          <w:rFonts w:ascii="Times New Roman" w:hAnsi="Times New Roman" w:cs="Times New Roman"/>
          <w:sz w:val="28"/>
          <w:szCs w:val="28"/>
          <w:lang w:val="ru-RU"/>
        </w:rPr>
        <w:t xml:space="preserve"> 2021.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85802">
        <w:rPr>
          <w:rFonts w:ascii="Times New Roman" w:hAnsi="Times New Roman" w:cs="Times New Roman"/>
          <w:sz w:val="28"/>
          <w:szCs w:val="28"/>
          <w:lang w:val="ru-RU"/>
        </w:rPr>
        <w:t xml:space="preserve"> Т. 29, № 6.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85802">
        <w:rPr>
          <w:rFonts w:ascii="Times New Roman" w:hAnsi="Times New Roman" w:cs="Times New Roman"/>
          <w:sz w:val="28"/>
          <w:szCs w:val="28"/>
          <w:lang w:val="ru-RU"/>
        </w:rPr>
        <w:t xml:space="preserve"> С. 1531-1535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9FDC38" w14:textId="3DF8A550" w:rsidR="00B4268E" w:rsidRDefault="00B4268E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отношения населения к собственному здоровью, влияющие на эффективность профилактики и лечения сахарного диабета / М. Г. Русаленко </w:t>
      </w:r>
      <w:r w:rsidR="00B83404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Т. М. Шаршакова, </w:t>
      </w:r>
      <w:r w:rsidR="00D261ED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Д. В. Ковалевский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[и др.] // Вопросы организации и информатизации здравоохранения. – 2020. – № 3. – С. 86-93.</w:t>
      </w:r>
    </w:p>
    <w:p w14:paraId="06EAC85B" w14:textId="7170C3B1" w:rsidR="00FE74D6" w:rsidRPr="00A13E2C" w:rsidRDefault="00FE74D6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4D6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здорового образа жизни сельских старшеклассников: социально-технологический подход / Ю. В. Шмарион, И. Э. Надуткина, Т. Н. Каменева [и </w:t>
      </w:r>
      <w:r w:rsidRPr="00FE74D6">
        <w:rPr>
          <w:rFonts w:ascii="Times New Roman" w:hAnsi="Times New Roman" w:cs="Times New Roman"/>
          <w:sz w:val="28"/>
          <w:szCs w:val="28"/>
          <w:lang w:val="ru-RU"/>
        </w:rPr>
        <w:lastRenderedPageBreak/>
        <w:t>др.]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74D6">
        <w:rPr>
          <w:rFonts w:ascii="Times New Roman" w:hAnsi="Times New Roman" w:cs="Times New Roman"/>
          <w:sz w:val="28"/>
          <w:szCs w:val="28"/>
          <w:lang w:val="ru-RU"/>
        </w:rPr>
        <w:t xml:space="preserve">// Проблемы социальной гигиены, здравоохранения и истории медицины.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E74D6">
        <w:rPr>
          <w:rFonts w:ascii="Times New Roman" w:hAnsi="Times New Roman" w:cs="Times New Roman"/>
          <w:sz w:val="28"/>
          <w:szCs w:val="28"/>
          <w:lang w:val="ru-RU"/>
        </w:rPr>
        <w:t xml:space="preserve"> 2021.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E74D6">
        <w:rPr>
          <w:rFonts w:ascii="Times New Roman" w:hAnsi="Times New Roman" w:cs="Times New Roman"/>
          <w:sz w:val="28"/>
          <w:szCs w:val="28"/>
          <w:lang w:val="ru-RU"/>
        </w:rPr>
        <w:t xml:space="preserve"> Т. 29, № 5.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E74D6">
        <w:rPr>
          <w:rFonts w:ascii="Times New Roman" w:hAnsi="Times New Roman" w:cs="Times New Roman"/>
          <w:sz w:val="28"/>
          <w:szCs w:val="28"/>
          <w:lang w:val="ru-RU"/>
        </w:rPr>
        <w:t xml:space="preserve"> С. 1163-1170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F6AE5B" w14:textId="2958BEF6" w:rsidR="00785E61" w:rsidRPr="00A13E2C" w:rsidRDefault="00785E61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Пац, Н. В. Первичная профилактика нарушения здоровья при создании комфортной и безопасной среды с применением современных технологий "Умный дом" / Н. В. Пац, М. М. Литвинюк // Современные здоровьесберегающие технологии. – 2025. – № 1. – С. 48-59</w:t>
      </w:r>
    </w:p>
    <w:p w14:paraId="5A1B578A" w14:textId="004A26C1" w:rsidR="00EB59FF" w:rsidRPr="00A13E2C" w:rsidRDefault="00EB59FF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Пашкевич, А. Микрозелень. Функциональный продукт ХХІ века / А. Пашкевич, А. Чайковский // Наука и инновации. – 2021. – № 11. – С. 58-63.</w:t>
      </w:r>
    </w:p>
    <w:p w14:paraId="37BD6D37" w14:textId="7E4E1CAD" w:rsidR="00853BE2" w:rsidRPr="00A13E2C" w:rsidRDefault="00853BE2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Пилипенко, Д. А. Формирование ценности здорового образа жизни у старших школьников посредством привлечения педагогов к здоровому образу жизни /</w:t>
      </w:r>
      <w:r w:rsidR="007E224D"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Д. А. Пилипенко // Молодой ученый. – 2021. – № 11. – С. 181-183.</w:t>
      </w:r>
    </w:p>
    <w:p w14:paraId="3F9B89A8" w14:textId="59C00628" w:rsidR="00CC0000" w:rsidRPr="00A13E2C" w:rsidRDefault="00CC0000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уровня соматического здоровья студентов разнонаправленными средствами фитнеса / В. И. Бочарова, В. Л. Кондаков, Е. Н. Копейкина // Проблемы социальной гигиены, здравоохранения и истории медицины. – 2021. </w:t>
      </w:r>
      <w:r w:rsidR="004A74F2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Т. 29, № 5. </w:t>
      </w:r>
      <w:r w:rsidR="004A74F2"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С. 1138-1143</w:t>
      </w:r>
      <w:r w:rsidR="004A74F2" w:rsidRPr="00A13E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27B25D" w14:textId="3763236D" w:rsidR="0086380E" w:rsidRPr="00A13E2C" w:rsidRDefault="0086380E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Приоритетные направления формирования и поддержания здорового образа жизни в условиях мегаполиса / О. Е. Коновалов, А. М. Алленов, Р. В. Горенков [и др.] // Проблемы социальной гигиены, здравоохранения и истории медицины. – 2021. – Т. 29, № 3. – С. 421-425.</w:t>
      </w:r>
    </w:p>
    <w:p w14:paraId="7152D786" w14:textId="29FF27A7" w:rsidR="0096100F" w:rsidRPr="00A13E2C" w:rsidRDefault="0096100F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Романчук, Г. В. Питание как важная составляющая здорового образа жизни / Г. В. Романчук // Современные проблемы гигиены, радиационной и экологической медицины : сб. науч. ст. / редкол.: И. А. Наумов (гл. ред.) [и др.]. – Гродно, 2024. – Т. XIV. – С. 221-228.</w:t>
      </w:r>
    </w:p>
    <w:p w14:paraId="3CA0F721" w14:textId="4548E31F" w:rsidR="00886B2B" w:rsidRDefault="00886B2B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  <w:lang w:val="ru-RU"/>
        </w:rPr>
        <w:t>Романчук, Г. В. Правильное питание как залог здоровья. Культура питания населения Гродненской области / Г. В. Романчук // Современные проблемы гигиены, радиационной и экологической медицины : сб. науч. ст. / редкол.: И. А. Наумов (гл. ред.) [и др.]. – Гродно, 2023. – Т. XIII. – С. 179-189.</w:t>
      </w:r>
    </w:p>
    <w:p w14:paraId="183DF7D4" w14:textId="3A492F74" w:rsidR="00F2615F" w:rsidRPr="00A13E2C" w:rsidRDefault="00F2615F" w:rsidP="00F241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615F">
        <w:rPr>
          <w:rFonts w:ascii="Times New Roman" w:hAnsi="Times New Roman" w:cs="Times New Roman"/>
          <w:sz w:val="28"/>
          <w:szCs w:val="28"/>
          <w:lang w:val="ru-RU"/>
        </w:rPr>
        <w:t>Сурмач</w:t>
      </w:r>
      <w:r>
        <w:rPr>
          <w:rFonts w:ascii="Times New Roman" w:hAnsi="Times New Roman" w:cs="Times New Roman"/>
          <w:sz w:val="28"/>
          <w:szCs w:val="28"/>
          <w:lang w:val="ru-RU"/>
        </w:rPr>
        <w:t>, М. Ю.</w:t>
      </w:r>
      <w:r w:rsidRPr="00F2615F">
        <w:rPr>
          <w:rFonts w:ascii="Times New Roman" w:hAnsi="Times New Roman" w:cs="Times New Roman"/>
          <w:sz w:val="28"/>
          <w:szCs w:val="28"/>
          <w:lang w:val="ru-RU"/>
        </w:rPr>
        <w:t xml:space="preserve"> Связанное со здоровьем качество жизни населения категории 60 лет и старше Гродненской области. Часть 2: Результаты самооценки / М. Ю. Сурмач, П. Л. Корнейко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615F">
        <w:rPr>
          <w:rFonts w:ascii="Times New Roman" w:hAnsi="Times New Roman" w:cs="Times New Roman"/>
          <w:sz w:val="28"/>
          <w:szCs w:val="28"/>
          <w:lang w:val="ru-RU"/>
        </w:rPr>
        <w:t xml:space="preserve">// Вопросы организации и информатизации здравоохранения.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2615F">
        <w:rPr>
          <w:rFonts w:ascii="Times New Roman" w:hAnsi="Times New Roman" w:cs="Times New Roman"/>
          <w:sz w:val="28"/>
          <w:szCs w:val="28"/>
          <w:lang w:val="ru-RU"/>
        </w:rPr>
        <w:t xml:space="preserve"> 2024.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2615F">
        <w:rPr>
          <w:rFonts w:ascii="Times New Roman" w:hAnsi="Times New Roman" w:cs="Times New Roman"/>
          <w:sz w:val="28"/>
          <w:szCs w:val="28"/>
          <w:lang w:val="ru-RU"/>
        </w:rPr>
        <w:t xml:space="preserve"> № 2.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2615F">
        <w:rPr>
          <w:rFonts w:ascii="Times New Roman" w:hAnsi="Times New Roman" w:cs="Times New Roman"/>
          <w:sz w:val="28"/>
          <w:szCs w:val="28"/>
          <w:lang w:val="ru-RU"/>
        </w:rPr>
        <w:t xml:space="preserve"> C. 79-89</w:t>
      </w:r>
      <w:r w:rsidR="00ED6C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DF4DEA" w14:textId="77777777" w:rsidR="00096B85" w:rsidRPr="00A13E2C" w:rsidRDefault="00096B85" w:rsidP="00096B85">
      <w:pPr>
        <w:jc w:val="both"/>
        <w:rPr>
          <w:rFonts w:ascii="Times New Roman" w:hAnsi="Times New Roman" w:cs="Times New Roman"/>
          <w:sz w:val="28"/>
          <w:szCs w:val="28"/>
        </w:rPr>
      </w:pPr>
      <w:r w:rsidRPr="00A13E2C">
        <w:rPr>
          <w:rFonts w:ascii="Times New Roman" w:hAnsi="Times New Roman" w:cs="Times New Roman"/>
          <w:sz w:val="28"/>
          <w:szCs w:val="28"/>
        </w:rPr>
        <w:t>Танатова, Д. К. Социальные факторы увеличения продолжительности здоровой жизни : (по материалам социологических исследований) / Д. К. Танатова, М. В. Вдовина, Т. Н. Юдина // Проблемы социальной гигиены, здравоохранения и истории медицины. – 2021. – Т. 29, № 3. – С. 468-473.</w:t>
      </w:r>
    </w:p>
    <w:p w14:paraId="24849A46" w14:textId="0A68B14A" w:rsidR="00096B85" w:rsidRDefault="00096B85" w:rsidP="00096B85">
      <w:pPr>
        <w:jc w:val="both"/>
        <w:rPr>
          <w:rFonts w:ascii="Times New Roman" w:hAnsi="Times New Roman" w:cs="Times New Roman"/>
          <w:sz w:val="28"/>
          <w:szCs w:val="28"/>
        </w:rPr>
      </w:pPr>
      <w:r w:rsidRPr="00A13E2C">
        <w:rPr>
          <w:rFonts w:ascii="Times New Roman" w:hAnsi="Times New Roman" w:cs="Times New Roman"/>
          <w:sz w:val="28"/>
          <w:szCs w:val="28"/>
        </w:rPr>
        <w:t xml:space="preserve">Танатова, Д. К. Физическая активность и спорт в жизни старшего поколения российских городов / Д. К. Танатова, Т. Н. Юдина, И. В. Королев // Проблемы </w:t>
      </w:r>
      <w:r w:rsidRPr="00A13E2C">
        <w:rPr>
          <w:rFonts w:ascii="Times New Roman" w:hAnsi="Times New Roman" w:cs="Times New Roman"/>
          <w:sz w:val="28"/>
          <w:szCs w:val="28"/>
        </w:rPr>
        <w:lastRenderedPageBreak/>
        <w:t>социальной гигиены, здравоохранения и истории медицины. – 2021. – Т. 29, № 1. – С. 107-112.</w:t>
      </w:r>
    </w:p>
    <w:p w14:paraId="6D662571" w14:textId="27311D8B" w:rsidR="00A178BC" w:rsidRPr="00A13E2C" w:rsidRDefault="00A178BC" w:rsidP="00096B85">
      <w:pPr>
        <w:jc w:val="both"/>
        <w:rPr>
          <w:rFonts w:ascii="Times New Roman" w:hAnsi="Times New Roman" w:cs="Times New Roman"/>
          <w:sz w:val="28"/>
          <w:szCs w:val="28"/>
        </w:rPr>
      </w:pPr>
      <w:r w:rsidRPr="00A178BC">
        <w:rPr>
          <w:rFonts w:ascii="Times New Roman" w:hAnsi="Times New Roman" w:cs="Times New Roman"/>
          <w:sz w:val="28"/>
          <w:szCs w:val="28"/>
        </w:rPr>
        <w:t>Трусь, Е. И. Обучение здоровому образу жизни в работе врача / Е. И. Трусь // Врач-пациент: сотрудничество в решении проблем здоровья : сборник статей международной научно-практической конференции, 26-27 октября 2017 г.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78BC">
        <w:rPr>
          <w:rFonts w:ascii="Times New Roman" w:hAnsi="Times New Roman" w:cs="Times New Roman"/>
          <w:sz w:val="28"/>
          <w:szCs w:val="28"/>
        </w:rPr>
        <w:t xml:space="preserve"> Гродно / редкол.: М. Ю. Сурмач (отв. ред.), Я. Бараньски (отв. ред.), Н. Е. Хильмончик, Г. И. Заборовский]. – Гродно, 2017. – C. 60-63.</w:t>
      </w:r>
    </w:p>
    <w:p w14:paraId="7AF5BFF5" w14:textId="7CE183CC" w:rsidR="00A328AF" w:rsidRDefault="00A328AF" w:rsidP="00A328A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3E2C">
        <w:rPr>
          <w:rFonts w:ascii="Times New Roman" w:hAnsi="Times New Roman" w:cs="Times New Roman"/>
          <w:sz w:val="28"/>
          <w:szCs w:val="28"/>
        </w:rPr>
        <w:t>Федоров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3E2C">
        <w:rPr>
          <w:rFonts w:ascii="Times New Roman" w:hAnsi="Times New Roman" w:cs="Times New Roman"/>
          <w:sz w:val="28"/>
          <w:szCs w:val="28"/>
        </w:rPr>
        <w:t xml:space="preserve"> В.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3E2C">
        <w:rPr>
          <w:rFonts w:ascii="Times New Roman" w:hAnsi="Times New Roman" w:cs="Times New Roman"/>
          <w:sz w:val="28"/>
          <w:szCs w:val="28"/>
        </w:rPr>
        <w:t>В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13E2C">
        <w:t xml:space="preserve">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К вопросу о взаимодействии категорий "здоровье", "здоровый образ жизни", "культура здорового образа жизни" / В. В. Федоров // Современный ученый. – 2019. – № 3. – С. 174-180.</w:t>
      </w:r>
    </w:p>
    <w:p w14:paraId="728A34EC" w14:textId="6DD5C2F4" w:rsidR="00611DB6" w:rsidRPr="00A13E2C" w:rsidRDefault="00611DB6" w:rsidP="00A328A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1DB6">
        <w:rPr>
          <w:rFonts w:ascii="Times New Roman" w:hAnsi="Times New Roman" w:cs="Times New Roman"/>
          <w:sz w:val="28"/>
          <w:szCs w:val="28"/>
          <w:lang w:val="ru-RU"/>
        </w:rPr>
        <w:t xml:space="preserve">Физическая активность. Информационный бюллетень ВОЗ (26 ноября 2020 года) // Семейный доктор.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11DB6">
        <w:rPr>
          <w:rFonts w:ascii="Times New Roman" w:hAnsi="Times New Roman" w:cs="Times New Roman"/>
          <w:sz w:val="28"/>
          <w:szCs w:val="28"/>
          <w:lang w:val="ru-RU"/>
        </w:rPr>
        <w:t xml:space="preserve"> 2021.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11DB6">
        <w:rPr>
          <w:rFonts w:ascii="Times New Roman" w:hAnsi="Times New Roman" w:cs="Times New Roman"/>
          <w:sz w:val="28"/>
          <w:szCs w:val="28"/>
          <w:lang w:val="ru-RU"/>
        </w:rPr>
        <w:t xml:space="preserve"> № 4.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11DB6">
        <w:rPr>
          <w:rFonts w:ascii="Times New Roman" w:hAnsi="Times New Roman" w:cs="Times New Roman"/>
          <w:sz w:val="28"/>
          <w:szCs w:val="28"/>
          <w:lang w:val="ru-RU"/>
        </w:rPr>
        <w:t xml:space="preserve"> С. 49-54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7D80C1" w14:textId="498035E1" w:rsidR="00090E95" w:rsidRPr="00A13E2C" w:rsidRDefault="00090E95" w:rsidP="00096B85">
      <w:pPr>
        <w:jc w:val="both"/>
        <w:rPr>
          <w:rFonts w:ascii="Times New Roman" w:hAnsi="Times New Roman" w:cs="Times New Roman"/>
          <w:sz w:val="28"/>
          <w:szCs w:val="28"/>
        </w:rPr>
      </w:pPr>
      <w:r w:rsidRPr="00A13E2C">
        <w:rPr>
          <w:rFonts w:ascii="Times New Roman" w:hAnsi="Times New Roman" w:cs="Times New Roman"/>
          <w:sz w:val="28"/>
          <w:szCs w:val="28"/>
        </w:rPr>
        <w:t>Шипачева, Д. Каким будет мир, в котором люди живут больше 100 лет? / Д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13E2C">
        <w:rPr>
          <w:rFonts w:ascii="Times New Roman" w:hAnsi="Times New Roman" w:cs="Times New Roman"/>
          <w:sz w:val="28"/>
          <w:szCs w:val="28"/>
        </w:rPr>
        <w:t xml:space="preserve"> Шипачева // Здоровье и успех.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2022.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№ 2. 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13E2C">
        <w:rPr>
          <w:rFonts w:ascii="Times New Roman" w:hAnsi="Times New Roman" w:cs="Times New Roman"/>
          <w:sz w:val="28"/>
          <w:szCs w:val="28"/>
        </w:rPr>
        <w:t xml:space="preserve"> С. 17</w:t>
      </w:r>
      <w:r w:rsidRPr="00A13E2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13E2C">
        <w:rPr>
          <w:rFonts w:ascii="Times New Roman" w:hAnsi="Times New Roman" w:cs="Times New Roman"/>
          <w:sz w:val="28"/>
          <w:szCs w:val="28"/>
        </w:rPr>
        <w:t>18.</w:t>
      </w:r>
    </w:p>
    <w:sectPr w:rsidR="00090E95" w:rsidRPr="00A1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7"/>
    <w:rsid w:val="00005FD7"/>
    <w:rsid w:val="00011812"/>
    <w:rsid w:val="00045472"/>
    <w:rsid w:val="00055DAC"/>
    <w:rsid w:val="00090E95"/>
    <w:rsid w:val="00096B85"/>
    <w:rsid w:val="000E06EC"/>
    <w:rsid w:val="00132A00"/>
    <w:rsid w:val="00195ED0"/>
    <w:rsid w:val="001D1A05"/>
    <w:rsid w:val="001F6C82"/>
    <w:rsid w:val="00280581"/>
    <w:rsid w:val="002B539C"/>
    <w:rsid w:val="002D7819"/>
    <w:rsid w:val="0036205C"/>
    <w:rsid w:val="00385802"/>
    <w:rsid w:val="00450617"/>
    <w:rsid w:val="004A74F2"/>
    <w:rsid w:val="00557CC6"/>
    <w:rsid w:val="0056329F"/>
    <w:rsid w:val="005A5011"/>
    <w:rsid w:val="00611DB6"/>
    <w:rsid w:val="006C23B1"/>
    <w:rsid w:val="006C3FC3"/>
    <w:rsid w:val="006F5209"/>
    <w:rsid w:val="0073784D"/>
    <w:rsid w:val="00785E61"/>
    <w:rsid w:val="007B4912"/>
    <w:rsid w:val="007E0E12"/>
    <w:rsid w:val="007E224D"/>
    <w:rsid w:val="00853BE2"/>
    <w:rsid w:val="0086380E"/>
    <w:rsid w:val="008759C4"/>
    <w:rsid w:val="00886B2B"/>
    <w:rsid w:val="008D771F"/>
    <w:rsid w:val="00952992"/>
    <w:rsid w:val="0096100F"/>
    <w:rsid w:val="0098544D"/>
    <w:rsid w:val="009A3D68"/>
    <w:rsid w:val="009B2A4F"/>
    <w:rsid w:val="009B4C81"/>
    <w:rsid w:val="009B7291"/>
    <w:rsid w:val="009C5AC5"/>
    <w:rsid w:val="009D652E"/>
    <w:rsid w:val="009D68F9"/>
    <w:rsid w:val="009F54C7"/>
    <w:rsid w:val="00A07BAB"/>
    <w:rsid w:val="00A13E2C"/>
    <w:rsid w:val="00A178BC"/>
    <w:rsid w:val="00A328AF"/>
    <w:rsid w:val="00A56AE3"/>
    <w:rsid w:val="00A76BFE"/>
    <w:rsid w:val="00B4268E"/>
    <w:rsid w:val="00B5281A"/>
    <w:rsid w:val="00B65238"/>
    <w:rsid w:val="00B83404"/>
    <w:rsid w:val="00B85AFE"/>
    <w:rsid w:val="00BE73A8"/>
    <w:rsid w:val="00BF3008"/>
    <w:rsid w:val="00C544EB"/>
    <w:rsid w:val="00CC0000"/>
    <w:rsid w:val="00CD4DDA"/>
    <w:rsid w:val="00D13FA6"/>
    <w:rsid w:val="00D147EB"/>
    <w:rsid w:val="00D22B80"/>
    <w:rsid w:val="00D261ED"/>
    <w:rsid w:val="00D35828"/>
    <w:rsid w:val="00DA7AB6"/>
    <w:rsid w:val="00DD27BF"/>
    <w:rsid w:val="00E1467B"/>
    <w:rsid w:val="00E155FF"/>
    <w:rsid w:val="00E569AA"/>
    <w:rsid w:val="00EB59FF"/>
    <w:rsid w:val="00ED6C91"/>
    <w:rsid w:val="00F10078"/>
    <w:rsid w:val="00F2413A"/>
    <w:rsid w:val="00F2615F"/>
    <w:rsid w:val="00F93737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49ED"/>
  <w15:chartTrackingRefBased/>
  <w15:docId w15:val="{2BFE8C01-8DF9-4A76-B0F8-AA81D7F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2025-08-28T10:50:00Z</dcterms:created>
  <dcterms:modified xsi:type="dcterms:W3CDTF">2026-02-02T06:59:00Z</dcterms:modified>
</cp:coreProperties>
</file>