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F24A" w14:textId="77777777" w:rsidR="005F0340" w:rsidRPr="000A7C55" w:rsidRDefault="000A7C55" w:rsidP="000A7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55">
        <w:rPr>
          <w:rFonts w:ascii="Times New Roman" w:hAnsi="Times New Roman" w:cs="Times New Roman"/>
          <w:b/>
          <w:sz w:val="28"/>
          <w:szCs w:val="28"/>
        </w:rPr>
        <w:t>ЯНВАРЬ, ФЕВРАЛЬ 2021 г.</w:t>
      </w:r>
    </w:p>
    <w:p w14:paraId="6DBED83F" w14:textId="77777777" w:rsidR="002B3D6E" w:rsidRDefault="005F0340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3D6E">
        <w:rPr>
          <w:rFonts w:ascii="Times New Roman" w:hAnsi="Times New Roman" w:cs="Times New Roman"/>
          <w:sz w:val="32"/>
          <w:szCs w:val="32"/>
        </w:rPr>
        <w:t xml:space="preserve">Активное лечение болезни Крона привело к туберкулезу легких с выделением микробактерий туберкулеза / В. П.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Водоевич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Е. Н.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Алексо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Т. А. Виноградова, С. Ф.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Лазута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З. П.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Лемешевская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А. М.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Масилевич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>, А. Г. Пинчук // Лечебное дело. – 2020. – № 5 (75).</w:t>
      </w:r>
      <w:r w:rsidR="007D1836" w:rsidRPr="002B3D6E">
        <w:rPr>
          <w:rFonts w:ascii="Times New Roman" w:hAnsi="Times New Roman" w:cs="Times New Roman"/>
          <w:sz w:val="32"/>
          <w:szCs w:val="32"/>
        </w:rPr>
        <w:t xml:space="preserve"> –</w:t>
      </w:r>
      <w:r w:rsidRPr="002B3D6E">
        <w:rPr>
          <w:rFonts w:ascii="Times New Roman" w:hAnsi="Times New Roman" w:cs="Times New Roman"/>
          <w:sz w:val="32"/>
          <w:szCs w:val="32"/>
        </w:rPr>
        <w:t xml:space="preserve"> С.</w:t>
      </w:r>
      <w:r w:rsidR="007D1836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>51-54</w:t>
      </w:r>
      <w:r w:rsidR="007D1836" w:rsidRPr="002B3D6E">
        <w:rPr>
          <w:rFonts w:ascii="Times New Roman" w:hAnsi="Times New Roman" w:cs="Times New Roman"/>
          <w:sz w:val="32"/>
          <w:szCs w:val="32"/>
        </w:rPr>
        <w:t>.</w:t>
      </w:r>
    </w:p>
    <w:p w14:paraId="4D7AE125" w14:textId="77777777" w:rsidR="002B3D6E" w:rsidRDefault="0018053A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Эсциталопам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в фармакотерапии психических расстройств у пациентов с </w:t>
      </w:r>
      <w:r w:rsidRPr="002B3D6E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2B3D6E">
        <w:rPr>
          <w:rFonts w:ascii="Times New Roman" w:hAnsi="Times New Roman" w:cs="Times New Roman"/>
          <w:sz w:val="32"/>
          <w:szCs w:val="32"/>
        </w:rPr>
        <w:t xml:space="preserve">-19 / М. В.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1. – С. 59-62.</w:t>
      </w:r>
    </w:p>
    <w:p w14:paraId="7E1C36CF" w14:textId="77777777" w:rsidR="002B3D6E" w:rsidRDefault="003D1E89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3D6E">
        <w:rPr>
          <w:rFonts w:ascii="Times New Roman" w:hAnsi="Times New Roman" w:cs="Times New Roman"/>
          <w:sz w:val="32"/>
          <w:szCs w:val="32"/>
        </w:rPr>
        <w:t>Буквальная, Н. В. Артериальная гипертензия и фибрилляции предсердий: молекулярно-генетические аспекты патогенеза и комплексной терапии, фокус на ренин-ангиотензин-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альдостероновую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систему / Н. В. Буквальная, Л. В. Якубова, В. А.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// Неотложная кардиология и кардиоваскулярные риски. – 2020. – Т. 4, № </w:t>
      </w:r>
      <w:r w:rsidR="000A7C55">
        <w:rPr>
          <w:rFonts w:ascii="Times New Roman" w:hAnsi="Times New Roman" w:cs="Times New Roman"/>
          <w:sz w:val="32"/>
          <w:szCs w:val="32"/>
        </w:rPr>
        <w:t>2</w:t>
      </w:r>
      <w:r w:rsidRPr="002B3D6E">
        <w:rPr>
          <w:rFonts w:ascii="Times New Roman" w:hAnsi="Times New Roman" w:cs="Times New Roman"/>
          <w:sz w:val="32"/>
          <w:szCs w:val="32"/>
        </w:rPr>
        <w:t>. – С. 986-993.</w:t>
      </w:r>
    </w:p>
    <w:p w14:paraId="1B6F9265" w14:textId="77777777" w:rsidR="002B3D6E" w:rsidRDefault="00A83454" w:rsidP="00C45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3D6E">
        <w:rPr>
          <w:rFonts w:ascii="Times New Roman" w:hAnsi="Times New Roman" w:cs="Times New Roman"/>
          <w:sz w:val="32"/>
          <w:szCs w:val="32"/>
        </w:rPr>
        <w:t>Генерализованная форма энтеровирусной инфекции (клинический случай) / А.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 xml:space="preserve">Л.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Совкич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>,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>Н.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>,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>Е.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>В. Кононов,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>Н.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 xml:space="preserve">Г. Малышко // Клиническая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инфектология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и паразитология.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–</w:t>
      </w:r>
      <w:r w:rsidRPr="002B3D6E">
        <w:rPr>
          <w:rFonts w:ascii="Times New Roman" w:hAnsi="Times New Roman" w:cs="Times New Roman"/>
          <w:sz w:val="32"/>
          <w:szCs w:val="32"/>
        </w:rPr>
        <w:t xml:space="preserve"> 2020.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– Т. 9, № 4</w:t>
      </w:r>
      <w:r w:rsidRPr="002B3D6E">
        <w:rPr>
          <w:rFonts w:ascii="Times New Roman" w:hAnsi="Times New Roman" w:cs="Times New Roman"/>
          <w:sz w:val="32"/>
          <w:szCs w:val="32"/>
        </w:rPr>
        <w:t>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– </w:t>
      </w:r>
      <w:r w:rsidRPr="002B3D6E">
        <w:rPr>
          <w:rFonts w:ascii="Times New Roman" w:hAnsi="Times New Roman" w:cs="Times New Roman"/>
          <w:sz w:val="32"/>
          <w:szCs w:val="32"/>
        </w:rPr>
        <w:t>С.</w:t>
      </w:r>
      <w:r w:rsidR="0031790A" w:rsidRPr="002B3D6E">
        <w:rPr>
          <w:rFonts w:ascii="Times New Roman" w:hAnsi="Times New Roman" w:cs="Times New Roman"/>
          <w:sz w:val="32"/>
          <w:szCs w:val="32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>439-448</w:t>
      </w:r>
      <w:r w:rsidR="0031790A" w:rsidRPr="002B3D6E">
        <w:rPr>
          <w:rFonts w:ascii="Times New Roman" w:hAnsi="Times New Roman" w:cs="Times New Roman"/>
          <w:sz w:val="32"/>
          <w:szCs w:val="32"/>
        </w:rPr>
        <w:t>.</w:t>
      </w:r>
    </w:p>
    <w:p w14:paraId="224FF573" w14:textId="77777777" w:rsidR="002B3D6E" w:rsidRDefault="00C455B7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3D6E">
        <w:rPr>
          <w:rFonts w:ascii="Times New Roman" w:hAnsi="Times New Roman" w:cs="Times New Roman"/>
          <w:sz w:val="32"/>
          <w:szCs w:val="32"/>
        </w:rPr>
        <w:t xml:space="preserve">Дудинский, А. Н. Опыт лечения впервые возникших и рецидивных послеоперационных вентральных грыж / А. Н. Дудинский, П. В.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Гарелик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// Здравоохранение. – 2021. – № 2. – С. 66-71.</w:t>
      </w:r>
    </w:p>
    <w:p w14:paraId="7087FE90" w14:textId="77777777" w:rsidR="002B3D6E" w:rsidRDefault="0013216D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3D6E">
        <w:rPr>
          <w:rFonts w:ascii="Times New Roman" w:hAnsi="Times New Roman" w:cs="Times New Roman"/>
          <w:sz w:val="32"/>
          <w:szCs w:val="32"/>
        </w:rPr>
        <w:t xml:space="preserve">Наследственные и многофакторные нарушения соединительной ткани у пациентов с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гастроэзофагеальной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рефлюксной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болезнью и синдромом обструктивного апноэ/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гипопноэ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сна / Ю. Я.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Шелкович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М. А.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Саросек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// Рецепт. – 2020. – Т. 23, № 6. – С. 846-855.</w:t>
      </w:r>
    </w:p>
    <w:p w14:paraId="2C3DC696" w14:textId="77777777" w:rsidR="002B3D6E" w:rsidRPr="002B3D6E" w:rsidRDefault="00FB7894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be-BY"/>
        </w:rPr>
      </w:pP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Новогродская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Я. И. Эффекты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этионина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на тканевые уровни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гомоцистеина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и других серосодержащих соединений у крыс / Я. И.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Новогродская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В. М.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>, О. Б. Островская // Новости медико-биологических наук. – 2020. – Т. 20, № 4. – С. 55-61.</w:t>
      </w:r>
    </w:p>
    <w:p w14:paraId="58F82E19" w14:textId="77777777" w:rsidR="002B3D6E" w:rsidRPr="002B3D6E" w:rsidRDefault="00B545DF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B3D6E">
        <w:rPr>
          <w:rFonts w:ascii="Times New Roman" w:hAnsi="Times New Roman" w:cs="Times New Roman"/>
          <w:sz w:val="32"/>
          <w:szCs w:val="32"/>
        </w:rPr>
        <w:lastRenderedPageBreak/>
        <w:t>Плоцк</w:t>
      </w:r>
      <w:proofErr w:type="spellEnd"/>
      <w:r w:rsidRPr="002B3D6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2B3D6E">
        <w:rPr>
          <w:rFonts w:ascii="Times New Roman" w:hAnsi="Times New Roman" w:cs="Times New Roman"/>
          <w:sz w:val="32"/>
          <w:szCs w:val="32"/>
        </w:rPr>
        <w:t xml:space="preserve">, А. Р.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Дадатковая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адукацыя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дараслых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галіне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медыцыны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/ А. Р.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Плоцк</w:t>
      </w:r>
      <w:proofErr w:type="spellEnd"/>
      <w:r w:rsidRPr="002B3D6E">
        <w:rPr>
          <w:rFonts w:ascii="Times New Roman" w:hAnsi="Times New Roman" w:cs="Times New Roman"/>
          <w:sz w:val="32"/>
          <w:szCs w:val="32"/>
          <w:lang w:val="be-BY"/>
        </w:rPr>
        <w:t>і</w:t>
      </w:r>
      <w:r w:rsidRPr="002B3D6E">
        <w:rPr>
          <w:rFonts w:ascii="Times New Roman" w:hAnsi="Times New Roman" w:cs="Times New Roman"/>
          <w:sz w:val="32"/>
          <w:szCs w:val="32"/>
        </w:rPr>
        <w:t xml:space="preserve"> // Здравоохранение.</w:t>
      </w:r>
      <w:r w:rsidRPr="002B3D6E">
        <w:rPr>
          <w:rFonts w:ascii="Times New Roman" w:hAnsi="Times New Roman" w:cs="Times New Roman"/>
          <w:sz w:val="32"/>
          <w:szCs w:val="32"/>
          <w:lang w:val="be-BY"/>
        </w:rPr>
        <w:t xml:space="preserve"> –</w:t>
      </w:r>
      <w:r w:rsidRPr="002B3D6E">
        <w:rPr>
          <w:rFonts w:ascii="Times New Roman" w:hAnsi="Times New Roman" w:cs="Times New Roman"/>
          <w:sz w:val="32"/>
          <w:szCs w:val="32"/>
        </w:rPr>
        <w:t xml:space="preserve"> 2021.</w:t>
      </w:r>
      <w:r w:rsidRPr="002B3D6E">
        <w:rPr>
          <w:rFonts w:ascii="Times New Roman" w:hAnsi="Times New Roman" w:cs="Times New Roman"/>
          <w:sz w:val="32"/>
          <w:szCs w:val="32"/>
          <w:lang w:val="be-BY"/>
        </w:rPr>
        <w:t xml:space="preserve"> –</w:t>
      </w:r>
      <w:r w:rsidRPr="002B3D6E">
        <w:rPr>
          <w:rFonts w:ascii="Times New Roman" w:hAnsi="Times New Roman" w:cs="Times New Roman"/>
          <w:sz w:val="32"/>
          <w:szCs w:val="32"/>
        </w:rPr>
        <w:t xml:space="preserve"> № 1.</w:t>
      </w:r>
      <w:r w:rsidRPr="002B3D6E">
        <w:rPr>
          <w:rFonts w:ascii="Times New Roman" w:hAnsi="Times New Roman" w:cs="Times New Roman"/>
          <w:sz w:val="32"/>
          <w:szCs w:val="32"/>
          <w:lang w:val="be-BY"/>
        </w:rPr>
        <w:t xml:space="preserve"> –</w:t>
      </w:r>
      <w:r w:rsidRPr="002B3D6E">
        <w:rPr>
          <w:rFonts w:ascii="Times New Roman" w:hAnsi="Times New Roman" w:cs="Times New Roman"/>
          <w:sz w:val="32"/>
          <w:szCs w:val="32"/>
        </w:rPr>
        <w:t xml:space="preserve"> С.</w:t>
      </w:r>
      <w:r w:rsidRPr="002B3D6E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2B3D6E">
        <w:rPr>
          <w:rFonts w:ascii="Times New Roman" w:hAnsi="Times New Roman" w:cs="Times New Roman"/>
          <w:sz w:val="32"/>
          <w:szCs w:val="32"/>
        </w:rPr>
        <w:t>21-23</w:t>
      </w:r>
      <w:r w:rsidRPr="002B3D6E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14:paraId="440D6B78" w14:textId="77777777" w:rsidR="002B3D6E" w:rsidRDefault="002A4175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B3D6E">
        <w:rPr>
          <w:rFonts w:ascii="Times New Roman" w:hAnsi="Times New Roman" w:cs="Times New Roman"/>
          <w:sz w:val="32"/>
          <w:szCs w:val="32"/>
        </w:rPr>
        <w:t xml:space="preserve">Пронько, Т. П. Скрининговый отбор пациентов со стабильной стенокардией напряжения после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чрескожного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коронарного вмешательства для проведения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агрегометрии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/ Т. П. Пронько, В. А.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, А. В.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Копыцкий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// Здравоохранение. – 2020. – № 1. – С. 5-10.</w:t>
      </w:r>
    </w:p>
    <w:p w14:paraId="51E0B422" w14:textId="77777777" w:rsidR="002B3D6E" w:rsidRPr="002B3D6E" w:rsidRDefault="004F5FB8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Прооксидантно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>-антиоксидантное состояние крови при синдроме обструктивного апноэ/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гипопноэ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 xml:space="preserve"> во сне / В. И. </w:t>
      </w:r>
      <w:proofErr w:type="spellStart"/>
      <w:r w:rsidRPr="002B3D6E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2B3D6E">
        <w:rPr>
          <w:rFonts w:ascii="Times New Roman" w:hAnsi="Times New Roman" w:cs="Times New Roman"/>
          <w:sz w:val="32"/>
          <w:szCs w:val="32"/>
        </w:rPr>
        <w:t>, В. В. Зинчук, Е. В. Шульга, И. Э. Гуляй, О. А. Карпович // Новости медико-биологических наук. – 2020. – Т. 20, № 4. – С. 77-82.</w:t>
      </w:r>
    </w:p>
    <w:p w14:paraId="346B5884" w14:textId="77777777" w:rsidR="00764F13" w:rsidRDefault="001228F0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4F13">
        <w:rPr>
          <w:rFonts w:ascii="Times New Roman" w:hAnsi="Times New Roman" w:cs="Times New Roman"/>
          <w:sz w:val="32"/>
          <w:szCs w:val="32"/>
        </w:rPr>
        <w:t xml:space="preserve">Случай сложной диагностики герпетического поражения нервной системы (клинический случай) / Г. М. Авдей, С. Д. Кулеш, П. Г. Хоперский, В. И. Якимович, Ю. В.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Милюта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>, Л. В. Бычек // Медицинские новости. – 2021. – № 1. – С. 34-36.</w:t>
      </w:r>
    </w:p>
    <w:p w14:paraId="152F8377" w14:textId="77777777" w:rsidR="00764F13" w:rsidRDefault="00954CC6" w:rsidP="004F5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4F13">
        <w:rPr>
          <w:rFonts w:ascii="Times New Roman" w:hAnsi="Times New Roman" w:cs="Times New Roman"/>
          <w:sz w:val="32"/>
          <w:szCs w:val="32"/>
        </w:rPr>
        <w:t xml:space="preserve">Сравнительный анализ определения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лодыжечно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-плечевого индекса методами ультразвуковой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допплерометрии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автаматической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осциллометрии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 у пациентов с заболеваниями периферических артерий / О. В. Панасюк, В. И.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, Э. В.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, П. А. Горячев // Кардиология в Беларуси. – 2020. – Т. 12, № </w:t>
      </w:r>
      <w:r w:rsidR="00764F13">
        <w:rPr>
          <w:rFonts w:ascii="Times New Roman" w:hAnsi="Times New Roman" w:cs="Times New Roman"/>
          <w:sz w:val="32"/>
          <w:szCs w:val="32"/>
        </w:rPr>
        <w:t>6</w:t>
      </w:r>
      <w:r w:rsidRPr="00764F13">
        <w:rPr>
          <w:rFonts w:ascii="Times New Roman" w:hAnsi="Times New Roman" w:cs="Times New Roman"/>
          <w:sz w:val="32"/>
          <w:szCs w:val="32"/>
        </w:rPr>
        <w:t>. – С. 845-854.</w:t>
      </w:r>
    </w:p>
    <w:p w14:paraId="5AD338F5" w14:textId="77777777" w:rsidR="00764F13" w:rsidRPr="00764F13" w:rsidRDefault="003154DF" w:rsidP="004F5FB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764F13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, Н. В.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Лакционная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 доминанта: факторы влияющие на ее становление и формирование. Трудности в организации грудного вскармливания в </w:t>
      </w:r>
      <w:r w:rsidRPr="00764F13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764F13">
        <w:rPr>
          <w:rFonts w:ascii="Times New Roman" w:hAnsi="Times New Roman" w:cs="Times New Roman"/>
          <w:sz w:val="32"/>
          <w:szCs w:val="32"/>
        </w:rPr>
        <w:t xml:space="preserve"> веке / Н. В.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>, Н. С. Парамонова, Н. И. Янковская // Репродуктивное здоровье. Восточная Европа. – 2020. – Т. 10, № 6. – С. 710-720.</w:t>
      </w:r>
    </w:p>
    <w:p w14:paraId="743CE8D7" w14:textId="5D06338C" w:rsidR="00FB7894" w:rsidRPr="00AB5573" w:rsidRDefault="003154DF" w:rsidP="004F5FB8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764F13">
        <w:rPr>
          <w:rFonts w:ascii="Times New Roman" w:hAnsi="Times New Roman" w:cs="Times New Roman"/>
          <w:sz w:val="32"/>
          <w:szCs w:val="32"/>
        </w:rPr>
        <w:t>Эндохоледохеальное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 введение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Фотолона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 в эксперименте: распространение по желчевыводящей системе и накопление в стенке протоков / Р. С. Шило, Н. И.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Батвинков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, Э. В.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 xml:space="preserve">, Н. И. Прокопчик, К. С. </w:t>
      </w:r>
      <w:proofErr w:type="spellStart"/>
      <w:r w:rsidRPr="00764F13">
        <w:rPr>
          <w:rFonts w:ascii="Times New Roman" w:hAnsi="Times New Roman" w:cs="Times New Roman"/>
          <w:sz w:val="32"/>
          <w:szCs w:val="32"/>
        </w:rPr>
        <w:t>Белюк</w:t>
      </w:r>
      <w:proofErr w:type="spellEnd"/>
      <w:r w:rsidRPr="00764F13">
        <w:rPr>
          <w:rFonts w:ascii="Times New Roman" w:hAnsi="Times New Roman" w:cs="Times New Roman"/>
          <w:sz w:val="32"/>
          <w:szCs w:val="32"/>
        </w:rPr>
        <w:t>, О. С. Сорока // Хирургия. Восточная Европа. – 2020. – Т. 9, № 4. – С. 328-337.</w:t>
      </w:r>
    </w:p>
    <w:p w14:paraId="51F4715A" w14:textId="5FE3C341" w:rsidR="00AB5573" w:rsidRDefault="00AB5573" w:rsidP="00AB5573">
      <w:pPr>
        <w:jc w:val="both"/>
        <w:rPr>
          <w:sz w:val="32"/>
          <w:szCs w:val="32"/>
        </w:rPr>
      </w:pPr>
    </w:p>
    <w:p w14:paraId="3BD2BAF1" w14:textId="77777777" w:rsidR="00AB5573" w:rsidRPr="008A59BD" w:rsidRDefault="00AB5573" w:rsidP="00AB5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9BD">
        <w:rPr>
          <w:rFonts w:ascii="Times New Roman" w:hAnsi="Times New Roman" w:cs="Times New Roman"/>
          <w:b/>
          <w:sz w:val="32"/>
          <w:szCs w:val="32"/>
        </w:rPr>
        <w:lastRenderedPageBreak/>
        <w:t>МАРТ, АПРЕЛЬ 2021</w:t>
      </w:r>
    </w:p>
    <w:p w14:paraId="1E5A7B61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Авдей, Г. М.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Постковидный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синдром / Г. М. Авдей // Рецепт. – 2021. – Т. 24, № 1. – С. 114-121.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03C0B30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М. В. Психометрические свойства и диагностические критерии Шкалы оценки психотических симптомов (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PSYRATS</w:t>
      </w:r>
      <w:r w:rsidRPr="000759A8">
        <w:rPr>
          <w:rFonts w:ascii="Times New Roman" w:hAnsi="Times New Roman" w:cs="Times New Roman"/>
          <w:sz w:val="32"/>
          <w:szCs w:val="32"/>
        </w:rPr>
        <w:t xml:space="preserve"> -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Psychotic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Symptom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Rating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Scales</w:t>
      </w:r>
      <w:r w:rsidRPr="000759A8">
        <w:rPr>
          <w:rFonts w:ascii="Times New Roman" w:hAnsi="Times New Roman" w:cs="Times New Roman"/>
          <w:sz w:val="32"/>
          <w:szCs w:val="32"/>
        </w:rPr>
        <w:t xml:space="preserve">) у пациентов с шизофренией / М.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2021. – Т. 12, № 1. – С. 12-24.</w:t>
      </w:r>
    </w:p>
    <w:p w14:paraId="6A85E6D5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Варнакова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Г. М. Неспецифические проявления рака легкого / Г. М.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Варнакова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З. П.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Лемешевская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Е. А. Жмакина // Лечебное дело. – 2021. – № 1 (76). – С. 73-74.</w:t>
      </w:r>
    </w:p>
    <w:p w14:paraId="2DF574A3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Влияние введения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0759A8">
        <w:rPr>
          <w:rFonts w:ascii="Times New Roman" w:hAnsi="Times New Roman" w:cs="Times New Roman"/>
          <w:sz w:val="32"/>
          <w:szCs w:val="32"/>
        </w:rPr>
        <w:t xml:space="preserve">-Аргинина и Омега-3 полиненасыщенных жирных кислот на спектр аминокислот и биогенных аминов гиппокампа крыс при субтотальной ишемии головного мозга / Ю. Е.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Разводовский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Ю. Смирнов, Е. М. Дорошенко, Е. И. Бонь, Т. В. Короткевич, Н. Е. Максимович, И.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Семененя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1. – С. 70-75.</w:t>
      </w:r>
    </w:p>
    <w:p w14:paraId="3C886356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Л. В. Лечебные эффекты комбинированного орального контрацептива, содержащего этинилэстрадиол 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хлормадинон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 Л.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2021. – Т. 11, № 1. – С. 101-108.</w:t>
      </w:r>
    </w:p>
    <w:p w14:paraId="5757B714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Л. В. Профилактика рецидива генитального эндометриоза в послеродовом периоде / Л.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М. А. Павловская // Рецепт. – 2021. – Т. 24, № 1. – С. 43-48.</w:t>
      </w:r>
    </w:p>
    <w:p w14:paraId="5B175620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Засимович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Н. Влияние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корвитина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прооксидантно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-антиоксидантное состояние крови при ишемии-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реперфузии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нижних конечностей / В.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Засимович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В. Зинчук, Н.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Иоскевич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1. – С. 21-27.</w:t>
      </w:r>
    </w:p>
    <w:p w14:paraId="294FFDFE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Зинчук, В. В. Эффект озона на кислородтранспортную функцию 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прооксидантно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-антиоксидантный баланс крови в условиях воздействия на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0759A8">
        <w:rPr>
          <w:rFonts w:ascii="Times New Roman" w:hAnsi="Times New Roman" w:cs="Times New Roman"/>
          <w:sz w:val="32"/>
          <w:szCs w:val="32"/>
        </w:rPr>
        <w:t xml:space="preserve">-генерирующую систему в </w:t>
      </w:r>
      <w:r w:rsidRPr="000759A8">
        <w:rPr>
          <w:rFonts w:ascii="Times New Roman" w:hAnsi="Times New Roman" w:cs="Times New Roman"/>
          <w:sz w:val="32"/>
          <w:szCs w:val="32"/>
        </w:rPr>
        <w:lastRenderedPageBreak/>
        <w:t xml:space="preserve">опытах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vitro</w:t>
      </w:r>
      <w:r w:rsidRPr="000759A8">
        <w:rPr>
          <w:rFonts w:ascii="Times New Roman" w:hAnsi="Times New Roman" w:cs="Times New Roman"/>
          <w:sz w:val="32"/>
          <w:szCs w:val="32"/>
        </w:rPr>
        <w:t xml:space="preserve"> / В. В. Зинчук, Е. С.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И. Э. Гуляй // Российский физиологический журнал им. И.М. Сеченова. – 2021. – Т. 107, № 1. – С. 16-27.</w:t>
      </w:r>
    </w:p>
    <w:p w14:paraId="7CCFB01E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Лечение пациентов с абсцессом предстательной железы методом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чрескожной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пункции / Н. А. Нечипоренко, А. Н. Нечипоренко, Г.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Юцевич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Д. М. Василевич // Урология. – 2021. – № 1. – С. 45-49.</w:t>
      </w:r>
    </w:p>
    <w:p w14:paraId="46A46D9A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Э. В. Операция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Хассаб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пациенки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аутоимунным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циррозом</w:t>
      </w:r>
      <w:r w:rsidRPr="000759A8">
        <w:rPr>
          <w:rFonts w:ascii="Times New Roman" w:hAnsi="Times New Roman" w:cs="Times New Roman"/>
          <w:sz w:val="32"/>
          <w:szCs w:val="32"/>
        </w:rPr>
        <w:t xml:space="preserve"> печени / Э.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Хирургия. Восточная Европа. – 2021. – Т. 10, № 1. – С. 41-51.</w:t>
      </w:r>
    </w:p>
    <w:p w14:paraId="2D0D8CC8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Заяц, А. Н. Характеристика типов гемодинамического ответа при выполнении велоэргометрии у мужчин в возрасте 19-29 лет с синдромом артериальной гипертензии / А. Н. Заяц, В. И.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Лечебное дело. – 2021. – № 1 (76). – С. 43-49.</w:t>
      </w:r>
    </w:p>
    <w:p w14:paraId="7BDE9458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Э. В. Модификация лапароскопической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эзофагогастральной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деваскуляризации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 Э.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П.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Гарелик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3. – С. 54-57.</w:t>
      </w:r>
    </w:p>
    <w:p w14:paraId="24EDDCF2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Организация системы подготовки врачей по специальности "медико-диагностическое дело" в Гродненском государственном медицинском университете / И.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С. В. Лелевич, Т. И.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Зиматкина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А. С. Александрович // Лабораторная диагностика. Восточная Европа. – 2021. – Т. 10, № 1. – С. 24-30.</w:t>
      </w:r>
    </w:p>
    <w:p w14:paraId="5441F5D2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Парфенова, И. В. Роль эндотелиальных факторов и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интелейкинов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в формировании различной степени выраженности воспалительного процесса у детей с очаговыми, сегментарными и долевыми пневмониями / И. В. Парфенова, Н. А. Максимович // Педиатрия. – 2021. – Т. 9, № 1. – С. 46-53.</w:t>
      </w:r>
    </w:p>
    <w:p w14:paraId="01806531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Семейный случай наследственной моторно-сенсорной нейропатии Шарко-Мари-Тута / Г. М. Авдей, С. Д. Кулеш, П. Г. Хоперский, А.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Венцкович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>, А. А. Оганесян, Л. В. Бычек, Т. Ю. Орловская // Медицинские новости. – 2021. – № 2. – С. 20-22.</w:t>
      </w:r>
    </w:p>
    <w:p w14:paraId="35B6AB7E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759A8">
        <w:rPr>
          <w:rFonts w:ascii="Times New Roman" w:hAnsi="Times New Roman" w:cs="Times New Roman"/>
          <w:sz w:val="32"/>
          <w:szCs w:val="32"/>
        </w:rPr>
        <w:lastRenderedPageBreak/>
        <w:t>Силивончик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Н.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Силимарин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: традиционные и новые эффекты / Н.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Силивончик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Т. Н.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Якубчик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Рецепт. – 2021. – Т. 24, № 1. – С. 30-42.</w:t>
      </w:r>
    </w:p>
    <w:p w14:paraId="3BDDDE70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Фибрилляция предсердий и смертность: прогностические факторы и терапевтические стратегии / А. В. Ардашев, Ю. Н. Беленков, М. Ч.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Матюкевич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Кардиология. – 2021. – Т.61, № 2. – С. 91-98.</w:t>
      </w:r>
    </w:p>
    <w:p w14:paraId="49AB2F93" w14:textId="77777777" w:rsidR="00AB5573" w:rsidRDefault="00AB5573" w:rsidP="00AB55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Хирургическая коррекция нарушений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уродинамики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в одном из сегментов удвоенной почки / А. Н. Нечипоренко, Н. А. Нечипоренко, Г. В.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Юцевич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Н.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Сильчук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, Е. А.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Байчук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Хирургия. Восточная Европа. – 2021. – Т. 10, № 1. – С. 78-89.</w:t>
      </w:r>
    </w:p>
    <w:p w14:paraId="474CFFC8" w14:textId="77777777" w:rsidR="00AB5573" w:rsidRPr="000759A8" w:rsidRDefault="00AB5573" w:rsidP="00AB55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759A8">
        <w:rPr>
          <w:rFonts w:ascii="Times New Roman" w:hAnsi="Times New Roman" w:cs="Times New Roman"/>
          <w:sz w:val="32"/>
          <w:szCs w:val="32"/>
        </w:rPr>
        <w:t xml:space="preserve">Швед, Ж. З. Оценка физического и психологического благополучия пожилых людей города Гродно / Ж. З. Швед, Т. П. Пронько, Г. С. </w:t>
      </w:r>
      <w:proofErr w:type="spellStart"/>
      <w:r w:rsidRPr="000759A8">
        <w:rPr>
          <w:rFonts w:ascii="Times New Roman" w:hAnsi="Times New Roman" w:cs="Times New Roman"/>
          <w:sz w:val="32"/>
          <w:szCs w:val="32"/>
        </w:rPr>
        <w:t>Тауб</w:t>
      </w:r>
      <w:proofErr w:type="spellEnd"/>
      <w:r w:rsidRPr="000759A8">
        <w:rPr>
          <w:rFonts w:ascii="Times New Roman" w:hAnsi="Times New Roman" w:cs="Times New Roman"/>
          <w:sz w:val="32"/>
          <w:szCs w:val="32"/>
        </w:rPr>
        <w:t xml:space="preserve"> // Лечебное дело. – 2021. – № 1 (76). – С. 37-42.</w:t>
      </w:r>
    </w:p>
    <w:p w14:paraId="6FFD6C47" w14:textId="77777777" w:rsidR="00AB5573" w:rsidRPr="000759A8" w:rsidRDefault="00AB5573" w:rsidP="00AB55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Assessment of the Health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Behaviours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and Value-Based Health Analysis of People Aged 50+ Who Were Hospitalized Due to Cardiovascular Disease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 / I.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Gaska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K.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Sygit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E.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Cipora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Sygit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A.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Pacian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M. </w:t>
      </w:r>
      <w:proofErr w:type="spellStart"/>
      <w:r w:rsidRPr="000759A8">
        <w:rPr>
          <w:rFonts w:ascii="Times New Roman" w:hAnsi="Times New Roman" w:cs="Times New Roman"/>
          <w:sz w:val="32"/>
          <w:szCs w:val="32"/>
          <w:lang w:val="en-US"/>
        </w:rPr>
        <w:t>Surmach</w:t>
      </w:r>
      <w:proofErr w:type="spellEnd"/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D.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Kaleta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Rzeznicki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Int. J. Environ. Res. Public Health. – </w:t>
      </w: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2021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 xml:space="preserve">. – № 18. – </w:t>
      </w:r>
      <w:r w:rsidRPr="000759A8">
        <w:rPr>
          <w:rFonts w:ascii="Times New Roman" w:hAnsi="Times New Roman" w:cs="Times New Roman"/>
          <w:sz w:val="32"/>
          <w:szCs w:val="32"/>
        </w:rPr>
        <w:t>Р</w:t>
      </w:r>
      <w:r w:rsidRPr="000759A8">
        <w:rPr>
          <w:rFonts w:ascii="Times New Roman" w:hAnsi="Times New Roman" w:cs="Times New Roman"/>
          <w:sz w:val="32"/>
          <w:szCs w:val="32"/>
          <w:lang w:val="en-US"/>
        </w:rPr>
        <w:t>. 1-23.</w:t>
      </w:r>
    </w:p>
    <w:p w14:paraId="682FCAB7" w14:textId="77777777" w:rsidR="00AB5573" w:rsidRPr="000759A8" w:rsidRDefault="00AB5573" w:rsidP="00AB55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759A8">
        <w:rPr>
          <w:rFonts w:ascii="Times New Roman" w:hAnsi="Times New Roman" w:cs="Times New Roman"/>
          <w:bCs/>
          <w:sz w:val="32"/>
          <w:szCs w:val="32"/>
        </w:rPr>
        <w:t>ω</w:t>
      </w:r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-Imidazolyl-alkyl derivatives as new preclinical drug candidates for treating non-alcoholic steatohepatitis / T.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Diesinger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Lautwein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V.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Buko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E.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Belonovskaya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O.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Lukivskaya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E.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Naruta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Kirko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V. Andreev, R.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Dvorsky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Buckert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Bergler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C. Renz, D. Muller-Enoch, T. Wirth, T. </w:t>
      </w:r>
      <w:proofErr w:type="spellStart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>Haehner</w:t>
      </w:r>
      <w:proofErr w:type="spellEnd"/>
      <w:r w:rsidRPr="000759A8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0759A8">
        <w:rPr>
          <w:rFonts w:ascii="Times New Roman" w:hAnsi="Times New Roman" w:cs="Times New Roman"/>
          <w:iCs/>
          <w:sz w:val="32"/>
          <w:szCs w:val="32"/>
          <w:lang w:val="en-US"/>
        </w:rPr>
        <w:t>Physiological Reports</w:t>
      </w:r>
      <w:r w:rsidRPr="000759A8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– </w:t>
      </w:r>
      <w:r w:rsidRPr="000759A8">
        <w:rPr>
          <w:rFonts w:ascii="Times New Roman" w:eastAsia="STIX-Regular" w:hAnsi="Times New Roman" w:cs="Times New Roman"/>
          <w:sz w:val="32"/>
          <w:szCs w:val="32"/>
          <w:lang w:val="en-US"/>
        </w:rPr>
        <w:t xml:space="preserve">2021. – № 9. – </w:t>
      </w:r>
      <w:r w:rsidRPr="000759A8">
        <w:rPr>
          <w:rFonts w:ascii="Times New Roman" w:eastAsia="STIX-Regular" w:hAnsi="Times New Roman" w:cs="Times New Roman"/>
          <w:sz w:val="32"/>
          <w:szCs w:val="32"/>
        </w:rPr>
        <w:t>Р</w:t>
      </w:r>
      <w:r w:rsidRPr="000759A8">
        <w:rPr>
          <w:rFonts w:ascii="Times New Roman" w:eastAsia="STIX-Regular" w:hAnsi="Times New Roman" w:cs="Times New Roman"/>
          <w:sz w:val="32"/>
          <w:szCs w:val="32"/>
          <w:lang w:val="en-US"/>
        </w:rPr>
        <w:t>. 1-20.</w:t>
      </w:r>
    </w:p>
    <w:p w14:paraId="0C80B01E" w14:textId="77777777" w:rsidR="00AB5573" w:rsidRPr="00032A2F" w:rsidRDefault="00AB5573" w:rsidP="00AB557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E509C44" w14:textId="77777777" w:rsidR="008A59BD" w:rsidRPr="00CA46C5" w:rsidRDefault="008A59BD" w:rsidP="008A59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6C5">
        <w:rPr>
          <w:rFonts w:ascii="Times New Roman" w:hAnsi="Times New Roman" w:cs="Times New Roman"/>
          <w:b/>
          <w:sz w:val="32"/>
          <w:szCs w:val="32"/>
        </w:rPr>
        <w:t>МАЙ, ИЮНЬ 2021 г.</w:t>
      </w:r>
    </w:p>
    <w:p w14:paraId="458789BC" w14:textId="77777777" w:rsidR="008A59BD" w:rsidRDefault="008A59BD" w:rsidP="008A5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Флувоксамин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в терапии пациентов с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E0575">
        <w:rPr>
          <w:rFonts w:ascii="Times New Roman" w:hAnsi="Times New Roman" w:cs="Times New Roman"/>
          <w:sz w:val="32"/>
          <w:szCs w:val="32"/>
        </w:rPr>
        <w:t xml:space="preserve">-19 / М.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// Психиатрия, психотерапия и клиническая психология. – 2021. – Т. 12, № 2. – С. 260-268.</w:t>
      </w:r>
    </w:p>
    <w:p w14:paraId="7BBBD180" w14:textId="77777777" w:rsidR="008A59BD" w:rsidRDefault="008A59BD" w:rsidP="008A5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>Бойко, С. Л. Негативные аттитюды и стереотипы системы здравоохранения у населения Республики Беларусь / С. Л. Бойко, К. В. Карпинский // Вопросы организации и информатизации здравоохранения. – 2021. – № 1. – С. 71-76.</w:t>
      </w:r>
    </w:p>
    <w:p w14:paraId="6F612464" w14:textId="77777777" w:rsidR="008A59BD" w:rsidRDefault="008A59BD" w:rsidP="008A5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lastRenderedPageBreak/>
        <w:t xml:space="preserve">Вклад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газотрансмиттеров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(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BE0575">
        <w:rPr>
          <w:rFonts w:ascii="Times New Roman" w:hAnsi="Times New Roman" w:cs="Times New Roman"/>
          <w:sz w:val="32"/>
          <w:szCs w:val="32"/>
        </w:rPr>
        <w:t xml:space="preserve">,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BE0575">
        <w:rPr>
          <w:rFonts w:ascii="Times New Roman" w:hAnsi="Times New Roman" w:cs="Times New Roman"/>
          <w:sz w:val="32"/>
          <w:szCs w:val="32"/>
        </w:rPr>
        <w:t>2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BE0575">
        <w:rPr>
          <w:rFonts w:ascii="Times New Roman" w:hAnsi="Times New Roman" w:cs="Times New Roman"/>
          <w:sz w:val="32"/>
          <w:szCs w:val="32"/>
        </w:rPr>
        <w:t xml:space="preserve">) в эффект озона на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кислородзависимые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процессы крови в условиях оксигенации / Е. С.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>, В. В. Зинчук, А. В. Муравьев, И. Э. Гуляй, К. М. Дорохин // Новости медико-биологических наук. – 2021. – Т. 21, № 2. – С. 18-24.</w:t>
      </w:r>
    </w:p>
    <w:p w14:paraId="7CBE0B22" w14:textId="77777777" w:rsidR="008A59BD" w:rsidRDefault="008A59BD" w:rsidP="008A5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Зуховицкая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Е. В. Гормональная контрацепция: запретить или нет при возникновении венозных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тромбоэмболитических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осложнений (литературный обзор) / Е.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Зуховицкая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М.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Кажина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, И. А.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2021. – Т. 11, № 2. – С. 217-226.</w:t>
      </w:r>
    </w:p>
    <w:p w14:paraId="21BE0C77" w14:textId="77777777" w:rsidR="008A59BD" w:rsidRDefault="008A59BD" w:rsidP="008A5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>Ковальчук-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Болбатун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>, Т. В. Морфологическая характеристика ожоговой раны у крыс с термическим ожогом кожи, полученным в раннем периоде беременности / Т. В. Ковальчук-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Болбатун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>, Е. А. Поплавская, С. М. Смотрин // Новости медико-биологических наук. – 2021. – Т. 21. № 2. – С. 67-73.</w:t>
      </w:r>
    </w:p>
    <w:p w14:paraId="12F1077A" w14:textId="77777777" w:rsidR="008A59BD" w:rsidRDefault="008A59BD" w:rsidP="008A5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>Кроткова, Е. Н. Вопросы функционирования инфекционной службы в некоторых странах мира / Е. Н. Кроткова // Вопросы организации и информатизации здравоохранения. – 2021. – № 1. – С. 18-27.</w:t>
      </w:r>
    </w:p>
    <w:p w14:paraId="43B8896B" w14:textId="77777777" w:rsidR="008A59BD" w:rsidRDefault="008A59BD" w:rsidP="008A59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>Нечипоренко, Н. А. Сексуальные расстройства у женщин, перенесших операции по поводу пролапса тазовых органов или недержания мочи при напряжении с использованием синтетических протезов / Н. А. Нечипоренко, Л. С. Бут-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Гусаим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>, А. Н. Нечипоренко // Акушерство и гинекология. – 2021. – № 5. – С. 33-39.</w:t>
      </w:r>
    </w:p>
    <w:p w14:paraId="197CAD42" w14:textId="77777777" w:rsidR="008A59BD" w:rsidRDefault="008A59BD" w:rsidP="008A59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0575">
        <w:rPr>
          <w:rFonts w:ascii="Times New Roman" w:hAnsi="Times New Roman" w:cs="Times New Roman"/>
          <w:sz w:val="32"/>
          <w:szCs w:val="32"/>
        </w:rPr>
        <w:t xml:space="preserve">Паховые грыжи у пациентов пожилого возраста. Стратегия выбора метода хирургического лечения / С. М. Смотрин, С. А. Жук, В. С. Новицкая, А. В. </w:t>
      </w:r>
      <w:proofErr w:type="spellStart"/>
      <w:r w:rsidRPr="00BE0575">
        <w:rPr>
          <w:rFonts w:ascii="Times New Roman" w:hAnsi="Times New Roman" w:cs="Times New Roman"/>
          <w:sz w:val="32"/>
          <w:szCs w:val="32"/>
        </w:rPr>
        <w:t>Копыцкий</w:t>
      </w:r>
      <w:proofErr w:type="spellEnd"/>
      <w:r w:rsidRPr="00BE0575">
        <w:rPr>
          <w:rFonts w:ascii="Times New Roman" w:hAnsi="Times New Roman" w:cs="Times New Roman"/>
          <w:sz w:val="32"/>
          <w:szCs w:val="32"/>
        </w:rPr>
        <w:t xml:space="preserve"> // Проблемы здоровья и экологии. – 2021. – Т. 18, № 2. – С. 71-78.</w:t>
      </w:r>
    </w:p>
    <w:p w14:paraId="5F0F7938" w14:textId="77777777" w:rsidR="008A59BD" w:rsidRPr="00BE0575" w:rsidRDefault="008A59BD" w:rsidP="008A59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Evaluation of Analytes Characterized with Potential Protective Action after Rat Exposure to Lead / I.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Liakh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Harshkova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Pauliukavets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V.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Sheibak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T.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Baczek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N.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Miekus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Molecules. – </w:t>
      </w:r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2021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. – Vol. 26. – P. 1-17.</w:t>
      </w:r>
    </w:p>
    <w:p w14:paraId="6FAA34AE" w14:textId="77777777" w:rsidR="008A59BD" w:rsidRPr="00BE0575" w:rsidRDefault="008A59BD" w:rsidP="008A59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lastRenderedPageBreak/>
        <w:t xml:space="preserve">Isakov, V. Is elimination of hepatitis C virus realistic by 2030: Eastern Europe / V. Isakov, V.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Tsyrkunov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</w:t>
      </w:r>
      <w:proofErr w:type="spellStart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>Nikityuk</w:t>
      </w:r>
      <w:proofErr w:type="spellEnd"/>
      <w:r w:rsidRPr="00BE0575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BE0575">
        <w:rPr>
          <w:rFonts w:ascii="Times New Roman" w:hAnsi="Times New Roman" w:cs="Times New Roman"/>
          <w:iCs/>
          <w:sz w:val="32"/>
          <w:szCs w:val="32"/>
          <w:lang w:val="en-US"/>
        </w:rPr>
        <w:t>Liver International</w:t>
      </w:r>
      <w:r w:rsidRPr="00BE0575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</w:t>
      </w:r>
      <w:r w:rsidRPr="00BE0575">
        <w:rPr>
          <w:rFonts w:ascii="Times New Roman" w:hAnsi="Times New Roman" w:cs="Times New Roman"/>
          <w:iCs/>
          <w:sz w:val="32"/>
          <w:szCs w:val="32"/>
          <w:lang w:val="en-US"/>
        </w:rPr>
        <w:t xml:space="preserve">– 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2021. – Vol. 41 (Suppl. 1). – P. 50-55.</w:t>
      </w:r>
    </w:p>
    <w:p w14:paraId="6FB3E128" w14:textId="77777777" w:rsidR="008A59BD" w:rsidRPr="00BE0575" w:rsidRDefault="008A59BD" w:rsidP="008A59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Sheifer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Y. A. Analysis of the Results of Treatment of Destructive Pulmonary Tuberculosis and Possibilities of Prediction of its Outcomes / Y. A.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Sheifer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I. S.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Gelberg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// J Inf Dis Trav Med. – 2021. – Vol. 5 (S1). – </w:t>
      </w:r>
      <w:r w:rsidRPr="00BE0575">
        <w:rPr>
          <w:rFonts w:ascii="Times New Roman" w:hAnsi="Times New Roman" w:cs="Times New Roman"/>
          <w:sz w:val="32"/>
          <w:szCs w:val="32"/>
        </w:rPr>
        <w:t>Р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. 1-7.</w:t>
      </w:r>
    </w:p>
    <w:p w14:paraId="62D1B5BD" w14:textId="77777777" w:rsidR="008A59BD" w:rsidRPr="00BE0575" w:rsidRDefault="008A59BD" w:rsidP="008A59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S. M. Nucleoli in developing histaminergic neurons in the rat brain / S. M.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A. V.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Zaerko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, E. M. </w:t>
      </w:r>
      <w:proofErr w:type="spellStart"/>
      <w:r w:rsidRPr="00BE0575">
        <w:rPr>
          <w:rFonts w:ascii="Times New Roman" w:hAnsi="Times New Roman" w:cs="Times New Roman"/>
          <w:sz w:val="32"/>
          <w:szCs w:val="32"/>
          <w:lang w:val="en-US"/>
        </w:rPr>
        <w:t>Fedina</w:t>
      </w:r>
      <w:proofErr w:type="spellEnd"/>
      <w:r w:rsidRPr="00BE0575">
        <w:rPr>
          <w:rFonts w:ascii="Times New Roman" w:hAnsi="Times New Roman" w:cs="Times New Roman"/>
          <w:sz w:val="32"/>
          <w:szCs w:val="32"/>
          <w:lang w:val="en-US"/>
        </w:rPr>
        <w:t xml:space="preserve"> // Neuroscience and Behavioral Physiology. – 2021. – Vol. 51, № 4. – </w:t>
      </w:r>
      <w:r w:rsidRPr="00BE0575">
        <w:rPr>
          <w:rFonts w:ascii="Times New Roman" w:hAnsi="Times New Roman" w:cs="Times New Roman"/>
          <w:sz w:val="32"/>
          <w:szCs w:val="32"/>
        </w:rPr>
        <w:t>Р</w:t>
      </w:r>
      <w:r w:rsidRPr="00BE0575">
        <w:rPr>
          <w:rFonts w:ascii="Times New Roman" w:hAnsi="Times New Roman" w:cs="Times New Roman"/>
          <w:sz w:val="32"/>
          <w:szCs w:val="32"/>
          <w:lang w:val="en-US"/>
        </w:rPr>
        <w:t>. 535-540.</w:t>
      </w:r>
    </w:p>
    <w:p w14:paraId="2235F764" w14:textId="77777777" w:rsidR="008A59BD" w:rsidRPr="00A00D75" w:rsidRDefault="008A59BD" w:rsidP="008A59BD">
      <w:pPr>
        <w:jc w:val="both"/>
        <w:rPr>
          <w:sz w:val="32"/>
          <w:szCs w:val="32"/>
          <w:lang w:val="en-US"/>
        </w:rPr>
      </w:pPr>
    </w:p>
    <w:p w14:paraId="160DB19E" w14:textId="77777777" w:rsidR="00420C6B" w:rsidRPr="0025325F" w:rsidRDefault="00420C6B" w:rsidP="00420C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6543DA" w14:textId="77777777" w:rsidR="00420C6B" w:rsidRDefault="00420C6B" w:rsidP="0042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ИЮЛЬ, АВГУСТ 2021 г.</w:t>
      </w:r>
    </w:p>
    <w:p w14:paraId="2F197FB8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Бонь, Е. И. Особенности ультраструктуры нейронов неокортекса 5-суточных крыс в условиях пренатальной алкоголизации / Е. И. Бонь, 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Хронометрический журнал. – 2021. – Т. 23, № 1. – С. 35-38.</w:t>
      </w:r>
    </w:p>
    <w:p w14:paraId="00459442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Бонь, Е. И.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хроматофилии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цитоплазмы нейронов теменной коры и гиппокампа крыс с субтотальной церебральной ишемией / Е. И. Бонь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Урала. – 2021. – Т. 7, № 1 (2). – С. 29-30.</w:t>
      </w:r>
    </w:p>
    <w:p w14:paraId="0855565C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Бонь, Е. И.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изокортекса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крыс в антенатальном и постнатальном онтогенезе / Е. И. Бонь // Хронометрический журнал. – 2021. – Т. 23, № 1. – С. 31-34.</w:t>
      </w:r>
    </w:p>
    <w:p w14:paraId="4CDECB9C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В. Клинические эффекты альфа-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для здоровья женщин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2021. – Т. 11, № 3. – С. 371-381.</w:t>
      </w:r>
    </w:p>
    <w:p w14:paraId="1A35ECC4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Кроткова, Е. Н. Алгоритмы работы инфекционной службы региона в разных эпидемиологических условиях / Е. Н. Кроткова,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Здравоохранение. – 2021. – № 7. – С. 5-16.</w:t>
      </w:r>
    </w:p>
    <w:p w14:paraId="21C8E23D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Кроткова, Е. Н. Университетская клиника: история, модели функционирования в мире, первые результаты пилотного проекта в Республике Беларусь / Е. Н. Кроткова // Вопросы организации и информатизации здравоохранения. – 2021. – № 2 (107). – С. 4-11.</w:t>
      </w:r>
    </w:p>
    <w:p w14:paraId="329BF921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кардиомиопатия / Л. 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Лечебное дело. – 2021. – № 2 (30). – С. 5-12.</w:t>
      </w:r>
    </w:p>
    <w:p w14:paraId="24B13EF5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Ксантогранулематозный пиелонефрит – редкая форма хронического калькулезного пиелонефрита / А. Н. Нечипоренко, Н. А. Нечипоренко, Д. М. Василевич, В. А. Басинский, А. С. Нечипоренко, Н.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Новости хирургии. – 2021. – Т. 29, № 3. – С. 370-375.</w:t>
      </w:r>
    </w:p>
    <w:p w14:paraId="3EC8F9EC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Лемешевская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 П. Изучение эффективности лекарственных средств, содержащих экстракт артишока в дозе 400 мл, у пациентов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посхолецистэктомическим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синдромом / З.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Медицинские новости. – 2021. – № 5. – С. 25-28.</w:t>
      </w:r>
    </w:p>
    <w:p w14:paraId="3F28A010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Лучко, Е. В. Диагностическое значение уровня экспрессии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8+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-лимфоцитов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децидуальной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 в прогнозе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беременности ранних сроков / Е. В. Лучко, В. А. Басинский // Репродуктивное здоровье. Восточная Европа. – 2021. – Т. 11, № 3. – С. 296-304.</w:t>
      </w:r>
    </w:p>
    <w:p w14:paraId="14914AAD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В. Использование лапароцентеза при лечении асцита у пациентов с циррозом печени / Э.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Н. Божко, О.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2021. – Т. 18, № 3. – С. 362-374.</w:t>
      </w:r>
    </w:p>
    <w:p w14:paraId="24EA7F8E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Наночастицы серебра: экологический метод синтеза, свойства и использование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антибиотикорезистентной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микрофлоры / 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Ю. Васильков, Т. Н. Соколова, А. В. Наумкин, А. В. Будников, 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акадэміі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медыцынскіх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2021. – Т.18, № 3. – С. 351-361.</w:t>
      </w:r>
    </w:p>
    <w:p w14:paraId="532C209C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Новицкая, Т. В. Психоэмоциональный статус, течение беременности и родов у пациенток с малыми аномалиями развития сердца на фоне недифференцированной дисплазии соединительной ткани / Т. В. Новицкая, Т. Ю. Егорова // Репродуктивное здоровье. Восточная Европа. – 2021. – Т. 11, № 3. – С. 319-327.</w:t>
      </w:r>
    </w:p>
    <w:p w14:paraId="5EEBD916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Парамонова, Н. С.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соматическая патология у детей / Н. С. Парамонова, М.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Н. Синица // Смоленский медицинский альманах. – 2021. – № 2. – С. 13-16.</w:t>
      </w:r>
    </w:p>
    <w:p w14:paraId="18F407B9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Мужской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особенности диагностики и лечения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В. Никонова // Лечебное дело. – 2021. – № 2 (77). – С. 41-47.</w:t>
      </w:r>
    </w:p>
    <w:p w14:paraId="64D8F8CE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Становление детской кардиологической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Гродненщины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современное состояние. Анализ шестидесятилетней деятельности /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С. Парамонова // Медицинский совет. – 2021. – № 11. – С. 166-173.</w:t>
      </w:r>
    </w:p>
    <w:p w14:paraId="72CDE44E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И. Клиническая валидизация шкал депрессии,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невротичности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личностной тревожности и валидности модифицированного опросника невротических расстройств /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Обозрение психиатрии и медицинской психологии имени В.М. Бехтерева. – 2021. – Т. 55, № 2. – С. 73-82.</w:t>
      </w:r>
    </w:p>
    <w:p w14:paraId="5FBC6CA2" w14:textId="77777777" w:rsidR="00420C6B" w:rsidRDefault="00420C6B" w:rsidP="00420C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Шпак, Н. В. Предсердная экстрасистолия у пациентов с артериальной гипертензией: каков прогноз и тактика? / Н. В. Шпак // Медицинские новости. – 2021. – № 6. – С. 43-45.</w:t>
      </w:r>
    </w:p>
    <w:p w14:paraId="5AA07D0F" w14:textId="77777777" w:rsidR="00420C6B" w:rsidRDefault="00420C6B" w:rsidP="00420C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40404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Эзетимиб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гиполипидемической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/ В. П. Вдовиченко, Т. А. Коршак, 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А. Василюк // Медицинские новости. – 2021. – № 6. – С. 53-56.</w:t>
      </w:r>
    </w:p>
    <w:p w14:paraId="59EA8C1A" w14:textId="77777777" w:rsidR="00420C6B" w:rsidRDefault="00420C6B" w:rsidP="00420C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Ileal Lactase Expression Associates with Lactase Persistence Genotypes / </w:t>
      </w:r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J. K. Nowak, E. </w:t>
      </w:r>
      <w:proofErr w:type="spellStart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>Dybska</w:t>
      </w:r>
      <w:proofErr w:type="spellEnd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, M. </w:t>
      </w:r>
      <w:proofErr w:type="spellStart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>Dworacka</w:t>
      </w:r>
      <w:proofErr w:type="spellEnd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, N. </w:t>
      </w:r>
      <w:proofErr w:type="spellStart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>Tsikhan</w:t>
      </w:r>
      <w:proofErr w:type="spellEnd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, V. </w:t>
      </w:r>
      <w:proofErr w:type="spellStart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>Kononets</w:t>
      </w:r>
      <w:proofErr w:type="spellEnd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, S. </w:t>
      </w:r>
      <w:r>
        <w:rPr>
          <w:rFonts w:ascii="Times New Roman" w:eastAsia="ArialUnicodeMS" w:hAnsi="Times New Roman" w:cs="Times New Roman"/>
          <w:color w:val="404040"/>
          <w:sz w:val="28"/>
          <w:szCs w:val="28"/>
        </w:rPr>
        <w:t>В</w:t>
      </w:r>
      <w:proofErr w:type="spellStart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>ermagambetova</w:t>
      </w:r>
      <w:proofErr w:type="spellEnd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, J. </w:t>
      </w:r>
      <w:proofErr w:type="spellStart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>Walkowiak</w:t>
      </w:r>
      <w:proofErr w:type="spellEnd"/>
      <w:r>
        <w:rPr>
          <w:rFonts w:ascii="Times New Roman" w:eastAsia="ArialUnicodeMS" w:hAnsi="Times New Roman" w:cs="Times New Roman"/>
          <w:color w:val="404040"/>
          <w:sz w:val="28"/>
          <w:szCs w:val="28"/>
          <w:lang w:val="en-US"/>
        </w:rPr>
        <w:t xml:space="preserve"> // Nutrients. – 2021. – Vol. 13, № 4. – P. 1-12.</w:t>
      </w:r>
    </w:p>
    <w:p w14:paraId="23A7BC83" w14:textId="77777777" w:rsidR="0025325F" w:rsidRPr="00695E74" w:rsidRDefault="0025325F" w:rsidP="0025325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CA202BA" w14:textId="77777777" w:rsidR="0025325F" w:rsidRDefault="0025325F" w:rsidP="002532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СЕНТЯБРЬ, ОКТЯБРЬ 2021 г.</w:t>
      </w:r>
    </w:p>
    <w:p w14:paraId="5E4F58A9" w14:textId="77777777" w:rsidR="0025325F" w:rsidRDefault="0025325F" w:rsidP="002532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Авдей, Г. М. Хроническая венозная недостаточность головного мозга / Г. М. Авдей // Медицинские новости. – 2021. – № 8. – С. 13-15.</w:t>
      </w:r>
    </w:p>
    <w:p w14:paraId="250922FD" w14:textId="77777777" w:rsidR="0025325F" w:rsidRDefault="0025325F" w:rsidP="0025325F">
      <w:pPr>
        <w:pStyle w:val="a4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М. А. Новые возможности в фармакотерапии тревожных расстройств / М.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2021. – Т. 12, № 3. – С. 487-494.</w:t>
      </w:r>
    </w:p>
    <w:p w14:paraId="3203AC44" w14:textId="77777777" w:rsidR="0025325F" w:rsidRDefault="0025325F" w:rsidP="002532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М. А. Рецепторные эффекты и терапевтический спектр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миртазапина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М.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2021. – Т. 12, № 3. – С. 450-459.</w:t>
      </w:r>
    </w:p>
    <w:p w14:paraId="296D9B9D" w14:textId="77777777" w:rsidR="0025325F" w:rsidRDefault="0025325F" w:rsidP="002532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О.Н. Таурин, аргинин и мелатонин – биорегуляторы, лекарственные средства и потенциальные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нефропротекторы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О. 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Басалай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М. 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Бушма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Борисенок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8. – С. 5-12.</w:t>
      </w:r>
    </w:p>
    <w:p w14:paraId="73B5E678" w14:textId="77777777" w:rsidR="0025325F" w:rsidRDefault="0025325F" w:rsidP="002532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Бизюкевич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>, С. В. Диагностические возможности "Плана диагностического обследования при аутизме" (</w:t>
      </w:r>
      <w:r>
        <w:rPr>
          <w:rFonts w:ascii="Times New Roman" w:hAnsi="Times New Roman" w:cs="Times New Roman"/>
          <w:sz w:val="32"/>
          <w:szCs w:val="32"/>
          <w:lang w:val="en-US"/>
        </w:rPr>
        <w:t>ADOS</w:t>
      </w:r>
      <w:r>
        <w:rPr>
          <w:rFonts w:ascii="Times New Roman" w:hAnsi="Times New Roman" w:cs="Times New Roman"/>
          <w:sz w:val="32"/>
          <w:szCs w:val="32"/>
        </w:rPr>
        <w:t xml:space="preserve">-2) / С.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Бизюкевич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Психиатрия. Психотерапия и клиническая психология. – 2021. – Т. 12, № 3. – С. 432-442.</w:t>
      </w:r>
    </w:p>
    <w:p w14:paraId="4B31C12B" w14:textId="77777777" w:rsidR="0025325F" w:rsidRDefault="0025325F" w:rsidP="002532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Величко, И. М. Состояние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серотонинергической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системы в головном мозге крыс при морфин-алкогольном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постинтаксикационном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синдроме / И. М. Величко // Вопросы наркологии. – 2021. – № 6 (201). – С. 77-90.</w:t>
      </w:r>
    </w:p>
    <w:p w14:paraId="14E9D05C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Глуткина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Н. В. Системный саркоидоз (современное состояние проблемы) / Н.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Глуткина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3. – С. 209-216.</w:t>
      </w:r>
    </w:p>
    <w:p w14:paraId="1BC80BD3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Женский алкоголизм и неврологические осложнения (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понтинный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миелинолиз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iCs/>
          <w:sz w:val="32"/>
          <w:szCs w:val="32"/>
        </w:rPr>
        <w:t xml:space="preserve">Г. М, Авдей, С. Д. Кулеш, П. Г. Хоперский, В. И. Якимович, Т. Ю. Орловская, А. И. 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Лебецкая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// Медицинские новости. – 2021. – № 9. – С. 59-62. </w:t>
      </w:r>
    </w:p>
    <w:p w14:paraId="463631C0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Нейроморфология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нейрохимия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алкоголизма / С.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Новости медико-биологических наук. – 2021. – Т. 21, № 3. – С. 209-216.</w:t>
      </w:r>
    </w:p>
    <w:p w14:paraId="5A6479B4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Зинчук, В. В. Особенности влияния озона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кислородзависимые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процессы крови при гипоксических условиях / В. В. Зинчук, Е.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Регионарное кровообращение и микроциркуляция. – 2021. – Т. 20, № 3. – С. 70-76.</w:t>
      </w:r>
    </w:p>
    <w:p w14:paraId="5313C332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Cs/>
          <w:sz w:val="32"/>
          <w:szCs w:val="32"/>
        </w:rPr>
        <w:t>Кежун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>, Л. Н.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Кардиометаболическая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терапия при COVID-19 инфекции </w:t>
      </w:r>
      <w:r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iCs/>
          <w:sz w:val="32"/>
          <w:szCs w:val="32"/>
        </w:rPr>
        <w:t xml:space="preserve">Л. В. 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Кежун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// Медицинские новости. – 2021. – № 9. – С. 66-68.</w:t>
      </w:r>
    </w:p>
    <w:p w14:paraId="442474BC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Кетопрофен: в поисках НПВС первого выбора / В. П. Вдовиченко, Т. А. Коршак, Э.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Борознова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Бронская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А. А. Василюк // Медицинские новости. – 2021. – № 8. – С. 51-53.</w:t>
      </w:r>
    </w:p>
    <w:p w14:paraId="06626F6B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Л. В. Молекулярно-генетические аспекты лекарственно-индуцированного синдрома удлиненного интервала </w:t>
      </w:r>
      <w:r>
        <w:rPr>
          <w:rFonts w:ascii="Times New Roman" w:hAnsi="Times New Roman" w:cs="Times New Roman"/>
          <w:sz w:val="32"/>
          <w:szCs w:val="32"/>
          <w:lang w:val="en-US"/>
        </w:rPr>
        <w:t>QT</w:t>
      </w:r>
      <w:r>
        <w:rPr>
          <w:rFonts w:ascii="Times New Roman" w:hAnsi="Times New Roman" w:cs="Times New Roman"/>
          <w:sz w:val="32"/>
          <w:szCs w:val="32"/>
        </w:rPr>
        <w:t xml:space="preserve"> / Л.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2021. – Т. 13, № 4. – С. 616-625.</w:t>
      </w:r>
    </w:p>
    <w:p w14:paraId="35E89AF3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Л. В. Электрокардиографические и визуализирующие методы исследования в стратификации риска внезапной сердечной смерти у пациентов с хронической сердечной недостаточностью / Л.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Вестник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аритмологии</w:t>
      </w:r>
      <w:proofErr w:type="spellEnd"/>
      <w:r>
        <w:rPr>
          <w:rFonts w:ascii="Times New Roman" w:hAnsi="Times New Roman" w:cs="Times New Roman"/>
          <w:sz w:val="32"/>
          <w:szCs w:val="32"/>
        </w:rPr>
        <w:t>. – 2021. – Т. 28, № 2. – С. 28-36.</w:t>
      </w:r>
    </w:p>
    <w:p w14:paraId="3CA1AE41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Коррекция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регенирации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печени с помощью фотодинамической терапии / Э.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Гарелик</w:t>
      </w:r>
      <w:proofErr w:type="spellEnd"/>
      <w:r>
        <w:rPr>
          <w:rFonts w:ascii="Times New Roman" w:hAnsi="Times New Roman" w:cs="Times New Roman"/>
          <w:sz w:val="32"/>
          <w:szCs w:val="32"/>
        </w:rPr>
        <w:t>, Н. И. Прокопчик, Р. И. Кравчук, Е. М. Дорошенко, В. Ю. Смирнов // Наука и инновации. – 2021. – № 9 (223). – С. 79-83.</w:t>
      </w:r>
    </w:p>
    <w:p w14:paraId="18E7F883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Короленок, Л. Г. Профориентация обучающихся на примере реализации проекта "Школа абитуриента" / Л. Г.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Короленок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школа. – 2021. – № 1 (141). – С. 33-37.</w:t>
      </w:r>
    </w:p>
    <w:p w14:paraId="1B5B0EB4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Cs/>
          <w:sz w:val="32"/>
          <w:szCs w:val="32"/>
        </w:rPr>
        <w:t>Кринец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, Ж. М. </w:t>
      </w:r>
      <w:r>
        <w:rPr>
          <w:rFonts w:ascii="Times New Roman" w:hAnsi="Times New Roman" w:cs="Times New Roman"/>
          <w:bCs/>
          <w:sz w:val="32"/>
          <w:szCs w:val="32"/>
        </w:rPr>
        <w:t xml:space="preserve">Выбор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томографических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параметров орбитального комплекса для оценки экзофтальма </w:t>
      </w:r>
      <w:r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iCs/>
          <w:sz w:val="32"/>
          <w:szCs w:val="32"/>
        </w:rPr>
        <w:t xml:space="preserve">Ж. М. 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Кринец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>, В. Л. Красильникова, А. С. Нечипоренко // Медицинские новости. – 2021. – № 9. – С. 66-68.</w:t>
      </w:r>
    </w:p>
    <w:p w14:paraId="033861B6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Э. В. Модифицированная открытая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эзофагогастральная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деваскуляризация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Э.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8. – С. 75-78.</w:t>
      </w:r>
    </w:p>
    <w:p w14:paraId="6CA2E0D9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Э. В. Сравнительный анализ результатов лапароцентезов и </w:t>
      </w:r>
      <w:r>
        <w:rPr>
          <w:rFonts w:ascii="Times New Roman" w:hAnsi="Times New Roman" w:cs="Times New Roman"/>
          <w:sz w:val="32"/>
          <w:szCs w:val="32"/>
          <w:lang w:val="en-US"/>
        </w:rPr>
        <w:t>TIPS</w:t>
      </w:r>
      <w:r>
        <w:rPr>
          <w:rFonts w:ascii="Times New Roman" w:hAnsi="Times New Roman" w:cs="Times New Roman"/>
          <w:sz w:val="32"/>
          <w:szCs w:val="32"/>
        </w:rPr>
        <w:t xml:space="preserve"> в лечении рефрактерного асцита при циррозе печени / Э.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Л. Ф.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Васильчук</w:t>
      </w:r>
      <w:proofErr w:type="spellEnd"/>
      <w:r>
        <w:rPr>
          <w:rFonts w:ascii="Times New Roman" w:hAnsi="Times New Roman" w:cs="Times New Roman"/>
          <w:sz w:val="32"/>
          <w:szCs w:val="32"/>
        </w:rPr>
        <w:t>, Е. Н. Божко // Здравоохранение. – 2021. – № 9. – С. 50-57.</w:t>
      </w:r>
    </w:p>
    <w:p w14:paraId="66C86553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Нейромедиаторные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нарушения в головном мозге крыс при острой комплексной интоксикации этанолом и морфином / И. М. Величко, С. В. Лелевич, В. В. Лелевич, Е. М. Дорошенко, В. Ю. Смирнов // Биомедицинская химия. – 2021. – Т. 67, № 4. – С. 323-330.</w:t>
      </w:r>
    </w:p>
    <w:p w14:paraId="3A539811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Обоснование эффективности фотодинамической терапии экспериментального острого холангита на основании оценки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аминокослотного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пула плазмы крови / Р. С. Шило, Э.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Т. Н.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Шейбак</w:t>
      </w:r>
      <w:proofErr w:type="spellEnd"/>
      <w:r>
        <w:rPr>
          <w:rFonts w:ascii="Times New Roman" w:hAnsi="Times New Roman" w:cs="Times New Roman"/>
          <w:sz w:val="32"/>
          <w:szCs w:val="32"/>
        </w:rPr>
        <w:t>, В. В. Ващенко // Здравоохранение. – 2021. – № 9. – С. 43-49.</w:t>
      </w:r>
    </w:p>
    <w:p w14:paraId="2516A072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Побиванцева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Н. Ф. Диспансеризация кардиологических пациентов: организационный эксперимент на примере Брестской области. Часть 2 – этап оценки эффективности / Н. Ф.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Побиванцева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М. Ю.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2021. – Т. 13, № 4. – С. 527-539.</w:t>
      </w:r>
    </w:p>
    <w:p w14:paraId="1454DBD7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Социально-психологические особенности учебно-профессиональной мотивации и адаптации первокурсников / А.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Болтач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О.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Борташ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А. А. Масловская, И.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И.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Курстак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школа. – 2021. – № 2 (142). – С. 13-15.</w:t>
      </w:r>
    </w:p>
    <w:p w14:paraId="2574C583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Узлова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Е.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Нейроглобин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нейронах мозга крыс / Е.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Узлова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Зиматкин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Сибирский научный медицинский журнал. – 2021. – Т. 41, № 4. – С. 30-39.</w:t>
      </w:r>
    </w:p>
    <w:p w14:paraId="5DB3D304" w14:textId="77777777" w:rsidR="0025325F" w:rsidRP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Хоров, О. Г. Анализ структуры патологии гортани по результатам прямой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микроларингоскопии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 О. Г. Хоров, Е. И. </w:t>
      </w:r>
      <w:r>
        <w:rPr>
          <w:rFonts w:ascii="Times New Roman" w:hAnsi="Times New Roman" w:cs="Times New Roman"/>
          <w:sz w:val="32"/>
          <w:szCs w:val="32"/>
        </w:rPr>
        <w:lastRenderedPageBreak/>
        <w:t>Никита // Оториноларингология. Восточная</w:t>
      </w:r>
      <w:r w:rsidRPr="002532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Европа</w:t>
      </w:r>
      <w:r w:rsidRPr="0025325F">
        <w:rPr>
          <w:rFonts w:ascii="Times New Roman" w:hAnsi="Times New Roman" w:cs="Times New Roman"/>
          <w:sz w:val="32"/>
          <w:szCs w:val="32"/>
        </w:rPr>
        <w:t xml:space="preserve">. – 2021. –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25325F">
        <w:rPr>
          <w:rFonts w:ascii="Times New Roman" w:hAnsi="Times New Roman" w:cs="Times New Roman"/>
          <w:sz w:val="32"/>
          <w:szCs w:val="32"/>
        </w:rPr>
        <w:t xml:space="preserve">. 11, № 3. –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25325F">
        <w:rPr>
          <w:rFonts w:ascii="Times New Roman" w:hAnsi="Times New Roman" w:cs="Times New Roman"/>
          <w:sz w:val="32"/>
          <w:szCs w:val="32"/>
        </w:rPr>
        <w:t>. 265-279.</w:t>
      </w:r>
    </w:p>
    <w:p w14:paraId="321B28DD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Bon, L. Evaluation of neurological defi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ciency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in rats with cerebral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ischaemia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following the administration of omega polyunsaturated fatty acids / L. Bon, N. Y.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// Journal of Medical Science. – 2021. – Vol. 90, № 3. – 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  <w:lang w:val="en-US"/>
        </w:rPr>
        <w:t>. 137-143.</w:t>
      </w:r>
    </w:p>
    <w:p w14:paraId="097A9CC8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Bon, L. I. Histological disorders of neurons of phylogenetically different parts of the cerebral cortex in partial, subtotal, stepwise subtotal, and total cerebral ischemia / L. I. Bon, N. Y.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// Journal of Medical Science. – 2021. – Vol. 90, № 1. – 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  <w:lang w:val="en-US"/>
        </w:rPr>
        <w:t>. 108-115.</w:t>
      </w:r>
    </w:p>
    <w:p w14:paraId="2CC0FD0A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Bon, L. I. Morphological Signs of Dystrophy, Regeneration and Hypertrophy of Neurons / L. I. Bon, A. V.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Malykhina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// J</w:t>
      </w:r>
      <w:r>
        <w:rPr>
          <w:rStyle w:val="a6"/>
          <w:rFonts w:ascii="Times New Roman" w:hAnsi="Times New Roman" w:cs="Times New Roman"/>
          <w:sz w:val="32"/>
          <w:szCs w:val="32"/>
          <w:lang w:val="en-US"/>
        </w:rPr>
        <w:t>ournal of Pathology Research Reviews &amp; Reports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– </w:t>
      </w:r>
      <w:r>
        <w:rPr>
          <w:rFonts w:ascii="Times New Roman" w:hAnsi="Times New Roman" w:cs="Times New Roman"/>
          <w:sz w:val="32"/>
          <w:szCs w:val="32"/>
          <w:lang w:val="en-US"/>
        </w:rPr>
        <w:t>2021. – Vol. 3, № 3. – P. 1-6.</w:t>
      </w:r>
    </w:p>
    <w:p w14:paraId="6DA21E41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Bon, L. </w:t>
      </w:r>
      <w:proofErr w:type="spellStart"/>
      <w:r>
        <w:rPr>
          <w:rStyle w:val="A10"/>
          <w:rFonts w:ascii="Times New Roman" w:hAnsi="Times New Roman" w:cs="Times New Roman"/>
          <w:lang w:val="en-US"/>
        </w:rPr>
        <w:t>Vasoprotective</w:t>
      </w:r>
      <w:proofErr w:type="spellEnd"/>
      <w:r>
        <w:rPr>
          <w:rStyle w:val="A10"/>
          <w:rFonts w:ascii="Times New Roman" w:hAnsi="Times New Roman" w:cs="Times New Roman"/>
          <w:lang w:val="en-US"/>
        </w:rPr>
        <w:t xml:space="preserve"> Effects of Omega-3 Polyunsaturated Fatty Acids in Cerebral Ischemia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/ L. Bon, N. Y.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//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International Journal of Cardiology and Cardiovascular Disorder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– 2021. – Vol. 2, № 2. – 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  <w:lang w:val="en-US"/>
        </w:rPr>
        <w:t>. 1-5.</w:t>
      </w:r>
    </w:p>
    <w:p w14:paraId="755A5AB9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BRCA1 and BRCA2 genes mutations among women with clinical signs of hereditary breast cancer in </w:t>
      </w:r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western Belarus / A. L.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>Savanevich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, M. I.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>Vasilkevich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, V. V.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>Abdrashitov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, T. L.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>Stepuro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 // </w:t>
      </w:r>
      <w:r>
        <w:rPr>
          <w:rFonts w:ascii="Times New Roman" w:hAnsi="Times New Roman" w:cs="Times New Roman"/>
          <w:iCs/>
          <w:sz w:val="32"/>
          <w:szCs w:val="32"/>
        </w:rPr>
        <w:t>Вестник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Харьковского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национального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>университета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iCs/>
          <w:sz w:val="32"/>
          <w:szCs w:val="32"/>
        </w:rPr>
        <w:t>Серия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iCs/>
          <w:sz w:val="32"/>
          <w:szCs w:val="32"/>
        </w:rPr>
        <w:t>Медицина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>. –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 xml:space="preserve">2021. – № 42. – </w:t>
      </w:r>
      <w:r>
        <w:rPr>
          <w:rFonts w:ascii="Times New Roman" w:hAnsi="Times New Roman" w:cs="Times New Roman"/>
          <w:iCs/>
          <w:sz w:val="32"/>
          <w:szCs w:val="32"/>
        </w:rPr>
        <w:t>Р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>. 68-76.</w:t>
      </w:r>
    </w:p>
    <w:p w14:paraId="0241F296" w14:textId="77777777" w:rsidR="0025325F" w:rsidRDefault="0025325F" w:rsidP="0025325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The effect of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azoximer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bromide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polyoxidonium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®) in patients hospitalized with coronavirus disease (COVID-19): an open-label,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multicentre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interventional clinical study / S.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Efimov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N. V.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Matsiyeuskaya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O.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Boytsova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[et al.] // Drugs in Context. – 2021. – T. 10. – P. 1-10.</w:t>
      </w:r>
    </w:p>
    <w:p w14:paraId="327FFDA0" w14:textId="77777777" w:rsidR="0025325F" w:rsidRDefault="0025325F" w:rsidP="002532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en-US"/>
        </w:rPr>
        <w:t>Uzlova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E. V. Cellular ATP Synthase / E. V.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en-US"/>
        </w:rPr>
        <w:t>Uzlova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M.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en-US"/>
        </w:rPr>
        <w:t>Zimatkin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 //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 xml:space="preserve"> Biology Bulletin Reviews. – 2021. – Vol. 11, № 2. – </w:t>
      </w:r>
      <w:r>
        <w:rPr>
          <w:rFonts w:ascii="Times New Roman" w:hAnsi="Times New Roman" w:cs="Times New Roman"/>
          <w:iCs/>
          <w:sz w:val="32"/>
          <w:szCs w:val="32"/>
        </w:rPr>
        <w:t>Р</w:t>
      </w:r>
      <w:r>
        <w:rPr>
          <w:rFonts w:ascii="Times New Roman" w:hAnsi="Times New Roman" w:cs="Times New Roman"/>
          <w:iCs/>
          <w:sz w:val="32"/>
          <w:szCs w:val="32"/>
          <w:lang w:val="en-US"/>
        </w:rPr>
        <w:t>. 134-142.</w:t>
      </w:r>
    </w:p>
    <w:p w14:paraId="520950FE" w14:textId="77777777" w:rsidR="0025325F" w:rsidRDefault="0025325F" w:rsidP="002532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lang w:val="en-US"/>
        </w:rPr>
        <w:t>Valchkevich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D. </w:t>
      </w:r>
      <w:r>
        <w:rPr>
          <w:rFonts w:ascii="Times New Roman" w:hAnsi="Times New Roman" w:cs="Times New Roman"/>
          <w:sz w:val="32"/>
          <w:szCs w:val="32"/>
          <w:lang w:val="en-US"/>
        </w:rPr>
        <w:t>The Importance of the Anatomical Variations in Practical Medicine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 D.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en-US"/>
        </w:rPr>
        <w:t>Valchkevich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en-US"/>
        </w:rPr>
        <w:t>Valchkevich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Acta Scientific Neurology. – 2021. – Vol. 4, № 6. – </w:t>
      </w:r>
      <w:r>
        <w:rPr>
          <w:rFonts w:ascii="Times New Roman" w:hAnsi="Times New Roman" w:cs="Times New Roman"/>
          <w:bCs/>
          <w:sz w:val="32"/>
          <w:szCs w:val="32"/>
        </w:rPr>
        <w:t>Р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. 82-84.</w:t>
      </w:r>
    </w:p>
    <w:p w14:paraId="4A750E31" w14:textId="77777777" w:rsidR="0025325F" w:rsidRDefault="0025325F" w:rsidP="0025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7AE598D" w14:textId="77777777" w:rsidR="0025325F" w:rsidRDefault="0025325F" w:rsidP="0025325F">
      <w:pPr>
        <w:pStyle w:val="Pa1"/>
        <w:spacing w:line="240" w:lineRule="auto"/>
        <w:jc w:val="both"/>
        <w:rPr>
          <w:sz w:val="32"/>
          <w:szCs w:val="32"/>
          <w:lang w:val="en-US"/>
        </w:rPr>
      </w:pPr>
    </w:p>
    <w:p w14:paraId="6896A2BE" w14:textId="77777777" w:rsidR="00695E74" w:rsidRPr="00A1385D" w:rsidRDefault="00695E74" w:rsidP="00695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85D">
        <w:rPr>
          <w:rFonts w:ascii="Times New Roman" w:hAnsi="Times New Roman" w:cs="Times New Roman"/>
          <w:b/>
          <w:sz w:val="32"/>
          <w:szCs w:val="32"/>
        </w:rPr>
        <w:t>НОЯБРЬ, ДЕКАБРЬ 2021 г</w:t>
      </w:r>
    </w:p>
    <w:p w14:paraId="75EE3EEB" w14:textId="77777777" w:rsidR="00695E74" w:rsidRDefault="00695E74" w:rsidP="00695E74">
      <w:pPr>
        <w:rPr>
          <w:rFonts w:ascii="Times New Roman" w:hAnsi="Times New Roman" w:cs="Times New Roman"/>
          <w:sz w:val="24"/>
          <w:szCs w:val="24"/>
        </w:rPr>
      </w:pPr>
    </w:p>
    <w:p w14:paraId="4FF0ACCA" w14:textId="77777777" w:rsidR="00695E74" w:rsidRDefault="00695E74" w:rsidP="00695E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70C6">
        <w:rPr>
          <w:rFonts w:ascii="Times New Roman" w:hAnsi="Times New Roman" w:cs="Times New Roman"/>
          <w:sz w:val="32"/>
          <w:szCs w:val="32"/>
        </w:rPr>
        <w:lastRenderedPageBreak/>
        <w:t>Бубешко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Д. А.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Исерционно-делеционный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полиморфизм гена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ангиотензинпревращающего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фермента у пациентов с фибрилляцией предсердий и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тахи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-индуцированной систолической дисфункцией левого желудочка / Д. А.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Бубешко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Т. Л.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Степуро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// Кардиология в Беларуси. – 2021. – Т. 13, № 5. – С. 704-713.</w:t>
      </w:r>
    </w:p>
    <w:p w14:paraId="5F219F1E" w14:textId="77777777" w:rsidR="00695E74" w:rsidRDefault="00695E74" w:rsidP="00695E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 xml:space="preserve">Карпович, О. А. Мелатонин: физиологическое значение и терапевтические возможности / О. А. Карпович // Семейный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доктолр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>. – 2021. – № 3. – С. 14-18.</w:t>
      </w:r>
    </w:p>
    <w:p w14:paraId="27E224A8" w14:textId="77777777" w:rsidR="00695E74" w:rsidRDefault="00695E74" w:rsidP="00695E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Кринец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Ж. М. Прогнозирование течения эндокринной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офтальмопатии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у пациентов с дисфункцией щитовидной железы / Ж. М.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Кринец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>, В. Л. Красильникова // Медицинские новости. – 2021. – № 10. – С. 80-83.</w:t>
      </w:r>
    </w:p>
    <w:p w14:paraId="29A503F2" w14:textId="77777777" w:rsidR="00695E74" w:rsidRDefault="00695E74" w:rsidP="00695E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 xml:space="preserve">Леднева, И. О. Организация контроля знаний студентов при изучении биохимии в медицинском университете / И. О. Леднева, В. В. Лелевич, А. Г.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Виницкая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Вышэйшая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школа. – 2021. – № 5 (145). – С. 14-17.</w:t>
      </w:r>
    </w:p>
    <w:p w14:paraId="3A951642" w14:textId="77777777" w:rsidR="00695E74" w:rsidRDefault="00695E74" w:rsidP="00695E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Н. В. Опыт применения двухкомпонентной схемы АРТ у пожилой пациентки с ВИЧ-инфекцией / Н. В.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>, О. В. Долинская // Эпидемиология и инфекционные болезни. Актуальные вопросы. – 2021. – № 4. – С. 86-90.</w:t>
      </w:r>
    </w:p>
    <w:p w14:paraId="0483B66D" w14:textId="77777777" w:rsidR="00695E74" w:rsidRDefault="00695E74" w:rsidP="00695E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Матюкевич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М. Ч. Система натрийуретических пептидов при хронической сердечной недостаточности: фокус на практические аспекты терапии через результаты фундаментальных исследований / М. Ч.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Матюкевич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В. А.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10 (325). – С. 16-21.</w:t>
      </w:r>
    </w:p>
    <w:p w14:paraId="4BFA1BE9" w14:textId="77777777" w:rsidR="00695E74" w:rsidRDefault="00695E74" w:rsidP="00695E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70C6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, М. Ю. Самооценка качества деятельности медицинского университета как часть процесса международной аккредитации: опыт реализации проекта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Эразмус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в Гродно / М. Ю. </w:t>
      </w:r>
      <w:proofErr w:type="spellStart"/>
      <w:r w:rsidRPr="001470C6">
        <w:rPr>
          <w:rFonts w:ascii="Times New Roman" w:hAnsi="Times New Roman" w:cs="Times New Roman"/>
          <w:sz w:val="32"/>
          <w:szCs w:val="32"/>
        </w:rPr>
        <w:t>Сурмач</w:t>
      </w:r>
      <w:proofErr w:type="spellEnd"/>
      <w:r w:rsidRPr="001470C6">
        <w:rPr>
          <w:rFonts w:ascii="Times New Roman" w:hAnsi="Times New Roman" w:cs="Times New Roman"/>
          <w:sz w:val="32"/>
          <w:szCs w:val="32"/>
        </w:rPr>
        <w:t xml:space="preserve"> // Вопросы организации и информатизации здравоохранения. – 2021. – № 3. – С. 26-32.</w:t>
      </w:r>
    </w:p>
    <w:p w14:paraId="550D88D8" w14:textId="77777777" w:rsidR="00695E74" w:rsidRPr="00522D30" w:rsidRDefault="00695E74" w:rsidP="00695E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D30">
        <w:rPr>
          <w:rFonts w:ascii="Times New Roman" w:hAnsi="Times New Roman" w:cs="Times New Roman"/>
          <w:sz w:val="32"/>
          <w:szCs w:val="32"/>
        </w:rPr>
        <w:lastRenderedPageBreak/>
        <w:t xml:space="preserve">Течение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522D30">
        <w:rPr>
          <w:rFonts w:ascii="Times New Roman" w:hAnsi="Times New Roman" w:cs="Times New Roman"/>
          <w:sz w:val="32"/>
          <w:szCs w:val="32"/>
        </w:rPr>
        <w:t xml:space="preserve">-19 в зависимости от серологического ответа на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522D3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22D30">
        <w:rPr>
          <w:rFonts w:ascii="Times New Roman" w:hAnsi="Times New Roman" w:cs="Times New Roman"/>
          <w:sz w:val="32"/>
          <w:szCs w:val="32"/>
          <w:lang w:val="en-US"/>
        </w:rPr>
        <w:t>CoV</w:t>
      </w:r>
      <w:proofErr w:type="spellEnd"/>
      <w:r w:rsidRPr="00522D30">
        <w:rPr>
          <w:rFonts w:ascii="Times New Roman" w:hAnsi="Times New Roman" w:cs="Times New Roman"/>
          <w:sz w:val="32"/>
          <w:szCs w:val="32"/>
        </w:rPr>
        <w:t xml:space="preserve">-2 / Н. В. </w:t>
      </w:r>
      <w:proofErr w:type="spellStart"/>
      <w:r w:rsidRPr="00522D30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522D30">
        <w:rPr>
          <w:rFonts w:ascii="Times New Roman" w:hAnsi="Times New Roman" w:cs="Times New Roman"/>
          <w:sz w:val="32"/>
          <w:szCs w:val="32"/>
        </w:rPr>
        <w:t xml:space="preserve">, Н. А. Данилевич, Е. В. Кузнецова, В. Н. </w:t>
      </w:r>
      <w:proofErr w:type="spellStart"/>
      <w:r w:rsidRPr="00522D30">
        <w:rPr>
          <w:rFonts w:ascii="Times New Roman" w:hAnsi="Times New Roman" w:cs="Times New Roman"/>
          <w:sz w:val="32"/>
          <w:szCs w:val="32"/>
        </w:rPr>
        <w:t>Сулевский</w:t>
      </w:r>
      <w:proofErr w:type="spellEnd"/>
      <w:r w:rsidRPr="00522D30">
        <w:rPr>
          <w:rFonts w:ascii="Times New Roman" w:hAnsi="Times New Roman" w:cs="Times New Roman"/>
          <w:sz w:val="32"/>
          <w:szCs w:val="32"/>
        </w:rPr>
        <w:t xml:space="preserve">, Л. А. </w:t>
      </w:r>
      <w:proofErr w:type="spellStart"/>
      <w:r w:rsidRPr="00522D30">
        <w:rPr>
          <w:rFonts w:ascii="Times New Roman" w:hAnsi="Times New Roman" w:cs="Times New Roman"/>
          <w:sz w:val="32"/>
          <w:szCs w:val="32"/>
        </w:rPr>
        <w:t>Мовсумзаде</w:t>
      </w:r>
      <w:proofErr w:type="spellEnd"/>
      <w:r w:rsidRPr="00522D30">
        <w:rPr>
          <w:rFonts w:ascii="Times New Roman" w:hAnsi="Times New Roman" w:cs="Times New Roman"/>
          <w:sz w:val="32"/>
          <w:szCs w:val="32"/>
        </w:rPr>
        <w:t xml:space="preserve"> // Клиническая </w:t>
      </w:r>
      <w:proofErr w:type="spellStart"/>
      <w:r w:rsidRPr="00522D30">
        <w:rPr>
          <w:rFonts w:ascii="Times New Roman" w:hAnsi="Times New Roman" w:cs="Times New Roman"/>
          <w:sz w:val="32"/>
          <w:szCs w:val="32"/>
        </w:rPr>
        <w:t>инфектология</w:t>
      </w:r>
      <w:proofErr w:type="spellEnd"/>
      <w:r w:rsidRPr="00522D30">
        <w:rPr>
          <w:rFonts w:ascii="Times New Roman" w:hAnsi="Times New Roman" w:cs="Times New Roman"/>
          <w:sz w:val="32"/>
          <w:szCs w:val="32"/>
        </w:rPr>
        <w:t xml:space="preserve"> и паразитология. – 2021. – Т. 10, № 4. – С. 334-341.</w:t>
      </w:r>
    </w:p>
    <w:p w14:paraId="0347A016" w14:textId="77777777" w:rsidR="00695E74" w:rsidRPr="00522D30" w:rsidRDefault="00695E74" w:rsidP="00695E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Bon, L. I. Neurological Deficit and Corrective Effect of Omega-3 Polyunsaturated Fatty Acids in Cerebral Ischemia in Rats: A </w:t>
      </w:r>
      <w:proofErr w:type="spellStart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>casecontrol</w:t>
      </w:r>
      <w:proofErr w:type="spellEnd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study / L. I. Bon, N. </w:t>
      </w:r>
      <w:proofErr w:type="spellStart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>Yе</w:t>
      </w:r>
      <w:proofErr w:type="spellEnd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. </w:t>
      </w:r>
      <w:proofErr w:type="spellStart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>Maksimovich</w:t>
      </w:r>
      <w:proofErr w:type="spellEnd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Biotechnology and Bioprocessing. – 2021. – Vol. 2 (8). – P. 1-6.</w:t>
      </w:r>
    </w:p>
    <w:p w14:paraId="6DD528C2" w14:textId="77777777" w:rsidR="00695E74" w:rsidRPr="00BD2CBA" w:rsidRDefault="00695E74" w:rsidP="00695E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00"/>
          <w:rFonts w:ascii="Times New Roman" w:hAnsi="Times New Roman" w:cs="Times New Roman"/>
          <w:sz w:val="32"/>
          <w:szCs w:val="32"/>
          <w:lang w:val="en-US"/>
        </w:rPr>
      </w:pPr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Disorders of Energy Metabolism in Neurons of the Cerebral Cortex During Cerebral Ischemia /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 xml:space="preserve">E. I. Bon, N. E. </w:t>
      </w:r>
      <w:proofErr w:type="spellStart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>Karnyushko</w:t>
      </w:r>
      <w:proofErr w:type="spellEnd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 xml:space="preserve">, M. A. </w:t>
      </w:r>
      <w:proofErr w:type="spellStart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>Lychkovskaya</w:t>
      </w:r>
      <w:proofErr w:type="spellEnd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7"/>
          <w:rFonts w:ascii="Times New Roman" w:hAnsi="Times New Roman" w:cs="Times New Roman"/>
          <w:b w:val="0"/>
          <w:color w:val="auto"/>
          <w:lang w:val="en-US"/>
        </w:rPr>
        <w:t>//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00"/>
          <w:rFonts w:ascii="Times New Roman" w:hAnsi="Times New Roman" w:cs="Times New Roman"/>
          <w:sz w:val="32"/>
          <w:szCs w:val="32"/>
          <w:lang w:val="en-US"/>
        </w:rPr>
        <w:t>Biomed J Sci &amp; Tech Res. – 2021. – Vol. 40 (1). – P. 31932-31937.</w:t>
      </w:r>
    </w:p>
    <w:p w14:paraId="2589803C" w14:textId="77777777" w:rsidR="00695E74" w:rsidRPr="00522D30" w:rsidRDefault="00695E74" w:rsidP="00695E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>Ilyina</w:t>
      </w:r>
      <w:proofErr w:type="spellEnd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S. M. Accuracy of Astigmatism Angle Measurements by Means of Optical Keratometry at Different Astigmatism Values / S. M. </w:t>
      </w:r>
      <w:proofErr w:type="spellStart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>Ilyina</w:t>
      </w:r>
      <w:proofErr w:type="spellEnd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A. </w:t>
      </w:r>
      <w:proofErr w:type="spellStart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>Artsyukhovich</w:t>
      </w:r>
      <w:proofErr w:type="spellEnd"/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// </w:t>
      </w:r>
      <w:r w:rsidRPr="00522D30">
        <w:rPr>
          <w:rFonts w:ascii="Times New Roman" w:hAnsi="Times New Roman" w:cs="Times New Roman"/>
          <w:iCs/>
          <w:sz w:val="32"/>
          <w:szCs w:val="32"/>
          <w:lang w:val="en-US"/>
        </w:rPr>
        <w:t>EC Ophthalmology. –</w:t>
      </w:r>
      <w:r w:rsidRPr="00522D3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2021. – Vol. 12 (2). – P. 35-39.</w:t>
      </w:r>
    </w:p>
    <w:p w14:paraId="27093B9D" w14:textId="77777777" w:rsidR="00695E74" w:rsidRPr="00BD2CBA" w:rsidRDefault="00695E74" w:rsidP="00695E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00"/>
          <w:rFonts w:ascii="Times New Roman" w:hAnsi="Times New Roman" w:cs="Times New Roman"/>
          <w:sz w:val="32"/>
          <w:szCs w:val="32"/>
          <w:lang w:val="en-US"/>
        </w:rPr>
      </w:pPr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The effect of </w:t>
      </w:r>
      <w:proofErr w:type="spellStart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>combaine</w:t>
      </w:r>
      <w:proofErr w:type="spellEnd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 administration of L-arginine and omega-3 polyunsaturated fatty acids on the spectrum of free amino acids and </w:t>
      </w:r>
      <w:proofErr w:type="spellStart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>biogen</w:t>
      </w:r>
      <w:proofErr w:type="spellEnd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 amines in </w:t>
      </w:r>
      <w:proofErr w:type="spellStart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>hyppocampus</w:t>
      </w:r>
      <w:proofErr w:type="spellEnd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 of rats undergoing subtotal cerebral / </w:t>
      </w:r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Y. E.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Razvodovsky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, V. Y. Smirnov, E. M.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Doroshenko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, E. I. Bon, T. V.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Korotkevich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, N. Y.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, I. N.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Semenenia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>//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00"/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Neurol </w:t>
      </w:r>
      <w:proofErr w:type="spellStart"/>
      <w:r w:rsidRPr="00522D30">
        <w:rPr>
          <w:rStyle w:val="A00"/>
          <w:rFonts w:ascii="Times New Roman" w:hAnsi="Times New Roman" w:cs="Times New Roman"/>
          <w:bCs/>
          <w:iCs/>
          <w:sz w:val="32"/>
          <w:szCs w:val="32"/>
          <w:lang w:val="en-US"/>
        </w:rPr>
        <w:t>Neurosci</w:t>
      </w:r>
      <w:proofErr w:type="spellEnd"/>
      <w:r w:rsidRPr="00522D30">
        <w:rPr>
          <w:rStyle w:val="A00"/>
          <w:rFonts w:ascii="Times New Roman" w:hAnsi="Times New Roman" w:cs="Times New Roman"/>
          <w:bCs/>
          <w:iCs/>
          <w:sz w:val="32"/>
          <w:szCs w:val="32"/>
          <w:lang w:val="en-US"/>
        </w:rPr>
        <w:t xml:space="preserve">. </w:t>
      </w:r>
      <w:r w:rsidRPr="00522D30">
        <w:rPr>
          <w:rStyle w:val="A00"/>
          <w:rFonts w:ascii="Times New Roman" w:hAnsi="Times New Roman" w:cs="Times New Roman"/>
          <w:bCs/>
          <w:sz w:val="32"/>
          <w:szCs w:val="32"/>
          <w:lang w:val="en-US"/>
        </w:rPr>
        <w:t xml:space="preserve">– 2021. – </w:t>
      </w:r>
      <w:r w:rsidRPr="00522D30">
        <w:rPr>
          <w:rStyle w:val="A00"/>
          <w:rFonts w:ascii="Times New Roman" w:hAnsi="Times New Roman" w:cs="Times New Roman"/>
          <w:sz w:val="32"/>
          <w:szCs w:val="32"/>
          <w:lang w:val="en-US"/>
        </w:rPr>
        <w:t xml:space="preserve">Vol. 2, № 1. – </w:t>
      </w:r>
      <w:r w:rsidRPr="00522D30">
        <w:rPr>
          <w:rStyle w:val="A00"/>
          <w:rFonts w:ascii="Times New Roman" w:hAnsi="Times New Roman" w:cs="Times New Roman"/>
          <w:sz w:val="32"/>
          <w:szCs w:val="32"/>
        </w:rPr>
        <w:t>Р</w:t>
      </w:r>
      <w:r w:rsidRPr="00522D30">
        <w:rPr>
          <w:rStyle w:val="A00"/>
          <w:rFonts w:ascii="Times New Roman" w:hAnsi="Times New Roman" w:cs="Times New Roman"/>
          <w:sz w:val="32"/>
          <w:szCs w:val="32"/>
          <w:lang w:val="en-US"/>
        </w:rPr>
        <w:t>. 1-3.</w:t>
      </w:r>
    </w:p>
    <w:p w14:paraId="2840CA42" w14:textId="77777777" w:rsidR="00695E74" w:rsidRPr="00522D30" w:rsidRDefault="00695E74" w:rsidP="00695E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00"/>
          <w:rFonts w:ascii="Times New Roman" w:hAnsi="Times New Roman" w:cs="Times New Roman"/>
          <w:sz w:val="32"/>
          <w:szCs w:val="32"/>
          <w:lang w:val="en-US"/>
        </w:rPr>
      </w:pPr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The effect of </w:t>
      </w:r>
      <w:proofErr w:type="spellStart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>combaine</w:t>
      </w:r>
      <w:proofErr w:type="spellEnd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 administration of L-arginine and omega-3 polyunsaturated fatty acids on the spectrum of free amino acids and </w:t>
      </w:r>
      <w:proofErr w:type="spellStart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>biogen</w:t>
      </w:r>
      <w:proofErr w:type="spellEnd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 amines in </w:t>
      </w:r>
      <w:proofErr w:type="spellStart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>hyppocampus</w:t>
      </w:r>
      <w:proofErr w:type="spellEnd"/>
      <w:r w:rsidRPr="00522D30">
        <w:rPr>
          <w:rStyle w:val="A40"/>
          <w:rFonts w:ascii="Times New Roman" w:hAnsi="Times New Roman" w:cs="Times New Roman"/>
          <w:sz w:val="32"/>
          <w:szCs w:val="32"/>
          <w:lang w:val="en-US"/>
        </w:rPr>
        <w:t xml:space="preserve"> of rats undergoing subtotal cerebral ischemia / </w:t>
      </w:r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Y. E.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Razvodovsky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, V. Y. Smirnov, E. M.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Doroshenko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, E. I. Bon, T. V.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Korotkevich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, N. Ye.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,</w:t>
      </w:r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 xml:space="preserve">I. N. </w:t>
      </w:r>
      <w:proofErr w:type="spellStart"/>
      <w:r w:rsidRPr="00522D30">
        <w:rPr>
          <w:rStyle w:val="A50"/>
          <w:rFonts w:ascii="Times New Roman" w:hAnsi="Times New Roman" w:cs="Times New Roman"/>
          <w:sz w:val="32"/>
          <w:szCs w:val="32"/>
          <w:lang w:val="en-US"/>
        </w:rPr>
        <w:t>Semenenia</w:t>
      </w:r>
      <w:proofErr w:type="spellEnd"/>
      <w:r w:rsidRPr="00522D30">
        <w:rPr>
          <w:rStyle w:val="A60"/>
          <w:rFonts w:ascii="Times New Roman" w:hAnsi="Times New Roman" w:cs="Times New Roman"/>
          <w:sz w:val="32"/>
          <w:szCs w:val="32"/>
          <w:lang w:val="en-US"/>
        </w:rPr>
        <w:t xml:space="preserve"> // </w:t>
      </w:r>
      <w:r w:rsidRPr="00522D30">
        <w:rPr>
          <w:rStyle w:val="A00"/>
          <w:rFonts w:ascii="Times New Roman" w:hAnsi="Times New Roman" w:cs="Times New Roman"/>
          <w:iCs/>
          <w:sz w:val="32"/>
          <w:szCs w:val="32"/>
          <w:lang w:val="en-US"/>
        </w:rPr>
        <w:t xml:space="preserve">Neurol </w:t>
      </w:r>
      <w:proofErr w:type="spellStart"/>
      <w:r w:rsidRPr="00522D30">
        <w:rPr>
          <w:rStyle w:val="A00"/>
          <w:rFonts w:ascii="Times New Roman" w:hAnsi="Times New Roman" w:cs="Times New Roman"/>
          <w:iCs/>
          <w:sz w:val="32"/>
          <w:szCs w:val="32"/>
          <w:lang w:val="en-US"/>
        </w:rPr>
        <w:t>Neurosci</w:t>
      </w:r>
      <w:proofErr w:type="spellEnd"/>
      <w:r w:rsidRPr="00522D30">
        <w:rPr>
          <w:rStyle w:val="A00"/>
          <w:rFonts w:ascii="Times New Roman" w:hAnsi="Times New Roman" w:cs="Times New Roman"/>
          <w:iCs/>
          <w:sz w:val="32"/>
          <w:szCs w:val="32"/>
          <w:lang w:val="en-US"/>
        </w:rPr>
        <w:t>.</w:t>
      </w:r>
      <w:r w:rsidRPr="00522D30">
        <w:rPr>
          <w:rStyle w:val="A00"/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>
        <w:rPr>
          <w:rStyle w:val="A00"/>
          <w:rFonts w:ascii="Times New Roman" w:hAnsi="Times New Roman" w:cs="Times New Roman"/>
          <w:sz w:val="32"/>
          <w:szCs w:val="32"/>
          <w:lang w:val="en-US"/>
        </w:rPr>
        <w:t>– 2021. – Vol. 2</w:t>
      </w:r>
      <w:r>
        <w:rPr>
          <w:rStyle w:val="A00"/>
          <w:rFonts w:ascii="Times New Roman" w:hAnsi="Times New Roman" w:cs="Times New Roman"/>
          <w:sz w:val="32"/>
          <w:szCs w:val="32"/>
        </w:rPr>
        <w:t xml:space="preserve">, № </w:t>
      </w:r>
      <w:r>
        <w:rPr>
          <w:rStyle w:val="A00"/>
          <w:rFonts w:ascii="Times New Roman" w:hAnsi="Times New Roman" w:cs="Times New Roman"/>
          <w:sz w:val="32"/>
          <w:szCs w:val="32"/>
          <w:lang w:val="en-US"/>
        </w:rPr>
        <w:t>1</w:t>
      </w:r>
      <w:r w:rsidRPr="00522D30">
        <w:rPr>
          <w:rStyle w:val="A00"/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522D30">
        <w:rPr>
          <w:rStyle w:val="A00"/>
          <w:rFonts w:ascii="Times New Roman" w:hAnsi="Times New Roman" w:cs="Times New Roman"/>
          <w:sz w:val="32"/>
          <w:szCs w:val="32"/>
        </w:rPr>
        <w:t>Р</w:t>
      </w:r>
      <w:r w:rsidRPr="00522D30">
        <w:rPr>
          <w:rStyle w:val="A00"/>
          <w:rFonts w:ascii="Times New Roman" w:hAnsi="Times New Roman" w:cs="Times New Roman"/>
          <w:sz w:val="32"/>
          <w:szCs w:val="32"/>
          <w:lang w:val="en-US"/>
        </w:rPr>
        <w:t>. 1-3.</w:t>
      </w:r>
    </w:p>
    <w:p w14:paraId="46AE3157" w14:textId="77777777" w:rsidR="0025325F" w:rsidRDefault="0025325F" w:rsidP="002532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FC67712" w14:textId="77777777" w:rsidR="00AB5573" w:rsidRPr="00AB5573" w:rsidRDefault="00AB5573" w:rsidP="00AB5573">
      <w:pPr>
        <w:jc w:val="both"/>
        <w:rPr>
          <w:sz w:val="32"/>
          <w:szCs w:val="32"/>
          <w:lang w:val="en-US"/>
        </w:rPr>
      </w:pPr>
    </w:p>
    <w:sectPr w:rsidR="00AB5573" w:rsidRPr="00AB5573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IX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E2F"/>
    <w:multiLevelType w:val="hybridMultilevel"/>
    <w:tmpl w:val="EFFE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1FC"/>
    <w:multiLevelType w:val="hybridMultilevel"/>
    <w:tmpl w:val="BA02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229"/>
    <w:multiLevelType w:val="hybridMultilevel"/>
    <w:tmpl w:val="AA8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A4145"/>
    <w:multiLevelType w:val="hybridMultilevel"/>
    <w:tmpl w:val="98CC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62CFB"/>
    <w:multiLevelType w:val="hybridMultilevel"/>
    <w:tmpl w:val="92A09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026FD"/>
    <w:multiLevelType w:val="hybridMultilevel"/>
    <w:tmpl w:val="97A2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FB8"/>
    <w:rsid w:val="0006036B"/>
    <w:rsid w:val="000A7C55"/>
    <w:rsid w:val="001228F0"/>
    <w:rsid w:val="0013216D"/>
    <w:rsid w:val="0018053A"/>
    <w:rsid w:val="0025325F"/>
    <w:rsid w:val="002A4175"/>
    <w:rsid w:val="002B3D6E"/>
    <w:rsid w:val="002D4BE3"/>
    <w:rsid w:val="002E1739"/>
    <w:rsid w:val="00305E76"/>
    <w:rsid w:val="003154DF"/>
    <w:rsid w:val="0031790A"/>
    <w:rsid w:val="003B15DD"/>
    <w:rsid w:val="003D1E89"/>
    <w:rsid w:val="003D3446"/>
    <w:rsid w:val="00420C6B"/>
    <w:rsid w:val="004752C6"/>
    <w:rsid w:val="004F5FB8"/>
    <w:rsid w:val="005F0340"/>
    <w:rsid w:val="00695E74"/>
    <w:rsid w:val="00764F13"/>
    <w:rsid w:val="007D1836"/>
    <w:rsid w:val="00804DB1"/>
    <w:rsid w:val="008347A8"/>
    <w:rsid w:val="008A59BD"/>
    <w:rsid w:val="00954CC6"/>
    <w:rsid w:val="00A139A9"/>
    <w:rsid w:val="00A83454"/>
    <w:rsid w:val="00AB5573"/>
    <w:rsid w:val="00AB5FE5"/>
    <w:rsid w:val="00B545DF"/>
    <w:rsid w:val="00C455B7"/>
    <w:rsid w:val="00C816B6"/>
    <w:rsid w:val="00D1442B"/>
    <w:rsid w:val="00D77A3E"/>
    <w:rsid w:val="00E967D7"/>
    <w:rsid w:val="00EF34D0"/>
    <w:rsid w:val="00F04C0F"/>
    <w:rsid w:val="00FB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D69F"/>
  <w15:docId w15:val="{3A62FCA4-0A7F-497C-B374-B2C2DFF7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325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32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25325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5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"/>
    <w:uiPriority w:val="99"/>
    <w:rsid w:val="0025325F"/>
    <w:rPr>
      <w:b/>
      <w:bCs/>
      <w:color w:val="F04E25"/>
      <w:sz w:val="32"/>
      <w:szCs w:val="32"/>
    </w:rPr>
  </w:style>
  <w:style w:type="character" w:styleId="a6">
    <w:name w:val="Emphasis"/>
    <w:basedOn w:val="a0"/>
    <w:uiPriority w:val="20"/>
    <w:qFormat/>
    <w:rsid w:val="0025325F"/>
    <w:rPr>
      <w:i/>
      <w:iCs/>
    </w:rPr>
  </w:style>
  <w:style w:type="character" w:customStyle="1" w:styleId="A00">
    <w:name w:val="A0"/>
    <w:uiPriority w:val="99"/>
    <w:rsid w:val="00695E74"/>
    <w:rPr>
      <w:rFonts w:cs="Myriad Pro"/>
      <w:color w:val="003D87"/>
      <w:sz w:val="16"/>
      <w:szCs w:val="16"/>
    </w:rPr>
  </w:style>
  <w:style w:type="character" w:customStyle="1" w:styleId="A40">
    <w:name w:val="A4"/>
    <w:uiPriority w:val="99"/>
    <w:rsid w:val="00695E74"/>
    <w:rPr>
      <w:rFonts w:cs="Myriad Pro"/>
      <w:b/>
      <w:bCs/>
      <w:color w:val="003D87"/>
      <w:sz w:val="36"/>
      <w:szCs w:val="36"/>
    </w:rPr>
  </w:style>
  <w:style w:type="character" w:customStyle="1" w:styleId="A50">
    <w:name w:val="A5"/>
    <w:uiPriority w:val="99"/>
    <w:rsid w:val="00695E74"/>
    <w:rPr>
      <w:rFonts w:cs="Myriad Pro"/>
      <w:b/>
      <w:bCs/>
      <w:color w:val="003D87"/>
      <w:sz w:val="22"/>
      <w:szCs w:val="22"/>
    </w:rPr>
  </w:style>
  <w:style w:type="character" w:customStyle="1" w:styleId="A60">
    <w:name w:val="A6"/>
    <w:uiPriority w:val="99"/>
    <w:rsid w:val="00695E74"/>
    <w:rPr>
      <w:rFonts w:cs="Myriad Pro"/>
      <w:b/>
      <w:bCs/>
      <w:color w:val="003D87"/>
      <w:sz w:val="12"/>
      <w:szCs w:val="12"/>
    </w:rPr>
  </w:style>
  <w:style w:type="character" w:customStyle="1" w:styleId="A7">
    <w:name w:val="A7"/>
    <w:uiPriority w:val="99"/>
    <w:rsid w:val="00695E74"/>
    <w:rPr>
      <w:rFonts w:cs="Cambria"/>
      <w:b/>
      <w:bCs/>
      <w:color w:val="8F1339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Моисеева Инна</cp:lastModifiedBy>
  <cp:revision>23</cp:revision>
  <dcterms:created xsi:type="dcterms:W3CDTF">2021-01-11T08:18:00Z</dcterms:created>
  <dcterms:modified xsi:type="dcterms:W3CDTF">2021-12-31T14:21:00Z</dcterms:modified>
</cp:coreProperties>
</file>