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6BCE" w14:textId="2902D515" w:rsidR="00FA5B43" w:rsidRPr="0094361B" w:rsidRDefault="00FA5B43" w:rsidP="00FA5B4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A5B43">
        <w:rPr>
          <w:rFonts w:ascii="Times New Roman" w:hAnsi="Times New Roman" w:cs="Times New Roman"/>
          <w:b/>
          <w:bCs/>
          <w:sz w:val="32"/>
          <w:szCs w:val="32"/>
          <w:lang w:val="ru-RU"/>
        </w:rPr>
        <w:t>МАЙ</w:t>
      </w:r>
      <w:r w:rsidRPr="0094361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r w:rsidRPr="00FA5B43">
        <w:rPr>
          <w:rFonts w:ascii="Times New Roman" w:hAnsi="Times New Roman" w:cs="Times New Roman"/>
          <w:b/>
          <w:bCs/>
          <w:sz w:val="32"/>
          <w:szCs w:val="32"/>
          <w:lang w:val="ru-RU"/>
        </w:rPr>
        <w:t>ИЮНЬ</w:t>
      </w:r>
      <w:r w:rsidRPr="0094361B">
        <w:rPr>
          <w:rFonts w:ascii="Times New Roman" w:hAnsi="Times New Roman" w:cs="Times New Roman"/>
          <w:b/>
          <w:bCs/>
          <w:sz w:val="32"/>
          <w:szCs w:val="32"/>
          <w:lang w:val="ru-RU"/>
        </w:rPr>
        <w:t>, 2024</w:t>
      </w:r>
    </w:p>
    <w:p w14:paraId="042FCA51" w14:textId="77777777" w:rsidR="00F507FA" w:rsidRDefault="00DC5EB4" w:rsidP="00DC5E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507FA">
        <w:rPr>
          <w:rFonts w:ascii="Times New Roman" w:hAnsi="Times New Roman" w:cs="Times New Roman"/>
          <w:sz w:val="32"/>
          <w:szCs w:val="32"/>
        </w:rPr>
        <w:t>Возможности метаболической терапии у пациентов с пароксизмальной формой фибрилляции предсердий в сочетании с ожирением, артериальной гипертензией и/или ишемической болезнью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 xml:space="preserve">сердца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/ Т. И. </w:t>
      </w:r>
      <w:r w:rsidRPr="00F507FA">
        <w:rPr>
          <w:rFonts w:ascii="Times New Roman" w:hAnsi="Times New Roman" w:cs="Times New Roman"/>
          <w:sz w:val="32"/>
          <w:szCs w:val="32"/>
        </w:rPr>
        <w:t>Балабанович, В.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С.</w:t>
      </w:r>
      <w:r w:rsidR="00EE242C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Голышко, И.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А.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Синкевич, Э.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С.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Шкута, Е.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А.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Венедиктова, П.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В.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Балюк, А.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 xml:space="preserve">В. Кныш // Cardiac Arrhythmias.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 w:rsidRPr="00F507FA">
        <w:rPr>
          <w:rFonts w:ascii="Times New Roman" w:hAnsi="Times New Roman" w:cs="Times New Roman"/>
          <w:sz w:val="32"/>
          <w:szCs w:val="32"/>
        </w:rPr>
        <w:t xml:space="preserve">2024.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 w:rsidRPr="00F507FA">
        <w:rPr>
          <w:rFonts w:ascii="Times New Roman" w:hAnsi="Times New Roman" w:cs="Times New Roman"/>
          <w:sz w:val="32"/>
          <w:szCs w:val="32"/>
        </w:rPr>
        <w:t xml:space="preserve">Т. 4, № 1.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 w:rsidRPr="00F507FA">
        <w:rPr>
          <w:rFonts w:ascii="Times New Roman" w:hAnsi="Times New Roman" w:cs="Times New Roman"/>
          <w:sz w:val="32"/>
          <w:szCs w:val="32"/>
        </w:rPr>
        <w:t>С. 5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F507FA">
        <w:rPr>
          <w:rFonts w:ascii="Times New Roman" w:hAnsi="Times New Roman" w:cs="Times New Roman"/>
          <w:sz w:val="32"/>
          <w:szCs w:val="32"/>
        </w:rPr>
        <w:t>14</w:t>
      </w:r>
      <w:r w:rsidR="00A37CD5" w:rsidRPr="00F507F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662A258B" w14:textId="77777777" w:rsidR="00F507FA" w:rsidRDefault="00A37CD5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507FA">
        <w:rPr>
          <w:rFonts w:ascii="Times New Roman" w:hAnsi="Times New Roman" w:cs="Times New Roman"/>
          <w:sz w:val="32"/>
          <w:szCs w:val="32"/>
          <w:lang w:val="ru-RU"/>
        </w:rPr>
        <w:t>Иванов, В.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С. Персонифицированный выбор метода реконструкции у пациентов с приобретенным дефектом наружного носа / В.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С. Иванов,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О.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Г. Хоров,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С.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А. Иванов // Оториноларингология. Восточная Европа.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2024.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Т.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14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2.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С.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203-213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70E18A23" w14:textId="77777777" w:rsidR="00F507FA" w:rsidRDefault="0095157F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507FA">
        <w:rPr>
          <w:rFonts w:ascii="Times New Roman" w:hAnsi="Times New Roman" w:cs="Times New Roman"/>
          <w:sz w:val="32"/>
          <w:szCs w:val="32"/>
        </w:rPr>
        <w:t>Кузнецов, О.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Е. Партанатоз при вирус ассоциированном раке печени и толстого кишечника / О.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Е. Кузнецов,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В.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М. Цыркунов // Наука и инновации.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</w:rPr>
        <w:t xml:space="preserve"> 2024.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</w:rPr>
        <w:t xml:space="preserve"> № 5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(255).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F507FA">
        <w:rPr>
          <w:rFonts w:ascii="Times New Roman" w:hAnsi="Times New Roman" w:cs="Times New Roman"/>
          <w:sz w:val="32"/>
          <w:szCs w:val="32"/>
        </w:rPr>
        <w:t>С.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79-83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3193CBF0" w14:textId="77777777" w:rsidR="00F507FA" w:rsidRDefault="0094361B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507FA">
        <w:rPr>
          <w:rFonts w:ascii="Times New Roman" w:hAnsi="Times New Roman" w:cs="Times New Roman"/>
          <w:sz w:val="32"/>
          <w:szCs w:val="32"/>
        </w:rPr>
        <w:t>Модификация опросника невротических расстройств - симптоматического на основе метрической системы РАША / Т.</w:t>
      </w:r>
      <w:r w:rsidR="0027098E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Е. Томащик,</w:t>
      </w:r>
      <w:r w:rsidR="0027098E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А.</w:t>
      </w:r>
      <w:r w:rsidR="0027098E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А. Луговская,</w:t>
      </w:r>
      <w:r w:rsidR="0027098E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О.</w:t>
      </w:r>
      <w:r w:rsidR="0027098E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А. Старовойтова // Здравоохранение.</w:t>
      </w:r>
      <w:r w:rsidR="0027098E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</w:rPr>
        <w:t xml:space="preserve"> 2024.</w:t>
      </w:r>
      <w:r w:rsidR="0027098E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</w:rPr>
        <w:t xml:space="preserve"> № 5.</w:t>
      </w:r>
      <w:r w:rsidR="0027098E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</w:rPr>
        <w:t xml:space="preserve"> С.</w:t>
      </w:r>
      <w:r w:rsidR="0027098E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22-28</w:t>
      </w:r>
      <w:r w:rsidR="0027098E" w:rsidRPr="00F507F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FD63E98" w14:textId="77777777" w:rsidR="00F507FA" w:rsidRDefault="00DB5B12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507FA">
        <w:rPr>
          <w:rFonts w:ascii="Times New Roman" w:hAnsi="Times New Roman" w:cs="Times New Roman"/>
          <w:sz w:val="32"/>
          <w:szCs w:val="32"/>
        </w:rPr>
        <w:t>Особенности липидного обмена у лиц мужского пола с артериальной гипертензией / Т.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В. Левкович,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Т.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П. Пронько,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И.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Л. Парай,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М.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В. Ершова // Здравоохранение.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</w:rPr>
        <w:t xml:space="preserve"> 2024.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</w:rPr>
        <w:t xml:space="preserve"> № 5.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</w:rPr>
        <w:t xml:space="preserve"> С.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</w:rPr>
        <w:t>9-16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7F7BD814" w14:textId="77777777" w:rsidR="00F507FA" w:rsidRDefault="0012132A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507FA">
        <w:rPr>
          <w:rFonts w:ascii="Times New Roman" w:hAnsi="Times New Roman" w:cs="Times New Roman"/>
          <w:sz w:val="32"/>
          <w:szCs w:val="32"/>
          <w:lang w:val="ru-RU"/>
        </w:rPr>
        <w:t>Оценка свойств различных материалов для послеоперационной тампонады после операции на ухе / О. Г. Хоров, В. Н. Сак, Е. К. Никифорова, В. И. Рапецкая // Оториноларингология. Восточная Европа. – 2024. – Т. 14, № 2. – С. 166-175.</w:t>
      </w:r>
    </w:p>
    <w:p w14:paraId="10EF32D0" w14:textId="77777777" w:rsidR="00F507FA" w:rsidRDefault="00A2222C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507FA">
        <w:rPr>
          <w:rFonts w:ascii="Times New Roman" w:hAnsi="Times New Roman" w:cs="Times New Roman"/>
          <w:sz w:val="32"/>
          <w:szCs w:val="32"/>
          <w:lang w:val="ru-RU"/>
        </w:rPr>
        <w:t>Приобретенные дефекты наружного носа у пациентов Гомельской области: демографические и клинические характеристики / С.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А. Иванов,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О.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Г. Хоров,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Н.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П. Челебиева,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А.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В. Черныш,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Г.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Л. Грабарева,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К.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С. Артемчик // Оториноларингология. Восточная Европа.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10157" w:rsidRPr="00F507FA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2024.</w:t>
      </w:r>
      <w:r w:rsidR="00A10157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Т.</w:t>
      </w:r>
      <w:r w:rsidR="00A10157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14</w:t>
      </w:r>
      <w:r w:rsidR="00A10157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, №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2.</w:t>
      </w:r>
      <w:r w:rsidR="00A10157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С.</w:t>
      </w:r>
      <w:r w:rsidR="00A10157" w:rsidRPr="00F507F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507FA">
        <w:rPr>
          <w:rFonts w:ascii="Times New Roman" w:hAnsi="Times New Roman" w:cs="Times New Roman"/>
          <w:sz w:val="32"/>
          <w:szCs w:val="32"/>
          <w:lang w:val="ru-RU"/>
        </w:rPr>
        <w:t>264-274</w:t>
      </w:r>
      <w:r w:rsidR="00A10157" w:rsidRPr="00F507F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266C0FC1" w14:textId="77777777" w:rsidR="00F507FA" w:rsidRPr="00F507FA" w:rsidRDefault="00547A27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507FA">
        <w:rPr>
          <w:rFonts w:ascii="Times New Roman" w:hAnsi="Times New Roman" w:cs="Times New Roman"/>
          <w:sz w:val="32"/>
          <w:szCs w:val="32"/>
          <w:lang w:val="ru-RU"/>
        </w:rPr>
        <w:lastRenderedPageBreak/>
        <w:t>Пырочкин, В. М. Гипертонические кризы: эволюция взглядов, лечебная тактика / В. М. Пырочкин // Медицинские новости. – 2024. – № 5. – С. 3-9.</w:t>
      </w:r>
    </w:p>
    <w:p w14:paraId="7B8EE199" w14:textId="77777777" w:rsidR="00F507FA" w:rsidRDefault="002433F0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507FA">
        <w:rPr>
          <w:rFonts w:ascii="Times New Roman" w:hAnsi="Times New Roman" w:cs="Times New Roman"/>
          <w:sz w:val="32"/>
          <w:szCs w:val="32"/>
          <w:lang w:val="en-US"/>
        </w:rPr>
        <w:t>Biologically active compounds as a means of changing the metabolic activity of pathogenic clinical strains of E. Coli and S. Aureus / T. V. Artsiukh, E. A. Sidarovich, V. M. Sheibak, U. A. Ivantsou // Journal of Bacteriology &amp; Mycology: Open access. – 2024. – Vol. 12, iss. 1. – P. 17-20.</w:t>
      </w:r>
    </w:p>
    <w:p w14:paraId="3359BD35" w14:textId="77777777" w:rsidR="00E257F8" w:rsidRDefault="00C47259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257F8">
        <w:rPr>
          <w:rFonts w:ascii="Times New Roman" w:hAnsi="Times New Roman" w:cs="Times New Roman"/>
          <w:sz w:val="32"/>
          <w:szCs w:val="32"/>
          <w:lang w:val="en-US"/>
        </w:rPr>
        <w:t xml:space="preserve">Bon, E. I. Differentiation of Cardialgia / E. I. Bon, N. I. Otlivanchik // Biomed J Sci &amp; Tech Res. – 2024. – Vol. 56, № 5. – </w:t>
      </w:r>
      <w:r w:rsidRPr="00E257F8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E257F8">
        <w:rPr>
          <w:rFonts w:ascii="Times New Roman" w:hAnsi="Times New Roman" w:cs="Times New Roman"/>
          <w:sz w:val="32"/>
          <w:szCs w:val="32"/>
          <w:lang w:val="en-US"/>
        </w:rPr>
        <w:t>. 48691-94.</w:t>
      </w:r>
    </w:p>
    <w:p w14:paraId="11D73629" w14:textId="77777777" w:rsidR="00E257F8" w:rsidRDefault="00C1105D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257F8">
        <w:rPr>
          <w:rFonts w:ascii="Times New Roman" w:hAnsi="Times New Roman" w:cs="Times New Roman"/>
          <w:sz w:val="32"/>
          <w:szCs w:val="32"/>
          <w:lang w:val="en-US"/>
        </w:rPr>
        <w:t>Bon, E. I. Substantia gelatinosa of the spinal cord. Morphofunctional organization / E. I. Bon, N. Ye. Maksimovich, A. V. Malykhina // J. Surgical Case Reports and Images. – 2024. – Vol. 7, № 5. – P. 1-7.</w:t>
      </w:r>
    </w:p>
    <w:p w14:paraId="41B20C4E" w14:textId="77777777" w:rsidR="00E257F8" w:rsidRDefault="008B669B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257F8">
        <w:rPr>
          <w:rFonts w:ascii="Times New Roman" w:hAnsi="Times New Roman" w:cs="Times New Roman"/>
          <w:sz w:val="32"/>
          <w:szCs w:val="32"/>
          <w:lang w:val="en-US"/>
        </w:rPr>
        <w:t>Compartmentalization of Mitochondrial Processes / I. K. Dremza, N. Ye. Maksimovich, E. I. Bon, N. V. Kokhan // J. Biotechnology and Bioprocessing. – 2024. – Vol. 5, № 2. – Р. 1-4.</w:t>
      </w:r>
    </w:p>
    <w:p w14:paraId="0F3383A5" w14:textId="1132EDCE" w:rsidR="00E257F8" w:rsidRDefault="00E27D39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257F8">
        <w:rPr>
          <w:rFonts w:ascii="Times New Roman" w:hAnsi="Times New Roman" w:cs="Times New Roman"/>
          <w:sz w:val="32"/>
          <w:szCs w:val="32"/>
          <w:lang w:val="en-US"/>
        </w:rPr>
        <w:t>Maksimovich, N. Ye. Apoptosis of nerve cells. Trigger pathways and molecular markers / N. Ye. Maksimovich, E. I. Bon // J. Clinical Case Reports and Studies. – 2024. –</w:t>
      </w:r>
      <w:r w:rsidR="00A26589" w:rsidRPr="00E257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57F8">
        <w:rPr>
          <w:rFonts w:ascii="Times New Roman" w:hAnsi="Times New Roman" w:cs="Times New Roman"/>
          <w:sz w:val="32"/>
          <w:szCs w:val="32"/>
          <w:lang w:val="en-US"/>
        </w:rPr>
        <w:t>Vol. 5, № 2. – Р. 1-5.</w:t>
      </w:r>
    </w:p>
    <w:p w14:paraId="69D9C396" w14:textId="3CDDD83C" w:rsidR="00E257F8" w:rsidRDefault="00E257F8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257F8">
        <w:rPr>
          <w:rFonts w:ascii="Times New Roman" w:hAnsi="Times New Roman" w:cs="Times New Roman"/>
          <w:sz w:val="32"/>
          <w:szCs w:val="32"/>
          <w:lang w:val="en-US"/>
        </w:rPr>
        <w:t>Maksimovich, N. Ye. Cell Antioxidant Systems / N. Ye. Maksimovich, E. I. Bon // Clinical Trials and Clinical Research. – 2024. – Vol. 3, № 2. – Р. 1-5.</w:t>
      </w:r>
    </w:p>
    <w:p w14:paraId="367C012E" w14:textId="55F87D79" w:rsidR="007B4912" w:rsidRDefault="001A3B6D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257F8">
        <w:rPr>
          <w:rFonts w:ascii="Times New Roman" w:hAnsi="Times New Roman" w:cs="Times New Roman"/>
          <w:sz w:val="32"/>
          <w:szCs w:val="32"/>
        </w:rPr>
        <w:t>Maksimovich</w:t>
      </w:r>
      <w:r w:rsidRPr="00E257F8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E257F8">
        <w:rPr>
          <w:rFonts w:ascii="Times New Roman" w:hAnsi="Times New Roman" w:cs="Times New Roman"/>
          <w:sz w:val="32"/>
          <w:szCs w:val="32"/>
        </w:rPr>
        <w:t xml:space="preserve"> N. Ye.</w:t>
      </w:r>
      <w:r w:rsidRPr="00E257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E257F8">
        <w:rPr>
          <w:rFonts w:ascii="Times New Roman" w:hAnsi="Times New Roman" w:cs="Times New Roman"/>
          <w:sz w:val="32"/>
          <w:szCs w:val="32"/>
        </w:rPr>
        <w:t xml:space="preserve">Changes in the pool of amino acids during cerebral ischemia. Review </w:t>
      </w:r>
      <w:r w:rsidRPr="00E257F8">
        <w:rPr>
          <w:rFonts w:ascii="Times New Roman" w:hAnsi="Times New Roman" w:cs="Times New Roman"/>
          <w:sz w:val="32"/>
          <w:szCs w:val="32"/>
          <w:lang w:val="en-US"/>
        </w:rPr>
        <w:t xml:space="preserve">/ N. Ye. Maksimovich, E. I. Bon // </w:t>
      </w:r>
      <w:r w:rsidRPr="00E257F8">
        <w:rPr>
          <w:rFonts w:ascii="Times New Roman" w:hAnsi="Times New Roman" w:cs="Times New Roman"/>
          <w:sz w:val="32"/>
          <w:szCs w:val="32"/>
        </w:rPr>
        <w:t>Clinical Trials and Clinical Research</w:t>
      </w:r>
      <w:r w:rsidRPr="00E257F8">
        <w:rPr>
          <w:rFonts w:ascii="Times New Roman" w:hAnsi="Times New Roman" w:cs="Times New Roman"/>
          <w:sz w:val="32"/>
          <w:szCs w:val="32"/>
          <w:lang w:val="en-US"/>
        </w:rPr>
        <w:t xml:space="preserve">. – 2024. – Vol. </w:t>
      </w:r>
      <w:r w:rsidRPr="00E257F8">
        <w:rPr>
          <w:rFonts w:ascii="Times New Roman" w:hAnsi="Times New Roman" w:cs="Times New Roman"/>
          <w:sz w:val="32"/>
          <w:szCs w:val="32"/>
        </w:rPr>
        <w:t>3</w:t>
      </w:r>
      <w:r w:rsidRPr="00E257F8">
        <w:rPr>
          <w:rFonts w:ascii="Times New Roman" w:hAnsi="Times New Roman" w:cs="Times New Roman"/>
          <w:sz w:val="32"/>
          <w:szCs w:val="32"/>
          <w:lang w:val="en-US"/>
        </w:rPr>
        <w:t xml:space="preserve">, № </w:t>
      </w:r>
      <w:r w:rsidRPr="00E257F8">
        <w:rPr>
          <w:rFonts w:ascii="Times New Roman" w:hAnsi="Times New Roman" w:cs="Times New Roman"/>
          <w:sz w:val="32"/>
          <w:szCs w:val="32"/>
        </w:rPr>
        <w:t>2</w:t>
      </w:r>
      <w:r w:rsidRPr="00E257F8">
        <w:rPr>
          <w:rFonts w:ascii="Times New Roman" w:hAnsi="Times New Roman" w:cs="Times New Roman"/>
          <w:sz w:val="32"/>
          <w:szCs w:val="32"/>
          <w:lang w:val="en-US"/>
        </w:rPr>
        <w:t xml:space="preserve">. – </w:t>
      </w:r>
      <w:r w:rsidRPr="00E257F8">
        <w:rPr>
          <w:rFonts w:ascii="Times New Roman" w:hAnsi="Times New Roman" w:cs="Times New Roman"/>
          <w:sz w:val="32"/>
          <w:szCs w:val="32"/>
          <w:lang w:val="ru-RU"/>
        </w:rPr>
        <w:t>Р</w:t>
      </w:r>
      <w:r w:rsidRPr="00E257F8">
        <w:rPr>
          <w:rFonts w:ascii="Times New Roman" w:hAnsi="Times New Roman" w:cs="Times New Roman"/>
          <w:sz w:val="32"/>
          <w:szCs w:val="32"/>
          <w:lang w:val="en-US"/>
        </w:rPr>
        <w:t>. 1-4.</w:t>
      </w:r>
    </w:p>
    <w:p w14:paraId="38F268C5" w14:textId="5A9C8530" w:rsidR="00FD6235" w:rsidRDefault="00FD6235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D6235">
        <w:rPr>
          <w:rFonts w:ascii="Times New Roman" w:hAnsi="Times New Roman" w:cs="Times New Roman"/>
          <w:sz w:val="32"/>
          <w:szCs w:val="32"/>
          <w:lang w:val="en-US"/>
        </w:rPr>
        <w:t>Pregnancy and Childbirth Fear of Women from Poland, Greece, Turkey, Belarus, and Russia / A. Kułak Bejda, L. Kourkouta, A. Tsaloglidou, K. Koukourikos, I. Aydin Avci, D. Çelik Eren, A. Shpakou, N. Khvoryk, L. Hutsikava, N. Waszkiewicz // J. Clin. Med. – 2024. – Vol. 13. – P. 3681.</w:t>
      </w:r>
    </w:p>
    <w:p w14:paraId="4E054C61" w14:textId="77777777" w:rsidR="00322553" w:rsidRDefault="00322553" w:rsidP="001A3B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22553">
        <w:rPr>
          <w:rFonts w:ascii="Times New Roman" w:hAnsi="Times New Roman" w:cs="Times New Roman"/>
          <w:sz w:val="32"/>
          <w:szCs w:val="32"/>
          <w:lang w:val="en-US"/>
        </w:rPr>
        <w:t xml:space="preserve">Risk Factors for Development of Destructive Pulmonary Tuberculosis and Possibilities for Predicting its Outcomes / Y. A. </w:t>
      </w:r>
      <w:r w:rsidRPr="00322553">
        <w:rPr>
          <w:rFonts w:ascii="Times New Roman" w:hAnsi="Times New Roman" w:cs="Times New Roman"/>
          <w:sz w:val="32"/>
          <w:szCs w:val="32"/>
          <w:lang w:val="en-US"/>
        </w:rPr>
        <w:lastRenderedPageBreak/>
        <w:t>Sheifer, I. S. Gelberg, Zeinul Abdin Ahamed Afzal, Mahanamanam Geegana Gamage Harith Akalanka Mahanama // Journal of Infectious Diseases and Viruses Research. – 2024. – Vol. 3, iss. 1. – P. 1-8.</w:t>
      </w:r>
    </w:p>
    <w:p w14:paraId="4872E630" w14:textId="77777777" w:rsidR="00322553" w:rsidRDefault="0007318E" w:rsidP="008E23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72" w:after="0" w:line="307" w:lineRule="auto"/>
        <w:ind w:right="4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22553">
        <w:rPr>
          <w:rFonts w:ascii="Times New Roman" w:hAnsi="Times New Roman" w:cs="Times New Roman"/>
          <w:sz w:val="32"/>
          <w:szCs w:val="32"/>
          <w:lang w:val="en-US"/>
        </w:rPr>
        <w:t>Strangulation Asphyxia Causes Shrinkage and Hyperchromia of Neurons in The Cerebral Cortex of Rats / N. Ye. Maksimovich, M. A. Feduto, E. I. Bon, S. M. Zimatkin, N. I. Otlivanchik // Clinical Trials and Clinical Research. – 2024. – Vol. 3, № 3. – Р. 1-4.</w:t>
      </w:r>
    </w:p>
    <w:p w14:paraId="0D22E460" w14:textId="77777777" w:rsidR="00322553" w:rsidRPr="00322553" w:rsidRDefault="008E2336" w:rsidP="001A3B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72" w:after="0" w:line="307" w:lineRule="auto"/>
        <w:ind w:right="4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22553">
        <w:rPr>
          <w:rFonts w:ascii="Times New Roman" w:hAnsi="Times New Roman" w:cs="Times New Roman"/>
          <w:color w:val="373535"/>
          <w:sz w:val="32"/>
          <w:szCs w:val="32"/>
        </w:rPr>
        <w:t>Ultrastructure of the Mitochondrial Membrane and Respiratory Ensembles</w:t>
      </w:r>
      <w:r w:rsidRPr="00322553">
        <w:rPr>
          <w:rFonts w:ascii="Times New Roman" w:hAnsi="Times New Roman" w:cs="Times New Roman"/>
          <w:color w:val="373535"/>
          <w:sz w:val="32"/>
          <w:szCs w:val="32"/>
          <w:lang w:val="en-US"/>
        </w:rPr>
        <w:t xml:space="preserve"> / E. I. Bon, N. Ye. Maksimovich, O. B. Ostrovskaya, E. I.</w:t>
      </w:r>
      <w:r w:rsidR="000E6966" w:rsidRPr="00322553">
        <w:rPr>
          <w:rFonts w:ascii="Times New Roman" w:hAnsi="Times New Roman" w:cs="Times New Roman"/>
          <w:color w:val="373535"/>
          <w:sz w:val="32"/>
          <w:szCs w:val="32"/>
          <w:lang w:val="en-US"/>
        </w:rPr>
        <w:t xml:space="preserve"> </w:t>
      </w:r>
      <w:r w:rsidRPr="00322553">
        <w:rPr>
          <w:rFonts w:ascii="Times New Roman" w:hAnsi="Times New Roman" w:cs="Times New Roman"/>
          <w:color w:val="373535"/>
          <w:sz w:val="32"/>
          <w:szCs w:val="32"/>
          <w:lang w:val="en-US"/>
        </w:rPr>
        <w:t xml:space="preserve">Vishnevskaya // </w:t>
      </w:r>
      <w:r w:rsidRPr="00322553">
        <w:rPr>
          <w:rFonts w:ascii="Times New Roman" w:hAnsi="Times New Roman" w:cs="Times New Roman"/>
          <w:color w:val="373535"/>
          <w:sz w:val="32"/>
          <w:szCs w:val="32"/>
        </w:rPr>
        <w:t>Biomed J Sci &amp; Tech Res</w:t>
      </w:r>
      <w:r w:rsidRPr="00322553">
        <w:rPr>
          <w:rFonts w:ascii="Times New Roman" w:hAnsi="Times New Roman" w:cs="Times New Roman"/>
          <w:color w:val="373535"/>
          <w:sz w:val="32"/>
          <w:szCs w:val="32"/>
          <w:lang w:val="en-US"/>
        </w:rPr>
        <w:t>. –</w:t>
      </w:r>
      <w:r w:rsidRPr="00322553">
        <w:rPr>
          <w:rFonts w:ascii="Times New Roman" w:hAnsi="Times New Roman" w:cs="Times New Roman"/>
          <w:color w:val="373535"/>
          <w:sz w:val="32"/>
          <w:szCs w:val="32"/>
        </w:rPr>
        <w:t xml:space="preserve"> 2024</w:t>
      </w:r>
      <w:r w:rsidRPr="00322553">
        <w:rPr>
          <w:rFonts w:ascii="Times New Roman" w:hAnsi="Times New Roman" w:cs="Times New Roman"/>
          <w:color w:val="373535"/>
          <w:sz w:val="32"/>
          <w:szCs w:val="32"/>
          <w:lang w:val="en-US"/>
        </w:rPr>
        <w:t xml:space="preserve">. – Vol. </w:t>
      </w:r>
      <w:r w:rsidRPr="00322553">
        <w:rPr>
          <w:rFonts w:ascii="Times New Roman" w:hAnsi="Times New Roman" w:cs="Times New Roman"/>
          <w:color w:val="373535"/>
          <w:sz w:val="32"/>
          <w:szCs w:val="32"/>
        </w:rPr>
        <w:t>56</w:t>
      </w:r>
      <w:r w:rsidRPr="00322553">
        <w:rPr>
          <w:rFonts w:ascii="Times New Roman" w:hAnsi="Times New Roman" w:cs="Times New Roman"/>
          <w:color w:val="373535"/>
          <w:sz w:val="32"/>
          <w:szCs w:val="32"/>
          <w:lang w:val="en-US"/>
        </w:rPr>
        <w:t xml:space="preserve">, № </w:t>
      </w:r>
      <w:r w:rsidRPr="00322553">
        <w:rPr>
          <w:rFonts w:ascii="Times New Roman" w:hAnsi="Times New Roman" w:cs="Times New Roman"/>
          <w:color w:val="373535"/>
          <w:sz w:val="32"/>
          <w:szCs w:val="32"/>
        </w:rPr>
        <w:t>4</w:t>
      </w:r>
      <w:r w:rsidR="000A6E80" w:rsidRPr="00322553">
        <w:rPr>
          <w:rFonts w:ascii="Times New Roman" w:hAnsi="Times New Roman" w:cs="Times New Roman"/>
          <w:color w:val="373535"/>
          <w:sz w:val="32"/>
          <w:szCs w:val="32"/>
          <w:lang w:val="en-US"/>
        </w:rPr>
        <w:t xml:space="preserve">. – </w:t>
      </w:r>
      <w:r w:rsidR="000A6E80" w:rsidRPr="00322553">
        <w:rPr>
          <w:rFonts w:ascii="Times New Roman" w:hAnsi="Times New Roman" w:cs="Times New Roman"/>
          <w:color w:val="373535"/>
          <w:sz w:val="32"/>
          <w:szCs w:val="32"/>
          <w:lang w:val="ru-RU"/>
        </w:rPr>
        <w:t>Р</w:t>
      </w:r>
      <w:r w:rsidR="000A6E80" w:rsidRPr="00322553">
        <w:rPr>
          <w:rFonts w:ascii="Times New Roman" w:hAnsi="Times New Roman" w:cs="Times New Roman"/>
          <w:color w:val="373535"/>
          <w:sz w:val="32"/>
          <w:szCs w:val="32"/>
          <w:lang w:val="en-US"/>
        </w:rPr>
        <w:t xml:space="preserve">. </w:t>
      </w:r>
      <w:r w:rsidR="00C82DFD" w:rsidRPr="00322553">
        <w:rPr>
          <w:rFonts w:ascii="Times New Roman" w:hAnsi="Times New Roman" w:cs="Times New Roman"/>
          <w:color w:val="373535"/>
          <w:sz w:val="32"/>
          <w:szCs w:val="32"/>
          <w:lang w:val="en-US"/>
        </w:rPr>
        <w:t>48240-47.</w:t>
      </w:r>
    </w:p>
    <w:p w14:paraId="3E4388B1" w14:textId="0738124E" w:rsidR="009119B9" w:rsidRPr="00322553" w:rsidRDefault="009119B9" w:rsidP="001A3B6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72" w:after="0" w:line="307" w:lineRule="auto"/>
        <w:ind w:right="4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22553">
        <w:rPr>
          <w:rFonts w:ascii="Times New Roman" w:hAnsi="Times New Roman" w:cs="Times New Roman"/>
          <w:sz w:val="32"/>
          <w:szCs w:val="32"/>
          <w:lang w:val="en-US"/>
        </w:rPr>
        <w:t>Varicella bullosa a rare form of chickenpox in an immunocompromised child: a case study / N. M. Gor, H. B. Mevawala, S. S. Tanna, F. N. Ribadiya, A. Potapchik // Int J Res Med Sci. – 2024. – Vol. 12, № 6. – Р. 2117-2121.</w:t>
      </w:r>
    </w:p>
    <w:sectPr w:rsidR="009119B9" w:rsidRPr="0032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1BE"/>
    <w:multiLevelType w:val="hybridMultilevel"/>
    <w:tmpl w:val="A6F6AC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6D"/>
    <w:rsid w:val="0007318E"/>
    <w:rsid w:val="000A6E80"/>
    <w:rsid w:val="000E6966"/>
    <w:rsid w:val="0012132A"/>
    <w:rsid w:val="001A3B6D"/>
    <w:rsid w:val="002433F0"/>
    <w:rsid w:val="0027098E"/>
    <w:rsid w:val="002B539C"/>
    <w:rsid w:val="00322553"/>
    <w:rsid w:val="00467E77"/>
    <w:rsid w:val="005005A7"/>
    <w:rsid w:val="00547A27"/>
    <w:rsid w:val="006C23B1"/>
    <w:rsid w:val="007B4912"/>
    <w:rsid w:val="008B669B"/>
    <w:rsid w:val="008E131A"/>
    <w:rsid w:val="008E2336"/>
    <w:rsid w:val="0090713F"/>
    <w:rsid w:val="009119B9"/>
    <w:rsid w:val="0094361B"/>
    <w:rsid w:val="0095157F"/>
    <w:rsid w:val="009A3D68"/>
    <w:rsid w:val="00A00898"/>
    <w:rsid w:val="00A10157"/>
    <w:rsid w:val="00A2222C"/>
    <w:rsid w:val="00A26589"/>
    <w:rsid w:val="00A37CD5"/>
    <w:rsid w:val="00AA7B35"/>
    <w:rsid w:val="00B4515B"/>
    <w:rsid w:val="00C1105D"/>
    <w:rsid w:val="00C47259"/>
    <w:rsid w:val="00C82DFD"/>
    <w:rsid w:val="00DB5B12"/>
    <w:rsid w:val="00DC5EB4"/>
    <w:rsid w:val="00DD27C0"/>
    <w:rsid w:val="00E257F8"/>
    <w:rsid w:val="00E27D39"/>
    <w:rsid w:val="00E840E2"/>
    <w:rsid w:val="00EE242C"/>
    <w:rsid w:val="00F507FA"/>
    <w:rsid w:val="00FA5B43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3B1C"/>
  <w15:chartTrackingRefBased/>
  <w15:docId w15:val="{9BDED448-B1C9-4CB4-8AC1-E2140C2B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2024-05-22T12:46:00Z</dcterms:created>
  <dcterms:modified xsi:type="dcterms:W3CDTF">2024-07-09T08:20:00Z</dcterms:modified>
</cp:coreProperties>
</file>