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DBA6" w14:textId="7840DDFD" w:rsidR="002765FB" w:rsidRDefault="002765FB" w:rsidP="002765F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765FB">
        <w:rPr>
          <w:rFonts w:ascii="Times New Roman" w:hAnsi="Times New Roman" w:cs="Times New Roman"/>
          <w:b/>
          <w:bCs/>
          <w:sz w:val="32"/>
          <w:szCs w:val="32"/>
          <w:lang w:val="ru-RU"/>
        </w:rPr>
        <w:t>МАРТ</w:t>
      </w:r>
      <w:r w:rsidRPr="007D709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, </w:t>
      </w:r>
      <w:r w:rsidRPr="002765FB">
        <w:rPr>
          <w:rFonts w:ascii="Times New Roman" w:hAnsi="Times New Roman" w:cs="Times New Roman"/>
          <w:b/>
          <w:bCs/>
          <w:sz w:val="32"/>
          <w:szCs w:val="32"/>
          <w:lang w:val="ru-RU"/>
        </w:rPr>
        <w:t>АПРЕЛЬ</w:t>
      </w:r>
      <w:r w:rsidRPr="007D709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2024 </w:t>
      </w:r>
      <w:r w:rsidRPr="002765FB">
        <w:rPr>
          <w:rFonts w:ascii="Times New Roman" w:hAnsi="Times New Roman" w:cs="Times New Roman"/>
          <w:b/>
          <w:bCs/>
          <w:sz w:val="32"/>
          <w:szCs w:val="32"/>
          <w:lang w:val="ru-RU"/>
        </w:rPr>
        <w:t>г</w:t>
      </w:r>
      <w:r w:rsidRPr="007D7096"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</w:p>
    <w:p w14:paraId="12E21017" w14:textId="05DE37EC" w:rsidR="00484840" w:rsidRPr="003E5581" w:rsidRDefault="00484840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Влияние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гиперурикемии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, генотипов гена SLC2А9 на развитие неблагоприятных сердечно-сосудистых событий у пациентов с артериальной гипертензией и фибрилляцией предсердий / Т. Л. Борисенко, В. А.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Снежицкий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, А. В.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Копыцкий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, М. Н.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Курбат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>, О. В. Горчакова // Медицинские новости. – 2024. – № 3. – С. 58-63.</w:t>
      </w:r>
    </w:p>
    <w:p w14:paraId="3913FFB3" w14:textId="4497F7A7" w:rsidR="0032016F" w:rsidRPr="003E5581" w:rsidRDefault="0032016F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Генетические факторы</w:t>
      </w:r>
      <w:proofErr w:type="gram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ассоциированные с исходами SARS-CoV-2 инфекции / Н. В.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Матиевская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, Е. В. Кузнецова, П. М. Морозик, М. Д.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Амельянович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, Д. А. Кучерявая, О. В. Горчакова, Ю. П. Красько // Клиническая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инфектология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и паразитология. – 2024. – Т. 13, № 1. – С. 91-98.</w:t>
      </w:r>
    </w:p>
    <w:p w14:paraId="6B911DFB" w14:textId="3BF0D018" w:rsidR="00613DA1" w:rsidRPr="003E5581" w:rsidRDefault="00613DA1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Когнитивные и психоэмоциональные нарушения при цереброваскулярной патологии и болезни Паркинсона / В. С. Величко, Е. О. Антипина, А. И.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Гаманович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, Н. В.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Пранюк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// Медицинские новости. – 2024. – № 3. – С. 41-42.</w:t>
      </w:r>
    </w:p>
    <w:p w14:paraId="206BF440" w14:textId="24A66A1E" w:rsidR="00D072D3" w:rsidRPr="003E5581" w:rsidRDefault="00D072D3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Колоцей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, Л. В.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Интегрин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бета-3 как возможный предиктор развития медикаментозно обусловленного удлинения интервала QT у пациентов кардиологического стационара / Л. В.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Колоцей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// Верхневолжский медицинский журнал. – 2024. – Т. 23, № 1. – С. 10-13.</w:t>
      </w:r>
    </w:p>
    <w:p w14:paraId="0E8678E0" w14:textId="550F21D8" w:rsidR="00926D5B" w:rsidRPr="003E5581" w:rsidRDefault="00926D5B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E5581">
        <w:rPr>
          <w:rFonts w:ascii="Times New Roman" w:hAnsi="Times New Roman" w:cs="Times New Roman"/>
          <w:sz w:val="32"/>
          <w:szCs w:val="32"/>
        </w:rPr>
        <w:t>Кротков, О.</w:t>
      </w: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E5581">
        <w:rPr>
          <w:rFonts w:ascii="Times New Roman" w:hAnsi="Times New Roman" w:cs="Times New Roman"/>
          <w:sz w:val="32"/>
          <w:szCs w:val="32"/>
        </w:rPr>
        <w:t xml:space="preserve">В. Генетические предикторы нарушения параметров центральной гемодинамики в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периоперационном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периоде при кардиохирургических оперативных вмешательствах / О.</w:t>
      </w: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E5581">
        <w:rPr>
          <w:rFonts w:ascii="Times New Roman" w:hAnsi="Times New Roman" w:cs="Times New Roman"/>
          <w:sz w:val="32"/>
          <w:szCs w:val="32"/>
        </w:rPr>
        <w:t>В. Кротков,</w:t>
      </w: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E5581">
        <w:rPr>
          <w:rFonts w:ascii="Times New Roman" w:hAnsi="Times New Roman" w:cs="Times New Roman"/>
          <w:sz w:val="32"/>
          <w:szCs w:val="32"/>
        </w:rPr>
        <w:t>Р.</w:t>
      </w: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E5581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Якубцевич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// Здравоохранение.</w:t>
      </w: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–</w:t>
      </w:r>
      <w:r w:rsidRPr="003E5581">
        <w:rPr>
          <w:rFonts w:ascii="Times New Roman" w:hAnsi="Times New Roman" w:cs="Times New Roman"/>
          <w:sz w:val="32"/>
          <w:szCs w:val="32"/>
        </w:rPr>
        <w:t xml:space="preserve"> 2024.</w:t>
      </w: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–</w:t>
      </w:r>
      <w:r w:rsidRPr="003E5581">
        <w:rPr>
          <w:rFonts w:ascii="Times New Roman" w:hAnsi="Times New Roman" w:cs="Times New Roman"/>
          <w:sz w:val="32"/>
          <w:szCs w:val="32"/>
        </w:rPr>
        <w:t xml:space="preserve"> № 3.</w:t>
      </w: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–</w:t>
      </w:r>
      <w:r w:rsidRPr="003E5581">
        <w:rPr>
          <w:rFonts w:ascii="Times New Roman" w:hAnsi="Times New Roman" w:cs="Times New Roman"/>
          <w:sz w:val="32"/>
          <w:szCs w:val="32"/>
        </w:rPr>
        <w:t xml:space="preserve"> С.</w:t>
      </w: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E5581">
        <w:rPr>
          <w:rFonts w:ascii="Times New Roman" w:hAnsi="Times New Roman" w:cs="Times New Roman"/>
          <w:sz w:val="32"/>
          <w:szCs w:val="32"/>
        </w:rPr>
        <w:t>28-35</w:t>
      </w:r>
      <w:r w:rsidRPr="003E5581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40923070" w14:textId="4C03C376" w:rsidR="0032016F" w:rsidRPr="003E5581" w:rsidRDefault="0032016F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Роль некоторых нейропептидов и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нейтрофинов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в патогенезе псориаза, ассоциированного с психическими расстройствами / Е. Б.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Маркевич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, Д. Ф. Хворик, Э. П. Станько, А. В.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Брынина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, В. Р.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Шулика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// Дерматовенерология. Косметология. – 2024. – Т. 10, № 1. – С. 86-99.</w:t>
      </w:r>
    </w:p>
    <w:p w14:paraId="476E6061" w14:textId="1ED1A766" w:rsidR="00F736D2" w:rsidRPr="003E5581" w:rsidRDefault="00F736D2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Синдром Рамсея Ханта у пациента после трансплантации печени, клиническое наблюдение / С. В.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Тименова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, С. Д. Кулеш, Д. В.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Марчик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, А. Г.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Гаспер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// Медицинские новости. – 2024. – № 3. – С. 20-23.</w:t>
      </w:r>
    </w:p>
    <w:p w14:paraId="74DE6C38" w14:textId="77777777" w:rsidR="00F736D2" w:rsidRPr="003E5581" w:rsidRDefault="00F736D2" w:rsidP="00BC6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E5581">
        <w:rPr>
          <w:rFonts w:ascii="Times New Roman" w:hAnsi="Times New Roman" w:cs="Times New Roman"/>
          <w:sz w:val="32"/>
          <w:szCs w:val="32"/>
          <w:lang w:val="ru-RU"/>
        </w:rPr>
        <w:lastRenderedPageBreak/>
        <w:t>Способ определения индекса инсулинорезистентности / В. В. Зинчук, Д. Ш. О. Аль-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Джебур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, Н. В.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Глуткина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>, М. В. Подопригора, Вл. В. Зинчук // Вестник Смоленской государственной медицинской академии. – 2024. – Т. 23, № 1. – С. 136-141.</w:t>
      </w:r>
    </w:p>
    <w:p w14:paraId="326471D5" w14:textId="4055BAE8" w:rsidR="002D5974" w:rsidRDefault="002D5974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Якубова, Л. В. Эффективность применения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статинов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для первичной и вторичной профилактики инсульт</w:t>
      </w:r>
      <w:r w:rsidR="004D42E0" w:rsidRPr="003E5581">
        <w:rPr>
          <w:rFonts w:ascii="Times New Roman" w:hAnsi="Times New Roman" w:cs="Times New Roman"/>
          <w:sz w:val="32"/>
          <w:szCs w:val="32"/>
          <w:lang w:val="ru-RU"/>
        </w:rPr>
        <w:t>а: обзор литературы</w:t>
      </w:r>
      <w:r w:rsidRPr="003E5581">
        <w:rPr>
          <w:rFonts w:ascii="Times New Roman" w:hAnsi="Times New Roman" w:cs="Times New Roman"/>
          <w:sz w:val="32"/>
          <w:szCs w:val="32"/>
          <w:lang w:val="ru-RU"/>
        </w:rPr>
        <w:t xml:space="preserve"> / Л. В. Якубова // Кардиология в Беларуси. – 2024. –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ru-RU"/>
        </w:rPr>
        <w:t>Vol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ru-RU"/>
        </w:rPr>
        <w:t>. 16, № 2. – С. 222-229.</w:t>
      </w:r>
    </w:p>
    <w:p w14:paraId="059DFAAF" w14:textId="77777777" w:rsidR="00CF0A23" w:rsidRPr="00CF0A23" w:rsidRDefault="00CF0A23" w:rsidP="000208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F0A23">
        <w:rPr>
          <w:rFonts w:ascii="Times New Roman" w:hAnsi="Times New Roman" w:cs="Times New Roman"/>
          <w:sz w:val="32"/>
          <w:szCs w:val="32"/>
          <w:lang w:val="en-US"/>
        </w:rPr>
        <w:t xml:space="preserve">Bon, E. I. </w:t>
      </w:r>
      <w:proofErr w:type="spellStart"/>
      <w:r w:rsidRPr="00CF0A23">
        <w:rPr>
          <w:rFonts w:ascii="Times New Roman" w:hAnsi="Times New Roman" w:cs="Times New Roman"/>
          <w:sz w:val="32"/>
          <w:szCs w:val="32"/>
          <w:lang w:val="en-US"/>
        </w:rPr>
        <w:t>Morphofunctional</w:t>
      </w:r>
      <w:proofErr w:type="spellEnd"/>
      <w:r w:rsidRPr="00CF0A23">
        <w:rPr>
          <w:rFonts w:ascii="Times New Roman" w:hAnsi="Times New Roman" w:cs="Times New Roman"/>
          <w:sz w:val="32"/>
          <w:szCs w:val="32"/>
          <w:lang w:val="en-US"/>
        </w:rPr>
        <w:t xml:space="preserve"> Organization of the </w:t>
      </w:r>
      <w:proofErr w:type="spellStart"/>
      <w:r w:rsidRPr="00CF0A23">
        <w:rPr>
          <w:rFonts w:ascii="Times New Roman" w:hAnsi="Times New Roman" w:cs="Times New Roman"/>
          <w:sz w:val="32"/>
          <w:szCs w:val="32"/>
          <w:lang w:val="en-US"/>
        </w:rPr>
        <w:t>Oromotor</w:t>
      </w:r>
      <w:proofErr w:type="spellEnd"/>
      <w:r w:rsidRPr="00CF0A23">
        <w:rPr>
          <w:rFonts w:ascii="Times New Roman" w:hAnsi="Times New Roman" w:cs="Times New Roman"/>
          <w:sz w:val="32"/>
          <w:szCs w:val="32"/>
          <w:lang w:val="en-US"/>
        </w:rPr>
        <w:t xml:space="preserve"> Nuclei of the Rat Brain / E. I. Bon, N. Ye. </w:t>
      </w:r>
      <w:proofErr w:type="spellStart"/>
      <w:r w:rsidRPr="00CF0A23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CF0A23">
        <w:rPr>
          <w:rFonts w:ascii="Times New Roman" w:hAnsi="Times New Roman" w:cs="Times New Roman"/>
          <w:sz w:val="32"/>
          <w:szCs w:val="32"/>
          <w:lang w:val="en-US"/>
        </w:rPr>
        <w:t xml:space="preserve">, A. V. </w:t>
      </w:r>
      <w:proofErr w:type="spellStart"/>
      <w:r w:rsidRPr="00CF0A23">
        <w:rPr>
          <w:rFonts w:ascii="Times New Roman" w:hAnsi="Times New Roman" w:cs="Times New Roman"/>
          <w:sz w:val="32"/>
          <w:szCs w:val="32"/>
          <w:lang w:val="en-US"/>
        </w:rPr>
        <w:t>Malykhina</w:t>
      </w:r>
      <w:proofErr w:type="spellEnd"/>
      <w:r w:rsidRPr="00CF0A23">
        <w:rPr>
          <w:rFonts w:ascii="Times New Roman" w:hAnsi="Times New Roman" w:cs="Times New Roman"/>
          <w:sz w:val="32"/>
          <w:szCs w:val="32"/>
          <w:lang w:val="en-US"/>
        </w:rPr>
        <w:t xml:space="preserve"> // Austin J </w:t>
      </w:r>
      <w:proofErr w:type="spellStart"/>
      <w:r w:rsidRPr="00CF0A23">
        <w:rPr>
          <w:rFonts w:ascii="Times New Roman" w:hAnsi="Times New Roman" w:cs="Times New Roman"/>
          <w:sz w:val="32"/>
          <w:szCs w:val="32"/>
          <w:lang w:val="en-US"/>
        </w:rPr>
        <w:t>Pharmacol</w:t>
      </w:r>
      <w:proofErr w:type="spellEnd"/>
      <w:r w:rsidRPr="00CF0A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F0A23">
        <w:rPr>
          <w:rFonts w:ascii="Times New Roman" w:hAnsi="Times New Roman" w:cs="Times New Roman"/>
          <w:sz w:val="32"/>
          <w:szCs w:val="32"/>
          <w:lang w:val="en-US"/>
        </w:rPr>
        <w:t>Ther</w:t>
      </w:r>
      <w:proofErr w:type="spellEnd"/>
      <w:r w:rsidRPr="00CF0A23">
        <w:rPr>
          <w:rFonts w:ascii="Times New Roman" w:hAnsi="Times New Roman" w:cs="Times New Roman"/>
          <w:sz w:val="32"/>
          <w:szCs w:val="32"/>
          <w:lang w:val="en-US"/>
        </w:rPr>
        <w:t xml:space="preserve">. – 2024. – Vol. 12, № 2. – </w:t>
      </w:r>
      <w:r w:rsidRPr="00CF0A23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CF0A23">
        <w:rPr>
          <w:rFonts w:ascii="Times New Roman" w:hAnsi="Times New Roman" w:cs="Times New Roman"/>
          <w:sz w:val="32"/>
          <w:szCs w:val="32"/>
          <w:lang w:val="en-US"/>
        </w:rPr>
        <w:t>. 1-10.</w:t>
      </w:r>
    </w:p>
    <w:p w14:paraId="02035695" w14:textId="77B5C673" w:rsidR="002578F3" w:rsidRDefault="002578F3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Bon, E. I. Psychosomatic Complaints of the Patient: Differential Diagnosis / E. I. Bon, N. V.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Kokhan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 // Biomed J Sci &amp; Tech Res. – 2024. – Vol. 56, № 2. – Р. 47920-25.</w:t>
      </w:r>
    </w:p>
    <w:p w14:paraId="0C7FD44B" w14:textId="77777777" w:rsidR="00AE6C14" w:rsidRPr="00AE6C14" w:rsidRDefault="00AE6C14" w:rsidP="00AE6C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6C14">
        <w:rPr>
          <w:rFonts w:ascii="Times New Roman" w:hAnsi="Times New Roman" w:cs="Times New Roman"/>
          <w:sz w:val="32"/>
          <w:szCs w:val="32"/>
          <w:lang w:val="en-US"/>
        </w:rPr>
        <w:t>Bon, E. I. The Place of Mood Stabilizers in The Treatment of Anxiety Disorders / E. I. Bon, K. O. Rai // J. Neuroscience and Neurological Surgery. – 2024. – Vol. 14, № 3. – Р. 1-4.</w:t>
      </w:r>
    </w:p>
    <w:p w14:paraId="5B51A3CF" w14:textId="39F9BDDA" w:rsidR="002765FB" w:rsidRDefault="00D65671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E5581">
        <w:rPr>
          <w:rFonts w:ascii="Times New Roman" w:hAnsi="Times New Roman" w:cs="Times New Roman"/>
          <w:sz w:val="32"/>
          <w:szCs w:val="32"/>
        </w:rPr>
        <w:t>Changes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Amino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Acid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Pool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Their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Relationship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other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Disorders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Neurons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Parietal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Cortex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Hippocampus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Rats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/ N. E.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Maksimovich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, E. I.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Bon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, E. I.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Vishnevskaya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, E.V.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Moroz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// J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Surgical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Case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Reports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Images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. – 2024. –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Vol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>. 7, № 1. – Р. 1-4.</w:t>
      </w:r>
    </w:p>
    <w:p w14:paraId="0A7CC56E" w14:textId="71521069" w:rsidR="00632A82" w:rsidRDefault="00632A82" w:rsidP="00632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32A82">
        <w:rPr>
          <w:rFonts w:ascii="Times New Roman" w:hAnsi="Times New Roman" w:cs="Times New Roman"/>
          <w:sz w:val="32"/>
          <w:szCs w:val="32"/>
        </w:rPr>
        <w:t>Features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Histological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Changes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Neurons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Parietal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Cortex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Hippocampus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Rats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Cerebral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Ischemia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Introduction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/ N.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Ye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Maksimovich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, E. I.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Bon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, E. I.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Vishnevskaya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, E. V.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Moroz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// J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Surgical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Case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Reports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Images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 xml:space="preserve">. – 2024. – </w:t>
      </w:r>
      <w:proofErr w:type="spellStart"/>
      <w:r w:rsidRPr="00632A82">
        <w:rPr>
          <w:rFonts w:ascii="Times New Roman" w:hAnsi="Times New Roman" w:cs="Times New Roman"/>
          <w:sz w:val="32"/>
          <w:szCs w:val="32"/>
        </w:rPr>
        <w:t>Vol</w:t>
      </w:r>
      <w:proofErr w:type="spellEnd"/>
      <w:r w:rsidRPr="00632A82">
        <w:rPr>
          <w:rFonts w:ascii="Times New Roman" w:hAnsi="Times New Roman" w:cs="Times New Roman"/>
          <w:sz w:val="32"/>
          <w:szCs w:val="32"/>
        </w:rPr>
        <w:t>. 6, № 7. – Р. 1-4.</w:t>
      </w:r>
    </w:p>
    <w:p w14:paraId="511E43B3" w14:textId="77777777" w:rsidR="0072190B" w:rsidRPr="0072190B" w:rsidRDefault="0072190B" w:rsidP="00721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2190B">
        <w:rPr>
          <w:rFonts w:ascii="Times New Roman" w:hAnsi="Times New Roman" w:cs="Times New Roman"/>
          <w:sz w:val="32"/>
          <w:szCs w:val="32"/>
        </w:rPr>
        <w:t>Limiting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Stress-Induced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Myocardial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Damage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Adapting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Organism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Physical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Exertion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/ S.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Fliuryk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, I.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Dremza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, N.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Maksimovich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, E.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Bon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, T.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Borschevskaya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Biomed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J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Sci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 xml:space="preserve"> &amp; Tech Res. – 2024. – </w:t>
      </w:r>
      <w:proofErr w:type="spellStart"/>
      <w:r w:rsidRPr="0072190B">
        <w:rPr>
          <w:rFonts w:ascii="Times New Roman" w:hAnsi="Times New Roman" w:cs="Times New Roman"/>
          <w:sz w:val="32"/>
          <w:szCs w:val="32"/>
        </w:rPr>
        <w:t>Vol</w:t>
      </w:r>
      <w:proofErr w:type="spellEnd"/>
      <w:r w:rsidRPr="0072190B">
        <w:rPr>
          <w:rFonts w:ascii="Times New Roman" w:hAnsi="Times New Roman" w:cs="Times New Roman"/>
          <w:sz w:val="32"/>
          <w:szCs w:val="32"/>
        </w:rPr>
        <w:t>. 55, № 4. – Р. 47154-57.</w:t>
      </w:r>
    </w:p>
    <w:p w14:paraId="071B7EEC" w14:textId="087439CE" w:rsidR="007B4912" w:rsidRPr="003E5581" w:rsidRDefault="004E1CCA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E5581">
        <w:rPr>
          <w:rFonts w:ascii="Times New Roman" w:hAnsi="Times New Roman" w:cs="Times New Roman"/>
          <w:sz w:val="32"/>
          <w:szCs w:val="32"/>
        </w:rPr>
        <w:t>Methodological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Approaches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Contrasting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Sections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Electron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Microscopy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 / N. Ye.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E. I. Bon, O. B.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lastRenderedPageBreak/>
        <w:t>Ostrovskaya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E. D.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Kurochkina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 //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Biomed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J </w:t>
      </w:r>
      <w:proofErr w:type="spellStart"/>
      <w:r w:rsidRPr="003E5581">
        <w:rPr>
          <w:rFonts w:ascii="Times New Roman" w:hAnsi="Times New Roman" w:cs="Times New Roman"/>
          <w:sz w:val="32"/>
          <w:szCs w:val="32"/>
        </w:rPr>
        <w:t>Sci</w:t>
      </w:r>
      <w:proofErr w:type="spellEnd"/>
      <w:r w:rsidRPr="003E5581">
        <w:rPr>
          <w:rFonts w:ascii="Times New Roman" w:hAnsi="Times New Roman" w:cs="Times New Roman"/>
          <w:sz w:val="32"/>
          <w:szCs w:val="32"/>
        </w:rPr>
        <w:t xml:space="preserve"> &amp; Tech Res</w:t>
      </w:r>
      <w:r w:rsidRPr="003E5581">
        <w:rPr>
          <w:rFonts w:ascii="Times New Roman" w:hAnsi="Times New Roman" w:cs="Times New Roman"/>
          <w:sz w:val="32"/>
          <w:szCs w:val="32"/>
          <w:lang w:val="en-US"/>
        </w:rPr>
        <w:t>. –</w:t>
      </w:r>
      <w:r w:rsidRPr="003E5581">
        <w:rPr>
          <w:rFonts w:ascii="Times New Roman" w:hAnsi="Times New Roman" w:cs="Times New Roman"/>
          <w:sz w:val="32"/>
          <w:szCs w:val="32"/>
        </w:rPr>
        <w:t xml:space="preserve"> 2024</w:t>
      </w:r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. – Vol. </w:t>
      </w:r>
      <w:r w:rsidRPr="003E5581">
        <w:rPr>
          <w:rFonts w:ascii="Times New Roman" w:hAnsi="Times New Roman" w:cs="Times New Roman"/>
          <w:sz w:val="32"/>
          <w:szCs w:val="32"/>
        </w:rPr>
        <w:t>55</w:t>
      </w:r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№ </w:t>
      </w:r>
      <w:r w:rsidRPr="003E5581">
        <w:rPr>
          <w:rFonts w:ascii="Times New Roman" w:hAnsi="Times New Roman" w:cs="Times New Roman"/>
          <w:sz w:val="32"/>
          <w:szCs w:val="32"/>
        </w:rPr>
        <w:t>2</w:t>
      </w:r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3E5581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983CA4" w:rsidRPr="003E5581">
        <w:rPr>
          <w:rFonts w:ascii="Times New Roman" w:hAnsi="Times New Roman" w:cs="Times New Roman"/>
          <w:sz w:val="32"/>
          <w:szCs w:val="32"/>
          <w:lang w:val="en-US"/>
        </w:rPr>
        <w:t>46921-24.</w:t>
      </w:r>
    </w:p>
    <w:p w14:paraId="5709A891" w14:textId="021CA81B" w:rsidR="00EA0E9B" w:rsidRPr="003E5581" w:rsidRDefault="00EA0E9B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Morphological Changes in rats' Cerebral Cortex Neurons during Strangulation Asphyxia / N. Ye.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M. A.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Feduto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E. I. Bon, S. M.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Zimatkin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L. M.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Garmash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V. R.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Volkovskaya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E. D.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Kurochkina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 // J Surgical Case Reports and Images. – 2024. – Vol. 6, № 7. – Р. 1-5.</w:t>
      </w:r>
    </w:p>
    <w:p w14:paraId="2069C03E" w14:textId="397888EF" w:rsidR="00C62811" w:rsidRPr="003E5581" w:rsidRDefault="00C62811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Morphological Changes in Pyramidal Neurons of Frontal Cortex of the Rat`s Brain During Experimental Myocardial Ischemia / M. V.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Vasilevich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M. N.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Khodosovsky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E. I. Bon, N. Ye.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>, E. V. Sinkevich // Open Access J Clin Images. – 2024. – Vol. 1, № 1. – Р. 1-3.</w:t>
      </w:r>
    </w:p>
    <w:p w14:paraId="456E9CE3" w14:textId="2ADB5729" w:rsidR="000A218A" w:rsidRPr="003E5581" w:rsidRDefault="000A218A" w:rsidP="003E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The Place that Ultrastructural Studies in Biology and Medicine / E. I. Bon, N. Ye.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S. M.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Zimatkin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O. B.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Ostrovskaya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Z. A.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Petukhov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, S. S. </w:t>
      </w:r>
      <w:proofErr w:type="spellStart"/>
      <w:r w:rsidRPr="003E5581">
        <w:rPr>
          <w:rFonts w:ascii="Times New Roman" w:hAnsi="Times New Roman" w:cs="Times New Roman"/>
          <w:sz w:val="32"/>
          <w:szCs w:val="32"/>
          <w:lang w:val="en-US"/>
        </w:rPr>
        <w:t>Belakon</w:t>
      </w:r>
      <w:proofErr w:type="spellEnd"/>
      <w:r w:rsidRPr="003E5581">
        <w:rPr>
          <w:rFonts w:ascii="Times New Roman" w:hAnsi="Times New Roman" w:cs="Times New Roman"/>
          <w:sz w:val="32"/>
          <w:szCs w:val="32"/>
          <w:lang w:val="en-US"/>
        </w:rPr>
        <w:t xml:space="preserve"> // Biomed J Sci &amp; Tech Res. – 2024. – Vol. 56, № 1. – Р. 47695-98.</w:t>
      </w:r>
    </w:p>
    <w:p w14:paraId="061BEACE" w14:textId="66B8DA68" w:rsidR="00B03741" w:rsidRPr="003E5581" w:rsidRDefault="00B03741" w:rsidP="003E558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3E5581">
        <w:rPr>
          <w:rFonts w:ascii="Times New Roman" w:eastAsia="Calibri" w:hAnsi="Times New Roman" w:cs="Times New Roman"/>
          <w:sz w:val="32"/>
          <w:szCs w:val="32"/>
        </w:rPr>
        <w:t xml:space="preserve">The Study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</w:rPr>
        <w:t>of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</w:rPr>
        <w:t>Neuroglia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</w:rPr>
        <w:t>Under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</w:rPr>
        <w:t>an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</w:rPr>
        <w:t xml:space="preserve"> Electron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</w:rPr>
        <w:t>Microscope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/ L. I. Bon, N. Ye.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>Maksmovich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O. B.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>Ostrovskaya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E. V.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>Moroz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L. I.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>Vishnevskaya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//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</w:rPr>
        <w:t>Archives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</w:rPr>
        <w:t>of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</w:rPr>
        <w:t xml:space="preserve"> Medical Case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</w:rPr>
        <w:t>Reports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</w:rPr>
        <w:t>and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</w:rPr>
        <w:t xml:space="preserve"> Case Study</w:t>
      </w:r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. – </w:t>
      </w:r>
      <w:r w:rsidRPr="003E5581">
        <w:rPr>
          <w:rFonts w:ascii="Times New Roman" w:eastAsia="Calibri" w:hAnsi="Times New Roman" w:cs="Times New Roman"/>
          <w:sz w:val="32"/>
          <w:szCs w:val="32"/>
        </w:rPr>
        <w:t>2023</w:t>
      </w:r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. – Vol. </w:t>
      </w:r>
      <w:r w:rsidRPr="003E5581">
        <w:rPr>
          <w:rFonts w:ascii="Times New Roman" w:eastAsia="Calibri" w:hAnsi="Times New Roman" w:cs="Times New Roman"/>
          <w:sz w:val="32"/>
          <w:szCs w:val="32"/>
        </w:rPr>
        <w:t>7</w:t>
      </w:r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№ </w:t>
      </w:r>
      <w:r w:rsidRPr="003E5581">
        <w:rPr>
          <w:rFonts w:ascii="Times New Roman" w:eastAsia="Calibri" w:hAnsi="Times New Roman" w:cs="Times New Roman"/>
          <w:sz w:val="32"/>
          <w:szCs w:val="32"/>
        </w:rPr>
        <w:t>6</w:t>
      </w:r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. – </w:t>
      </w:r>
      <w:r w:rsidRPr="003E5581">
        <w:rPr>
          <w:rFonts w:ascii="Times New Roman" w:eastAsia="Calibri" w:hAnsi="Times New Roman" w:cs="Times New Roman"/>
          <w:sz w:val="32"/>
          <w:szCs w:val="32"/>
          <w:lang w:val="ru-RU"/>
        </w:rPr>
        <w:t>Р</w:t>
      </w:r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>. 1-4.</w:t>
      </w:r>
    </w:p>
    <w:p w14:paraId="5C9FA3B8" w14:textId="42A3F6AB" w:rsidR="00D75BC3" w:rsidRPr="003E5581" w:rsidRDefault="00D75BC3" w:rsidP="003E558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The Study of Neurons and Satellite Cells Under an Electron Microscope. Methodological Approaches / L. Bon, O.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>Ostrovskaya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N. </w:t>
      </w:r>
      <w:proofErr w:type="spellStart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>Maksimovich</w:t>
      </w:r>
      <w:proofErr w:type="spellEnd"/>
      <w:r w:rsidRPr="003E5581">
        <w:rPr>
          <w:rFonts w:ascii="Times New Roman" w:eastAsia="Calibri" w:hAnsi="Times New Roman" w:cs="Times New Roman"/>
          <w:sz w:val="32"/>
          <w:szCs w:val="32"/>
          <w:lang w:val="en-US"/>
        </w:rPr>
        <w:t>, A. Portamento, D. Pavlyuchenkova // J. General Medicine and Clinical Practice. – 2024. – Vol. 7, № 2. – Р. 1-7.</w:t>
      </w:r>
    </w:p>
    <w:sectPr w:rsidR="00D75BC3" w:rsidRPr="003E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BDD"/>
    <w:multiLevelType w:val="hybridMultilevel"/>
    <w:tmpl w:val="F5A208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CA"/>
    <w:rsid w:val="000208EE"/>
    <w:rsid w:val="000A218A"/>
    <w:rsid w:val="002578F3"/>
    <w:rsid w:val="002765FB"/>
    <w:rsid w:val="002B1BA4"/>
    <w:rsid w:val="002B539C"/>
    <w:rsid w:val="002D5974"/>
    <w:rsid w:val="0032016F"/>
    <w:rsid w:val="003E5581"/>
    <w:rsid w:val="00484840"/>
    <w:rsid w:val="004D42E0"/>
    <w:rsid w:val="004E1CCA"/>
    <w:rsid w:val="00613DA1"/>
    <w:rsid w:val="00632065"/>
    <w:rsid w:val="00632A82"/>
    <w:rsid w:val="006C23B1"/>
    <w:rsid w:val="0072190B"/>
    <w:rsid w:val="007B4912"/>
    <w:rsid w:val="007D7096"/>
    <w:rsid w:val="00841CEB"/>
    <w:rsid w:val="0085454E"/>
    <w:rsid w:val="00926D5B"/>
    <w:rsid w:val="00983CA4"/>
    <w:rsid w:val="009A3D68"/>
    <w:rsid w:val="00A8137D"/>
    <w:rsid w:val="00AE6C14"/>
    <w:rsid w:val="00B03741"/>
    <w:rsid w:val="00B243C2"/>
    <w:rsid w:val="00BC69FE"/>
    <w:rsid w:val="00C17FAB"/>
    <w:rsid w:val="00C62811"/>
    <w:rsid w:val="00CF0A23"/>
    <w:rsid w:val="00D072D3"/>
    <w:rsid w:val="00D65671"/>
    <w:rsid w:val="00D75BC3"/>
    <w:rsid w:val="00EA0E9B"/>
    <w:rsid w:val="00EE0154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9241"/>
  <w15:chartTrackingRefBased/>
  <w15:docId w15:val="{A4E9E593-E906-4E4E-802B-D4BC84FB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2024-03-04T08:13:00Z</dcterms:created>
  <dcterms:modified xsi:type="dcterms:W3CDTF">2024-05-06T06:55:00Z</dcterms:modified>
</cp:coreProperties>
</file>