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06" w:rsidRPr="00A36DA2" w:rsidRDefault="001F7206" w:rsidP="001F7206">
      <w:pPr>
        <w:tabs>
          <w:tab w:val="left" w:pos="6521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A36DA2">
        <w:rPr>
          <w:sz w:val="28"/>
          <w:szCs w:val="28"/>
        </w:rPr>
        <w:t>Учреждение образования                                       УТВЕРЖДЕНО</w:t>
      </w:r>
    </w:p>
    <w:p w:rsidR="001F7206" w:rsidRPr="00A36DA2" w:rsidRDefault="001F7206" w:rsidP="001F7206">
      <w:pPr>
        <w:tabs>
          <w:tab w:val="left" w:pos="6521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A36DA2">
        <w:rPr>
          <w:sz w:val="28"/>
          <w:szCs w:val="28"/>
        </w:rPr>
        <w:t>«Гродненский государственный                            Протокол заседания</w:t>
      </w:r>
    </w:p>
    <w:p w:rsidR="001F7206" w:rsidRPr="00A36DA2" w:rsidRDefault="001F7206" w:rsidP="001F7206">
      <w:pPr>
        <w:tabs>
          <w:tab w:val="left" w:pos="6521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A36DA2">
        <w:rPr>
          <w:sz w:val="28"/>
          <w:szCs w:val="28"/>
        </w:rPr>
        <w:t>медицинский университет»                                    методического совета</w:t>
      </w:r>
    </w:p>
    <w:p w:rsidR="001F7206" w:rsidRPr="00A36DA2" w:rsidRDefault="001F7206" w:rsidP="001F7206">
      <w:pPr>
        <w:tabs>
          <w:tab w:val="left" w:pos="6521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A36DA2">
        <w:rPr>
          <w:sz w:val="28"/>
          <w:szCs w:val="28"/>
        </w:rPr>
        <w:t>Библиотека                                                               библиотеки</w:t>
      </w:r>
    </w:p>
    <w:p w:rsidR="001F7206" w:rsidRPr="00A36DA2" w:rsidRDefault="001F7206" w:rsidP="001F7206">
      <w:pPr>
        <w:overflowPunct/>
        <w:autoSpaceDE/>
        <w:autoSpaceDN/>
        <w:adjustRightInd/>
        <w:ind w:right="567"/>
        <w:textAlignment w:val="auto"/>
        <w:rPr>
          <w:sz w:val="28"/>
          <w:szCs w:val="28"/>
        </w:rPr>
      </w:pPr>
      <w:r w:rsidRPr="00A36DA2">
        <w:rPr>
          <w:sz w:val="28"/>
          <w:szCs w:val="28"/>
        </w:rPr>
        <w:t xml:space="preserve">                                                                                    ____________________</w:t>
      </w:r>
    </w:p>
    <w:p w:rsidR="001F7206" w:rsidRPr="00A36DA2" w:rsidRDefault="001F7206" w:rsidP="001F7206">
      <w:pPr>
        <w:overflowPunct/>
        <w:autoSpaceDE/>
        <w:autoSpaceDN/>
        <w:adjustRightInd/>
        <w:ind w:right="567"/>
        <w:textAlignment w:val="auto"/>
        <w:rPr>
          <w:sz w:val="28"/>
          <w:szCs w:val="28"/>
        </w:rPr>
      </w:pPr>
    </w:p>
    <w:p w:rsidR="001F7206" w:rsidRPr="00A36DA2" w:rsidRDefault="001F7206" w:rsidP="001F7206">
      <w:pPr>
        <w:overflowPunct/>
        <w:autoSpaceDE/>
        <w:autoSpaceDN/>
        <w:adjustRightInd/>
        <w:ind w:right="567"/>
        <w:textAlignment w:val="auto"/>
        <w:rPr>
          <w:sz w:val="28"/>
          <w:szCs w:val="28"/>
        </w:rPr>
      </w:pPr>
    </w:p>
    <w:p w:rsidR="00770501" w:rsidRPr="00131838" w:rsidRDefault="00770501" w:rsidP="00131838">
      <w:pPr>
        <w:jc w:val="both"/>
        <w:rPr>
          <w:sz w:val="28"/>
          <w:szCs w:val="28"/>
        </w:rPr>
      </w:pPr>
      <w:r w:rsidRPr="00131838">
        <w:rPr>
          <w:sz w:val="28"/>
          <w:szCs w:val="28"/>
        </w:rPr>
        <w:t xml:space="preserve">МЕТОДИЧЕСКИЕ РЕКОМЕНДАЦИИ </w:t>
      </w:r>
    </w:p>
    <w:p w:rsidR="00131838" w:rsidRPr="00131838" w:rsidRDefault="00770501" w:rsidP="00131838">
      <w:pPr>
        <w:jc w:val="both"/>
        <w:rPr>
          <w:sz w:val="28"/>
          <w:szCs w:val="28"/>
        </w:rPr>
      </w:pPr>
      <w:r w:rsidRPr="00131838">
        <w:rPr>
          <w:sz w:val="28"/>
          <w:szCs w:val="28"/>
        </w:rPr>
        <w:t>по составлению списк</w:t>
      </w:r>
      <w:r w:rsidR="00B9323A" w:rsidRPr="00131838">
        <w:rPr>
          <w:sz w:val="28"/>
          <w:szCs w:val="28"/>
        </w:rPr>
        <w:t>а</w:t>
      </w:r>
      <w:r w:rsidRPr="00131838">
        <w:rPr>
          <w:sz w:val="28"/>
          <w:szCs w:val="28"/>
        </w:rPr>
        <w:t xml:space="preserve"> литературы </w:t>
      </w:r>
      <w:proofErr w:type="gramStart"/>
      <w:r w:rsidRPr="00131838">
        <w:rPr>
          <w:sz w:val="28"/>
          <w:szCs w:val="28"/>
        </w:rPr>
        <w:t>в</w:t>
      </w:r>
      <w:proofErr w:type="gramEnd"/>
      <w:r w:rsidRPr="00131838">
        <w:rPr>
          <w:sz w:val="28"/>
          <w:szCs w:val="28"/>
        </w:rPr>
        <w:t xml:space="preserve"> </w:t>
      </w:r>
    </w:p>
    <w:p w:rsidR="00131838" w:rsidRPr="00131838" w:rsidRDefault="00770501" w:rsidP="00131838">
      <w:pPr>
        <w:jc w:val="both"/>
        <w:rPr>
          <w:sz w:val="28"/>
          <w:szCs w:val="28"/>
        </w:rPr>
      </w:pPr>
      <w:r w:rsidRPr="00131838">
        <w:rPr>
          <w:sz w:val="28"/>
          <w:szCs w:val="28"/>
        </w:rPr>
        <w:t xml:space="preserve">информационно-методической части учебной программы </w:t>
      </w:r>
    </w:p>
    <w:p w:rsidR="001F7206" w:rsidRPr="00131838" w:rsidRDefault="00770501" w:rsidP="00131838">
      <w:pPr>
        <w:jc w:val="both"/>
        <w:rPr>
          <w:sz w:val="28"/>
          <w:szCs w:val="28"/>
        </w:rPr>
      </w:pPr>
      <w:r w:rsidRPr="00131838">
        <w:rPr>
          <w:sz w:val="28"/>
          <w:szCs w:val="28"/>
        </w:rPr>
        <w:t>по учебным дисциплинам</w:t>
      </w:r>
    </w:p>
    <w:p w:rsidR="00FD7454" w:rsidRPr="00131838" w:rsidRDefault="00FD7454" w:rsidP="00131838">
      <w:pPr>
        <w:jc w:val="both"/>
        <w:rPr>
          <w:sz w:val="28"/>
          <w:szCs w:val="28"/>
        </w:rPr>
      </w:pPr>
    </w:p>
    <w:p w:rsidR="00B9323A" w:rsidRDefault="00B9323A" w:rsidP="006F14A1">
      <w:pPr>
        <w:overflowPunct/>
        <w:autoSpaceDE/>
        <w:autoSpaceDN/>
        <w:adjustRightInd/>
        <w:spacing w:line="259" w:lineRule="auto"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31838">
        <w:rPr>
          <w:rFonts w:eastAsia="Calibri"/>
          <w:sz w:val="28"/>
          <w:szCs w:val="28"/>
          <w:lang w:eastAsia="en-US"/>
        </w:rPr>
        <w:t>В соответствии с Положением «Об информационном взаимодействии библиотеки и кафедр», утвер</w:t>
      </w:r>
      <w:r w:rsidR="00C4274D">
        <w:rPr>
          <w:rFonts w:eastAsia="Calibri"/>
          <w:sz w:val="28"/>
          <w:szCs w:val="28"/>
          <w:lang w:eastAsia="en-US"/>
        </w:rPr>
        <w:t xml:space="preserve">жденного ректором университета </w:t>
      </w:r>
      <w:r w:rsidR="00594383">
        <w:rPr>
          <w:rFonts w:eastAsia="Calibri"/>
          <w:sz w:val="28"/>
          <w:szCs w:val="28"/>
          <w:lang w:eastAsia="en-US"/>
        </w:rPr>
        <w:t>05.05.2023</w:t>
      </w:r>
      <w:r w:rsidRPr="00131838">
        <w:rPr>
          <w:rFonts w:eastAsia="Calibri"/>
          <w:sz w:val="28"/>
          <w:szCs w:val="28"/>
          <w:lang w:eastAsia="en-US"/>
        </w:rPr>
        <w:t xml:space="preserve"> № </w:t>
      </w:r>
      <w:r w:rsidR="00C4274D" w:rsidRPr="00C4274D">
        <w:rPr>
          <w:rFonts w:eastAsia="Calibri"/>
          <w:sz w:val="28"/>
          <w:szCs w:val="28"/>
          <w:lang w:eastAsia="en-US"/>
        </w:rPr>
        <w:t>0</w:t>
      </w:r>
      <w:r w:rsidR="006F169B">
        <w:rPr>
          <w:rFonts w:eastAsia="Calibri"/>
          <w:sz w:val="28"/>
          <w:szCs w:val="28"/>
          <w:lang w:eastAsia="en-US"/>
        </w:rPr>
        <w:t>1-02/14</w:t>
      </w:r>
      <w:r w:rsidRPr="00131838">
        <w:rPr>
          <w:rFonts w:eastAsia="Calibri"/>
          <w:sz w:val="28"/>
          <w:szCs w:val="28"/>
          <w:lang w:eastAsia="en-US"/>
        </w:rPr>
        <w:t xml:space="preserve">, в целях качественного и единообразного </w:t>
      </w:r>
      <w:r w:rsidRPr="004C6AED">
        <w:rPr>
          <w:rFonts w:eastAsia="Calibri"/>
          <w:sz w:val="28"/>
          <w:szCs w:val="28"/>
          <w:lang w:eastAsia="en-US"/>
        </w:rPr>
        <w:t xml:space="preserve">представления </w:t>
      </w:r>
      <w:r w:rsidRPr="00131838">
        <w:rPr>
          <w:rFonts w:eastAsia="Calibri"/>
          <w:sz w:val="28"/>
          <w:szCs w:val="28"/>
          <w:lang w:eastAsia="en-US"/>
        </w:rPr>
        <w:t>информации в списках литературы информационно-методической части учебной программы, библиотекой разработаны настоящие методические рекомендации.</w:t>
      </w:r>
    </w:p>
    <w:p w:rsidR="008D0988" w:rsidRDefault="00B9323A" w:rsidP="006F14A1">
      <w:pPr>
        <w:overflowPunct/>
        <w:autoSpaceDE/>
        <w:autoSpaceDN/>
        <w:adjustRightInd/>
        <w:spacing w:line="259" w:lineRule="auto"/>
        <w:ind w:firstLine="708"/>
        <w:jc w:val="both"/>
        <w:textAlignment w:val="auto"/>
        <w:rPr>
          <w:sz w:val="28"/>
          <w:szCs w:val="28"/>
        </w:rPr>
      </w:pPr>
      <w:r w:rsidRPr="00131838">
        <w:rPr>
          <w:sz w:val="28"/>
          <w:szCs w:val="28"/>
        </w:rPr>
        <w:t xml:space="preserve">Список литературы в информационно-методической части учебной программы (далее </w:t>
      </w:r>
      <w:r w:rsidR="00787966">
        <w:rPr>
          <w:sz w:val="28"/>
          <w:szCs w:val="28"/>
        </w:rPr>
        <w:t>с</w:t>
      </w:r>
      <w:r w:rsidRPr="00131838">
        <w:rPr>
          <w:sz w:val="28"/>
          <w:szCs w:val="28"/>
        </w:rPr>
        <w:t>писок литературы) содерж</w:t>
      </w:r>
      <w:r w:rsidR="00674331" w:rsidRPr="00131838">
        <w:rPr>
          <w:sz w:val="28"/>
          <w:szCs w:val="28"/>
        </w:rPr>
        <w:t>и</w:t>
      </w:r>
      <w:r w:rsidRPr="00131838">
        <w:rPr>
          <w:sz w:val="28"/>
          <w:szCs w:val="28"/>
        </w:rPr>
        <w:t>т рекомендуемые кафедрой издания по учебной дисциплине, которые необходимы для раскрытия учебного материала с учетом реальных возможностей студентов в его изучении.</w:t>
      </w:r>
    </w:p>
    <w:p w:rsidR="00B9323A" w:rsidRDefault="00BD383E" w:rsidP="00F03C98">
      <w:pPr>
        <w:overflowPunct/>
        <w:autoSpaceDE/>
        <w:autoSpaceDN/>
        <w:adjustRightInd/>
        <w:spacing w:line="259" w:lineRule="auto"/>
        <w:ind w:firstLine="709"/>
        <w:jc w:val="both"/>
        <w:textAlignment w:val="auto"/>
        <w:rPr>
          <w:sz w:val="28"/>
          <w:szCs w:val="28"/>
        </w:rPr>
      </w:pPr>
      <w:r w:rsidRPr="00BD383E">
        <w:rPr>
          <w:sz w:val="28"/>
          <w:szCs w:val="28"/>
        </w:rPr>
        <w:t xml:space="preserve">Список литературы </w:t>
      </w:r>
      <w:r w:rsidR="00F555F0">
        <w:rPr>
          <w:sz w:val="28"/>
          <w:szCs w:val="28"/>
        </w:rPr>
        <w:t>(</w:t>
      </w:r>
      <w:r w:rsidRPr="00BD383E">
        <w:rPr>
          <w:sz w:val="28"/>
          <w:szCs w:val="28"/>
        </w:rPr>
        <w:t>приложени</w:t>
      </w:r>
      <w:r w:rsidR="00F555F0">
        <w:rPr>
          <w:sz w:val="28"/>
          <w:szCs w:val="28"/>
        </w:rPr>
        <w:t>е</w:t>
      </w:r>
      <w:r w:rsidRPr="00BD383E">
        <w:rPr>
          <w:sz w:val="28"/>
          <w:szCs w:val="28"/>
        </w:rPr>
        <w:t xml:space="preserve"> 1</w:t>
      </w:r>
      <w:r w:rsidR="00F555F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D383E">
        <w:rPr>
          <w:sz w:val="28"/>
          <w:szCs w:val="28"/>
        </w:rPr>
        <w:t xml:space="preserve">необходимо предоставить </w:t>
      </w:r>
      <w:r>
        <w:rPr>
          <w:sz w:val="28"/>
          <w:szCs w:val="28"/>
        </w:rPr>
        <w:t xml:space="preserve">в библиотеку </w:t>
      </w:r>
      <w:r w:rsidRPr="00BD383E">
        <w:rPr>
          <w:sz w:val="28"/>
          <w:szCs w:val="28"/>
        </w:rPr>
        <w:t>посредством электронной почты</w:t>
      </w:r>
      <w:r w:rsidRPr="00F555F0">
        <w:rPr>
          <w:sz w:val="28"/>
          <w:szCs w:val="28"/>
        </w:rPr>
        <w:t xml:space="preserve">: </w:t>
      </w:r>
      <w:hyperlink r:id="rId9" w:history="1">
        <w:r w:rsidRPr="00F555F0">
          <w:rPr>
            <w:rStyle w:val="a8"/>
            <w:color w:val="auto"/>
            <w:sz w:val="28"/>
            <w:szCs w:val="28"/>
            <w:u w:val="none"/>
          </w:rPr>
          <w:t>biblioteka.grsmu@gmail.com</w:t>
        </w:r>
      </w:hyperlink>
      <w:r w:rsidR="00F15710">
        <w:rPr>
          <w:sz w:val="28"/>
          <w:szCs w:val="28"/>
        </w:rPr>
        <w:t>, а после согласования –</w:t>
      </w:r>
      <w:r>
        <w:rPr>
          <w:sz w:val="28"/>
          <w:szCs w:val="28"/>
        </w:rPr>
        <w:t xml:space="preserve"> в печатном варианте для окончательного утверждения</w:t>
      </w:r>
      <w:r w:rsidR="00F555F0">
        <w:rPr>
          <w:sz w:val="28"/>
          <w:szCs w:val="28"/>
        </w:rPr>
        <w:t xml:space="preserve"> в отдел комплектования и научной обработки литературы (к. 108)</w:t>
      </w:r>
      <w:r>
        <w:rPr>
          <w:sz w:val="28"/>
          <w:szCs w:val="28"/>
        </w:rPr>
        <w:t>.</w:t>
      </w:r>
    </w:p>
    <w:p w:rsidR="006D600D" w:rsidRPr="001E1323" w:rsidRDefault="006D600D" w:rsidP="00F03C98">
      <w:pPr>
        <w:overflowPunct/>
        <w:autoSpaceDE/>
        <w:autoSpaceDN/>
        <w:adjustRightInd/>
        <w:spacing w:line="259" w:lineRule="auto"/>
        <w:ind w:firstLine="709"/>
        <w:jc w:val="both"/>
        <w:textAlignment w:val="auto"/>
        <w:rPr>
          <w:color w:val="FF0000"/>
          <w:sz w:val="28"/>
          <w:szCs w:val="28"/>
        </w:rPr>
      </w:pPr>
      <w:r w:rsidRPr="001E1323">
        <w:rPr>
          <w:color w:val="FF0000"/>
          <w:sz w:val="28"/>
          <w:szCs w:val="28"/>
        </w:rPr>
        <w:t>Утвержденный список литературы вносится в информационно-методическую часть разрабатываемой учебной программы</w:t>
      </w:r>
      <w:r w:rsidR="004E0A95" w:rsidRPr="001E1323">
        <w:rPr>
          <w:color w:val="FF0000"/>
          <w:sz w:val="28"/>
          <w:szCs w:val="28"/>
        </w:rPr>
        <w:t xml:space="preserve"> в электронном в</w:t>
      </w:r>
      <w:r w:rsidR="001E1323">
        <w:rPr>
          <w:color w:val="FF0000"/>
          <w:sz w:val="28"/>
          <w:szCs w:val="28"/>
        </w:rPr>
        <w:t>ид</w:t>
      </w:r>
      <w:r w:rsidR="004E0A95" w:rsidRPr="001E1323">
        <w:rPr>
          <w:color w:val="FF0000"/>
          <w:sz w:val="28"/>
          <w:szCs w:val="28"/>
        </w:rPr>
        <w:t xml:space="preserve">е и вместе с </w:t>
      </w:r>
      <w:r w:rsidR="001E1323">
        <w:rPr>
          <w:color w:val="FF0000"/>
          <w:sz w:val="28"/>
          <w:szCs w:val="28"/>
        </w:rPr>
        <w:t xml:space="preserve">визированным </w:t>
      </w:r>
      <w:r w:rsidR="004E0A95" w:rsidRPr="001E1323">
        <w:rPr>
          <w:color w:val="FF0000"/>
          <w:sz w:val="28"/>
          <w:szCs w:val="28"/>
        </w:rPr>
        <w:t>печатны</w:t>
      </w:r>
      <w:r w:rsidR="001E1323" w:rsidRPr="001E1323">
        <w:rPr>
          <w:color w:val="FF0000"/>
          <w:sz w:val="28"/>
          <w:szCs w:val="28"/>
        </w:rPr>
        <w:t>м</w:t>
      </w:r>
      <w:r w:rsidR="004E0A95" w:rsidRPr="001E1323">
        <w:rPr>
          <w:color w:val="FF0000"/>
          <w:sz w:val="28"/>
          <w:szCs w:val="28"/>
        </w:rPr>
        <w:t xml:space="preserve"> </w:t>
      </w:r>
      <w:r w:rsidR="001E1323">
        <w:rPr>
          <w:color w:val="FF0000"/>
          <w:sz w:val="28"/>
          <w:szCs w:val="28"/>
        </w:rPr>
        <w:t xml:space="preserve">вариантом </w:t>
      </w:r>
      <w:r w:rsidR="004E0A95" w:rsidRPr="001E1323">
        <w:rPr>
          <w:color w:val="FF0000"/>
          <w:sz w:val="28"/>
          <w:szCs w:val="28"/>
        </w:rPr>
        <w:t>предоставляется в учебно-методический отдел</w:t>
      </w:r>
      <w:r w:rsidRPr="001E1323">
        <w:rPr>
          <w:color w:val="FF0000"/>
          <w:sz w:val="28"/>
          <w:szCs w:val="28"/>
        </w:rPr>
        <w:t>.</w:t>
      </w:r>
    </w:p>
    <w:p w:rsidR="00B9323A" w:rsidRPr="00131838" w:rsidRDefault="00F52FF0" w:rsidP="00F03C98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Оформление </w:t>
      </w:r>
      <w:r w:rsidR="00B9323A" w:rsidRPr="00131838">
        <w:rPr>
          <w:rStyle w:val="markedcontent"/>
          <w:sz w:val="28"/>
          <w:szCs w:val="28"/>
        </w:rPr>
        <w:t>списк</w:t>
      </w:r>
      <w:r>
        <w:rPr>
          <w:rStyle w:val="markedcontent"/>
          <w:sz w:val="28"/>
          <w:szCs w:val="28"/>
        </w:rPr>
        <w:t>а</w:t>
      </w:r>
      <w:r w:rsidR="00B9323A" w:rsidRPr="00131838">
        <w:rPr>
          <w:rStyle w:val="markedcontent"/>
          <w:sz w:val="28"/>
          <w:szCs w:val="28"/>
        </w:rPr>
        <w:t xml:space="preserve"> литературы</w:t>
      </w:r>
      <w:r w:rsidR="00DF0C19">
        <w:rPr>
          <w:rStyle w:val="markedcontent"/>
          <w:sz w:val="28"/>
          <w:szCs w:val="28"/>
        </w:rPr>
        <w:t xml:space="preserve"> производится в соответствии с требованиями межгосударственного стандарта «Система стандартов по информации, библиотечному и издательскому делу. </w:t>
      </w:r>
      <w:r w:rsidR="00B9323A" w:rsidRPr="00131838">
        <w:rPr>
          <w:sz w:val="28"/>
          <w:szCs w:val="28"/>
        </w:rPr>
        <w:t>Библиографическая запись. Библиографическое описание. Общие требования и правила составления»</w:t>
      </w:r>
      <w:r>
        <w:rPr>
          <w:sz w:val="28"/>
          <w:szCs w:val="28"/>
        </w:rPr>
        <w:t xml:space="preserve"> (</w:t>
      </w:r>
      <w:r w:rsidRPr="00131838">
        <w:rPr>
          <w:sz w:val="28"/>
          <w:szCs w:val="28"/>
        </w:rPr>
        <w:t>ГОСТ 7.1-2003</w:t>
      </w:r>
      <w:r>
        <w:rPr>
          <w:sz w:val="28"/>
          <w:szCs w:val="28"/>
        </w:rPr>
        <w:t>)</w:t>
      </w:r>
      <w:r w:rsidR="004C6AED">
        <w:rPr>
          <w:sz w:val="28"/>
          <w:szCs w:val="28"/>
        </w:rPr>
        <w:t>.</w:t>
      </w:r>
    </w:p>
    <w:p w:rsidR="00403E96" w:rsidRPr="00131838" w:rsidRDefault="00B9323A" w:rsidP="00F03C98">
      <w:pPr>
        <w:spacing w:line="259" w:lineRule="auto"/>
        <w:jc w:val="both"/>
        <w:rPr>
          <w:sz w:val="28"/>
          <w:szCs w:val="28"/>
        </w:rPr>
      </w:pPr>
      <w:r w:rsidRPr="00131838">
        <w:rPr>
          <w:sz w:val="28"/>
          <w:szCs w:val="28"/>
        </w:rPr>
        <w:tab/>
        <w:t xml:space="preserve">В </w:t>
      </w:r>
      <w:r w:rsidR="00C4540D" w:rsidRPr="00131838">
        <w:rPr>
          <w:sz w:val="28"/>
          <w:szCs w:val="28"/>
        </w:rPr>
        <w:t>список</w:t>
      </w:r>
      <w:r w:rsidRPr="00131838">
        <w:rPr>
          <w:sz w:val="28"/>
          <w:szCs w:val="28"/>
        </w:rPr>
        <w:t xml:space="preserve"> литературы включаются издания только из фондов библиотеки ГрГМУ и из электронных библиотечных систем (ЭБС), на которые подписан </w:t>
      </w:r>
      <w:r w:rsidR="004C6AED">
        <w:rPr>
          <w:sz w:val="28"/>
          <w:szCs w:val="28"/>
        </w:rPr>
        <w:t xml:space="preserve">университет </w:t>
      </w:r>
      <w:r w:rsidRPr="00131838">
        <w:rPr>
          <w:sz w:val="28"/>
          <w:szCs w:val="28"/>
        </w:rPr>
        <w:t>в текущем году</w:t>
      </w:r>
      <w:r w:rsidR="00403E96" w:rsidRPr="00131838">
        <w:rPr>
          <w:sz w:val="28"/>
          <w:szCs w:val="28"/>
        </w:rPr>
        <w:t>, а также разработанные кафедрами электронные</w:t>
      </w:r>
      <w:r w:rsidRPr="00131838">
        <w:rPr>
          <w:sz w:val="28"/>
          <w:szCs w:val="28"/>
        </w:rPr>
        <w:t xml:space="preserve"> учебно-методич</w:t>
      </w:r>
      <w:r w:rsidR="00403E96" w:rsidRPr="00131838">
        <w:rPr>
          <w:sz w:val="28"/>
          <w:szCs w:val="28"/>
        </w:rPr>
        <w:t>еские комплексы (ЭУМК) по читаемым дисциплинам.</w:t>
      </w:r>
    </w:p>
    <w:p w:rsidR="0068448C" w:rsidRDefault="00403E96" w:rsidP="003526F3">
      <w:pPr>
        <w:overflowPunct/>
        <w:jc w:val="both"/>
        <w:textAlignment w:val="auto"/>
        <w:rPr>
          <w:rStyle w:val="a8"/>
          <w:b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 w:rsidRPr="00131838">
        <w:rPr>
          <w:sz w:val="28"/>
          <w:szCs w:val="28"/>
        </w:rPr>
        <w:lastRenderedPageBreak/>
        <w:tab/>
      </w:r>
      <w:r w:rsidR="00674331" w:rsidRPr="00131838">
        <w:rPr>
          <w:sz w:val="28"/>
          <w:szCs w:val="28"/>
        </w:rPr>
        <w:t>Б</w:t>
      </w:r>
      <w:r w:rsidR="00B9323A" w:rsidRPr="00131838">
        <w:rPr>
          <w:sz w:val="28"/>
          <w:szCs w:val="28"/>
        </w:rPr>
        <w:t xml:space="preserve">иблиографическое описание рекомендуемых кафедрой </w:t>
      </w:r>
      <w:r w:rsidR="004C6AED">
        <w:rPr>
          <w:sz w:val="28"/>
          <w:szCs w:val="28"/>
        </w:rPr>
        <w:t xml:space="preserve">учебных изданий </w:t>
      </w:r>
      <w:r w:rsidR="00B9323A" w:rsidRPr="00131838">
        <w:rPr>
          <w:sz w:val="28"/>
          <w:szCs w:val="28"/>
        </w:rPr>
        <w:t xml:space="preserve">необходимо скопировать из </w:t>
      </w:r>
      <w:r w:rsidR="00B9323A" w:rsidRPr="006363AC">
        <w:rPr>
          <w:b/>
          <w:sz w:val="28"/>
          <w:szCs w:val="28"/>
        </w:rPr>
        <w:t>электронного каталога библиотеки</w:t>
      </w:r>
      <w:r w:rsidRPr="006363AC">
        <w:rPr>
          <w:b/>
          <w:sz w:val="28"/>
          <w:szCs w:val="28"/>
        </w:rPr>
        <w:t xml:space="preserve"> </w:t>
      </w:r>
      <w:r w:rsidRPr="00983118">
        <w:rPr>
          <w:b/>
          <w:sz w:val="28"/>
          <w:szCs w:val="28"/>
        </w:rPr>
        <w:t>ГрГМ</w:t>
      </w:r>
      <w:r w:rsidR="008075BC" w:rsidRPr="00983118">
        <w:rPr>
          <w:b/>
          <w:sz w:val="28"/>
          <w:szCs w:val="28"/>
        </w:rPr>
        <w:t>У</w:t>
      </w:r>
      <w:r w:rsidR="0068448C" w:rsidRPr="00983118">
        <w:rPr>
          <w:b/>
          <w:sz w:val="28"/>
          <w:szCs w:val="28"/>
        </w:rPr>
        <w:t xml:space="preserve"> </w:t>
      </w:r>
      <w:r w:rsidR="00983118" w:rsidRPr="00983118">
        <w:rPr>
          <w:b/>
          <w:sz w:val="28"/>
          <w:szCs w:val="28"/>
        </w:rPr>
        <w:t xml:space="preserve"> </w:t>
      </w:r>
      <w:hyperlink r:id="rId10" w:history="1">
        <w:r w:rsidR="00983118" w:rsidRPr="005205DC">
          <w:rPr>
            <w:rStyle w:val="a8"/>
            <w:b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https://inlnk.ru/YAndQz</w:t>
        </w:r>
      </w:hyperlink>
    </w:p>
    <w:p w:rsidR="00BE055C" w:rsidRDefault="00A25584" w:rsidP="008F491D">
      <w:pPr>
        <w:ind w:firstLine="708"/>
        <w:jc w:val="both"/>
        <w:rPr>
          <w:sz w:val="28"/>
          <w:szCs w:val="28"/>
        </w:rPr>
      </w:pPr>
      <w:r w:rsidRPr="00131838">
        <w:rPr>
          <w:sz w:val="28"/>
          <w:szCs w:val="28"/>
        </w:rPr>
        <w:t xml:space="preserve">Список литературы </w:t>
      </w:r>
      <w:r w:rsidR="003D4FCC">
        <w:rPr>
          <w:sz w:val="28"/>
          <w:szCs w:val="28"/>
        </w:rPr>
        <w:t>оформляется в двух частях (основная и дополнительная), либо в трех частях (основная, дополнительная и норма</w:t>
      </w:r>
      <w:r w:rsidR="00BE055C">
        <w:rPr>
          <w:sz w:val="28"/>
          <w:szCs w:val="28"/>
        </w:rPr>
        <w:t>тивные правовые акты) со сквозной нумерацией источников.</w:t>
      </w:r>
      <w:r w:rsidR="00BE055C" w:rsidRPr="00131838">
        <w:rPr>
          <w:sz w:val="28"/>
          <w:szCs w:val="28"/>
        </w:rPr>
        <w:t xml:space="preserve"> </w:t>
      </w:r>
    </w:p>
    <w:p w:rsidR="00BE055C" w:rsidRPr="007B471E" w:rsidRDefault="00BE055C" w:rsidP="00BE0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указывать не более 10 исто</w:t>
      </w:r>
      <w:r w:rsidR="00F03C98">
        <w:rPr>
          <w:sz w:val="28"/>
          <w:szCs w:val="28"/>
        </w:rPr>
        <w:t xml:space="preserve">чников, изданных за </w:t>
      </w:r>
      <w:proofErr w:type="gramStart"/>
      <w:r w:rsidR="00F03C98">
        <w:rPr>
          <w:sz w:val="28"/>
          <w:szCs w:val="28"/>
        </w:rPr>
        <w:t>последние</w:t>
      </w:r>
      <w:proofErr w:type="gramEnd"/>
      <w:r w:rsidR="00F03C98">
        <w:rPr>
          <w:sz w:val="28"/>
          <w:szCs w:val="28"/>
        </w:rPr>
        <w:t xml:space="preserve"> 5-</w:t>
      </w:r>
      <w:r>
        <w:rPr>
          <w:sz w:val="28"/>
          <w:szCs w:val="28"/>
        </w:rPr>
        <w:t>10 лет (за исключением основополагающих научных первоисточников).</w:t>
      </w:r>
    </w:p>
    <w:p w:rsidR="00DF0C19" w:rsidRDefault="00DF0C19" w:rsidP="00F97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52FF0">
        <w:rPr>
          <w:sz w:val="28"/>
          <w:szCs w:val="28"/>
        </w:rPr>
        <w:t xml:space="preserve">писок </w:t>
      </w:r>
      <w:r w:rsidR="00A25584" w:rsidRPr="00131838">
        <w:rPr>
          <w:b/>
          <w:sz w:val="28"/>
          <w:szCs w:val="28"/>
        </w:rPr>
        <w:t>Основн</w:t>
      </w:r>
      <w:r w:rsidR="00F52FF0">
        <w:rPr>
          <w:b/>
          <w:sz w:val="28"/>
          <w:szCs w:val="28"/>
        </w:rPr>
        <w:t>ой</w:t>
      </w:r>
      <w:r w:rsidR="00A25584" w:rsidRPr="00131838">
        <w:rPr>
          <w:b/>
          <w:sz w:val="28"/>
          <w:szCs w:val="28"/>
        </w:rPr>
        <w:t xml:space="preserve"> литератур</w:t>
      </w:r>
      <w:r w:rsidR="00F52FF0">
        <w:rPr>
          <w:b/>
          <w:sz w:val="28"/>
          <w:szCs w:val="28"/>
        </w:rPr>
        <w:t>ы</w:t>
      </w:r>
      <w:r w:rsidR="00131838" w:rsidRPr="00131838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включает:</w:t>
      </w:r>
    </w:p>
    <w:p w:rsidR="00DF0C19" w:rsidRDefault="00DF0C19" w:rsidP="00DE2916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Учебник, имеющий гриф Министерства образования Республики Беларусь.</w:t>
      </w:r>
    </w:p>
    <w:p w:rsidR="00DF0C19" w:rsidRPr="00DF0C19" w:rsidRDefault="00DF0C19" w:rsidP="00DE2916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F0C19">
        <w:rPr>
          <w:sz w:val="28"/>
          <w:szCs w:val="28"/>
        </w:rPr>
        <w:t>Учебное пособие, имеющее гриф Министерства образования Республики Беларусь.</w:t>
      </w:r>
    </w:p>
    <w:p w:rsidR="00DF0C19" w:rsidRPr="00DF0C19" w:rsidRDefault="00DF0C19" w:rsidP="00DF0C19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A25584" w:rsidRDefault="0002281C" w:rsidP="006F14A1">
      <w:pPr>
        <w:overflowPunct/>
        <w:autoSpaceDE/>
        <w:autoSpaceDN/>
        <w:adjustRightInd/>
        <w:spacing w:line="259" w:lineRule="auto"/>
        <w:ind w:firstLine="708"/>
        <w:jc w:val="both"/>
        <w:textAlignment w:val="auto"/>
        <w:rPr>
          <w:sz w:val="28"/>
          <w:szCs w:val="28"/>
        </w:rPr>
      </w:pPr>
      <w:r w:rsidRPr="0002281C">
        <w:rPr>
          <w:sz w:val="28"/>
          <w:szCs w:val="28"/>
        </w:rPr>
        <w:t>В случа</w:t>
      </w:r>
      <w:bookmarkStart w:id="0" w:name="_GoBack"/>
      <w:bookmarkEnd w:id="0"/>
      <w:r w:rsidRPr="0002281C">
        <w:rPr>
          <w:sz w:val="28"/>
          <w:szCs w:val="28"/>
        </w:rPr>
        <w:t>е включения в список рекомендованной литературы учебников и учебных пособий с грифом РФ, Украины либо других зарубежных стран</w:t>
      </w:r>
      <w:r w:rsidR="00D721AE">
        <w:rPr>
          <w:sz w:val="28"/>
          <w:szCs w:val="28"/>
        </w:rPr>
        <w:t>, необходимо</w:t>
      </w:r>
      <w:r w:rsidRPr="0002281C">
        <w:rPr>
          <w:sz w:val="28"/>
          <w:szCs w:val="28"/>
        </w:rPr>
        <w:t xml:space="preserve"> рассмотреть целесообразность их использования в образовательном процессе на заседании кафедры и отразить решение в протоколе</w:t>
      </w:r>
      <w:r w:rsidR="00D950A9">
        <w:rPr>
          <w:sz w:val="28"/>
          <w:szCs w:val="28"/>
        </w:rPr>
        <w:t xml:space="preserve"> </w:t>
      </w:r>
      <w:r w:rsidR="004E3D83">
        <w:rPr>
          <w:sz w:val="28"/>
          <w:szCs w:val="28"/>
        </w:rPr>
        <w:t>согласно приложению 5</w:t>
      </w:r>
      <w:r w:rsidRPr="003B0315">
        <w:rPr>
          <w:sz w:val="28"/>
          <w:szCs w:val="28"/>
        </w:rPr>
        <w:t xml:space="preserve">. </w:t>
      </w:r>
      <w:r w:rsidR="00A25584" w:rsidRPr="003B0315">
        <w:rPr>
          <w:sz w:val="28"/>
          <w:szCs w:val="28"/>
        </w:rPr>
        <w:t xml:space="preserve"> </w:t>
      </w:r>
      <w:r w:rsidR="00A25584" w:rsidRPr="00131838">
        <w:rPr>
          <w:sz w:val="28"/>
          <w:szCs w:val="28"/>
        </w:rPr>
        <w:t>Для магистрантов в качестве основной литературы допускается использование монографий.</w:t>
      </w:r>
    </w:p>
    <w:p w:rsidR="008075BC" w:rsidRDefault="008075BC" w:rsidP="006F14A1">
      <w:pPr>
        <w:overflowPunct/>
        <w:autoSpaceDE/>
        <w:autoSpaceDN/>
        <w:adjustRightInd/>
        <w:spacing w:line="259" w:lineRule="auto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A25584" w:rsidRPr="00131838">
        <w:rPr>
          <w:sz w:val="28"/>
          <w:szCs w:val="28"/>
        </w:rPr>
        <w:t>писок</w:t>
      </w:r>
      <w:r>
        <w:rPr>
          <w:sz w:val="28"/>
          <w:szCs w:val="28"/>
        </w:rPr>
        <w:t xml:space="preserve"> </w:t>
      </w:r>
      <w:r w:rsidR="006F14A1" w:rsidRPr="006F14A1">
        <w:rPr>
          <w:b/>
          <w:sz w:val="28"/>
          <w:szCs w:val="28"/>
        </w:rPr>
        <w:t>Д</w:t>
      </w:r>
      <w:r w:rsidRPr="006F14A1">
        <w:rPr>
          <w:b/>
          <w:sz w:val="28"/>
          <w:szCs w:val="28"/>
        </w:rPr>
        <w:t>ополнительной литературы</w:t>
      </w:r>
      <w:r>
        <w:rPr>
          <w:sz w:val="28"/>
          <w:szCs w:val="28"/>
        </w:rPr>
        <w:t xml:space="preserve"> может включать</w:t>
      </w:r>
      <w:r w:rsidR="00F62323" w:rsidRPr="00131838">
        <w:rPr>
          <w:sz w:val="28"/>
          <w:szCs w:val="28"/>
        </w:rPr>
        <w:t xml:space="preserve">: </w:t>
      </w:r>
    </w:p>
    <w:p w:rsidR="00F52FF0" w:rsidRDefault="00F62323" w:rsidP="006F14A1">
      <w:pPr>
        <w:overflowPunct/>
        <w:autoSpaceDE/>
        <w:autoSpaceDN/>
        <w:adjustRightInd/>
        <w:spacing w:line="259" w:lineRule="auto"/>
        <w:ind w:firstLine="708"/>
        <w:jc w:val="both"/>
        <w:textAlignment w:val="auto"/>
        <w:rPr>
          <w:sz w:val="28"/>
          <w:szCs w:val="28"/>
        </w:rPr>
      </w:pPr>
      <w:r w:rsidRPr="00131838">
        <w:rPr>
          <w:sz w:val="28"/>
          <w:szCs w:val="28"/>
        </w:rPr>
        <w:t>учебно-методические издания</w:t>
      </w:r>
      <w:r w:rsidR="008F491D">
        <w:rPr>
          <w:sz w:val="28"/>
          <w:szCs w:val="28"/>
        </w:rPr>
        <w:t xml:space="preserve">, рекомендованные </w:t>
      </w:r>
      <w:r w:rsidR="008F491D" w:rsidRPr="00131838">
        <w:rPr>
          <w:sz w:val="28"/>
          <w:szCs w:val="28"/>
        </w:rPr>
        <w:t>учебно-методическим объединением по высшему медицинскому, фармацевтическому образованию</w:t>
      </w:r>
      <w:r w:rsidR="00F52FF0">
        <w:rPr>
          <w:sz w:val="28"/>
          <w:szCs w:val="28"/>
        </w:rPr>
        <w:t xml:space="preserve">;               </w:t>
      </w:r>
    </w:p>
    <w:p w:rsidR="00F62323" w:rsidRPr="00131838" w:rsidRDefault="00F62323" w:rsidP="006F14A1">
      <w:pPr>
        <w:overflowPunct/>
        <w:autoSpaceDE/>
        <w:autoSpaceDN/>
        <w:adjustRightInd/>
        <w:spacing w:line="259" w:lineRule="auto"/>
        <w:ind w:firstLine="708"/>
        <w:jc w:val="both"/>
        <w:textAlignment w:val="auto"/>
        <w:rPr>
          <w:sz w:val="28"/>
          <w:szCs w:val="28"/>
        </w:rPr>
      </w:pPr>
      <w:r w:rsidRPr="00131838">
        <w:rPr>
          <w:sz w:val="28"/>
          <w:szCs w:val="28"/>
        </w:rPr>
        <w:t xml:space="preserve">учебные пособия, хрестоматии, конспекты лекций, курсы лекций, сборники задач и упражнений, практикумы, атласы); </w:t>
      </w:r>
    </w:p>
    <w:p w:rsidR="00F62323" w:rsidRPr="00131838" w:rsidRDefault="008075BC" w:rsidP="006F14A1">
      <w:pPr>
        <w:overflowPunct/>
        <w:autoSpaceDE/>
        <w:autoSpaceDN/>
        <w:adjustRightInd/>
        <w:spacing w:line="259" w:lineRule="auto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научную литературу</w:t>
      </w:r>
      <w:r w:rsidR="00F62323" w:rsidRPr="00131838">
        <w:rPr>
          <w:sz w:val="28"/>
          <w:szCs w:val="28"/>
        </w:rPr>
        <w:t xml:space="preserve"> (монографии, сборники научных трудов, сборники материалов научных конференций, симпозиумов); </w:t>
      </w:r>
    </w:p>
    <w:p w:rsidR="00F62323" w:rsidRPr="00131838" w:rsidRDefault="008075BC" w:rsidP="006F14A1">
      <w:pPr>
        <w:overflowPunct/>
        <w:autoSpaceDE/>
        <w:autoSpaceDN/>
        <w:adjustRightInd/>
        <w:spacing w:line="259" w:lineRule="auto"/>
        <w:ind w:firstLine="708"/>
        <w:jc w:val="both"/>
        <w:textAlignment w:val="auto"/>
        <w:rPr>
          <w:sz w:val="28"/>
          <w:szCs w:val="28"/>
        </w:rPr>
      </w:pPr>
      <w:r w:rsidRPr="00BA1BDE">
        <w:rPr>
          <w:color w:val="FF0000"/>
          <w:sz w:val="28"/>
          <w:szCs w:val="28"/>
        </w:rPr>
        <w:tab/>
      </w:r>
      <w:r w:rsidR="00F62323" w:rsidRPr="00131838">
        <w:rPr>
          <w:sz w:val="28"/>
          <w:szCs w:val="28"/>
        </w:rPr>
        <w:t>справочные издания (словари, справочники, энциклопедии);</w:t>
      </w:r>
    </w:p>
    <w:p w:rsidR="00A25584" w:rsidRPr="00131838" w:rsidRDefault="008075BC" w:rsidP="006F14A1">
      <w:pPr>
        <w:overflowPunct/>
        <w:autoSpaceDE/>
        <w:autoSpaceDN/>
        <w:adjustRightInd/>
        <w:spacing w:line="259" w:lineRule="auto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F62323" w:rsidRPr="00131838">
        <w:rPr>
          <w:sz w:val="28"/>
          <w:szCs w:val="28"/>
        </w:rPr>
        <w:t>официальные, справочно-библиографические и периодические издания;</w:t>
      </w:r>
    </w:p>
    <w:p w:rsidR="00F62323" w:rsidRPr="00131838" w:rsidRDefault="008075BC" w:rsidP="006F14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2323" w:rsidRPr="00131838">
        <w:rPr>
          <w:sz w:val="28"/>
          <w:szCs w:val="28"/>
        </w:rPr>
        <w:t>ЭУМК;</w:t>
      </w:r>
    </w:p>
    <w:p w:rsidR="00F62323" w:rsidRPr="00131838" w:rsidRDefault="008075BC" w:rsidP="006F14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2323" w:rsidRPr="00131838">
        <w:rPr>
          <w:sz w:val="28"/>
          <w:szCs w:val="28"/>
        </w:rPr>
        <w:t>ресурсы ЭБС.</w:t>
      </w:r>
    </w:p>
    <w:p w:rsidR="00A27BE4" w:rsidRDefault="00A27BE4" w:rsidP="00F4769D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A27BE4">
        <w:rPr>
          <w:rFonts w:eastAsia="Calibri"/>
          <w:b/>
          <w:sz w:val="28"/>
          <w:szCs w:val="28"/>
          <w:lang w:eastAsia="en-US"/>
        </w:rPr>
        <w:t>Нормативные правовые акты (</w:t>
      </w:r>
      <w:r w:rsidRPr="00A27BE4">
        <w:rPr>
          <w:rFonts w:eastAsia="Calibri"/>
          <w:b/>
          <w:sz w:val="28"/>
          <w:szCs w:val="28"/>
          <w:u w:val="single"/>
          <w:lang w:eastAsia="en-US"/>
        </w:rPr>
        <w:t>если есть</w:t>
      </w:r>
      <w:r w:rsidRPr="00A27BE4">
        <w:rPr>
          <w:rFonts w:eastAsia="Calibri"/>
          <w:b/>
          <w:sz w:val="28"/>
          <w:szCs w:val="28"/>
          <w:lang w:eastAsia="en-US"/>
        </w:rPr>
        <w:t>!):</w:t>
      </w:r>
    </w:p>
    <w:p w:rsidR="00A27BE4" w:rsidRPr="00A27BE4" w:rsidRDefault="00A27BE4" w:rsidP="00A27BE4">
      <w:pPr>
        <w:overflowPunct/>
        <w:autoSpaceDE/>
        <w:autoSpaceDN/>
        <w:adjustRightInd/>
        <w:spacing w:line="259" w:lineRule="auto"/>
        <w:ind w:firstLine="708"/>
        <w:jc w:val="both"/>
        <w:textAlignment w:val="auto"/>
        <w:rPr>
          <w:sz w:val="28"/>
          <w:szCs w:val="28"/>
        </w:rPr>
      </w:pPr>
      <w:r w:rsidRPr="00A27BE4">
        <w:rPr>
          <w:sz w:val="28"/>
          <w:szCs w:val="28"/>
        </w:rPr>
        <w:t xml:space="preserve">нормативные материалы; </w:t>
      </w:r>
    </w:p>
    <w:p w:rsidR="00A27BE4" w:rsidRPr="00A27BE4" w:rsidRDefault="00F555F0" w:rsidP="00A27BE4">
      <w:pPr>
        <w:overflowPunct/>
        <w:autoSpaceDE/>
        <w:autoSpaceDN/>
        <w:adjustRightInd/>
        <w:spacing w:line="259" w:lineRule="auto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официальные документы.</w:t>
      </w:r>
    </w:p>
    <w:p w:rsidR="00DE2916" w:rsidRDefault="00DE2916" w:rsidP="00F4769D">
      <w:pPr>
        <w:ind w:firstLine="720"/>
        <w:jc w:val="both"/>
        <w:rPr>
          <w:sz w:val="28"/>
          <w:szCs w:val="28"/>
        </w:rPr>
      </w:pPr>
    </w:p>
    <w:p w:rsidR="00D0028D" w:rsidRPr="00F4769D" w:rsidRDefault="00F4769D" w:rsidP="00F4769D">
      <w:pPr>
        <w:ind w:firstLine="720"/>
        <w:jc w:val="both"/>
        <w:rPr>
          <w:sz w:val="28"/>
          <w:szCs w:val="28"/>
        </w:rPr>
      </w:pPr>
      <w:r w:rsidRPr="00F4769D">
        <w:rPr>
          <w:sz w:val="28"/>
          <w:szCs w:val="28"/>
        </w:rPr>
        <w:t>При необходимости включения в</w:t>
      </w:r>
      <w:r>
        <w:rPr>
          <w:sz w:val="28"/>
          <w:szCs w:val="28"/>
        </w:rPr>
        <w:t xml:space="preserve"> </w:t>
      </w:r>
      <w:r w:rsidRPr="00F4769D">
        <w:rPr>
          <w:sz w:val="28"/>
          <w:szCs w:val="28"/>
        </w:rPr>
        <w:t>список литературы отсутствующего в библиотеке учебного</w:t>
      </w:r>
      <w:r>
        <w:rPr>
          <w:sz w:val="28"/>
          <w:szCs w:val="28"/>
        </w:rPr>
        <w:t xml:space="preserve"> </w:t>
      </w:r>
      <w:r w:rsidRPr="00F4769D">
        <w:rPr>
          <w:sz w:val="28"/>
          <w:szCs w:val="28"/>
        </w:rPr>
        <w:t xml:space="preserve">издания следует подать </w:t>
      </w:r>
      <w:r>
        <w:rPr>
          <w:sz w:val="28"/>
          <w:szCs w:val="28"/>
        </w:rPr>
        <w:t xml:space="preserve">заявку </w:t>
      </w:r>
      <w:r w:rsidRPr="00F4769D">
        <w:rPr>
          <w:sz w:val="28"/>
          <w:szCs w:val="28"/>
        </w:rPr>
        <w:t>на закупку такого издан</w:t>
      </w:r>
      <w:r w:rsidRPr="003B0315">
        <w:rPr>
          <w:sz w:val="28"/>
          <w:szCs w:val="28"/>
        </w:rPr>
        <w:t xml:space="preserve">ия </w:t>
      </w:r>
      <w:r w:rsidR="003B0315" w:rsidRPr="003B0315">
        <w:rPr>
          <w:sz w:val="28"/>
          <w:szCs w:val="28"/>
        </w:rPr>
        <w:t>согласно приложениям</w:t>
      </w:r>
      <w:r w:rsidR="00D950A9" w:rsidRPr="003B0315">
        <w:rPr>
          <w:sz w:val="28"/>
          <w:szCs w:val="28"/>
        </w:rPr>
        <w:t xml:space="preserve"> </w:t>
      </w:r>
      <w:r w:rsidR="004E3D83">
        <w:rPr>
          <w:sz w:val="28"/>
          <w:szCs w:val="28"/>
        </w:rPr>
        <w:t>3, 4</w:t>
      </w:r>
      <w:r w:rsidR="00D950A9" w:rsidRPr="003B0315">
        <w:rPr>
          <w:sz w:val="28"/>
          <w:szCs w:val="28"/>
        </w:rPr>
        <w:t>.</w:t>
      </w:r>
    </w:p>
    <w:p w:rsidR="007A6C35" w:rsidRDefault="007A6C35" w:rsidP="00131838">
      <w:pPr>
        <w:overflowPunct/>
        <w:autoSpaceDE/>
        <w:autoSpaceDN/>
        <w:adjustRightInd/>
        <w:spacing w:after="160" w:line="259" w:lineRule="auto"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B4696A" w:rsidRPr="00B4696A" w:rsidRDefault="00B4696A" w:rsidP="00B4696A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8"/>
          <w:szCs w:val="28"/>
        </w:rPr>
      </w:pPr>
      <w:r w:rsidRPr="00B4696A">
        <w:rPr>
          <w:sz w:val="28"/>
          <w:szCs w:val="28"/>
        </w:rPr>
        <w:t xml:space="preserve">Заведующий библиотекой                                                   </w:t>
      </w:r>
      <w:proofErr w:type="spellStart"/>
      <w:r w:rsidRPr="00B4696A">
        <w:rPr>
          <w:sz w:val="28"/>
          <w:szCs w:val="28"/>
        </w:rPr>
        <w:t>Л.С.Лукашевич</w:t>
      </w:r>
      <w:proofErr w:type="spellEnd"/>
    </w:p>
    <w:p w:rsidR="004E3D83" w:rsidRDefault="004E3D83" w:rsidP="004E3D83">
      <w:pPr>
        <w:pStyle w:val="20"/>
        <w:shd w:val="clear" w:color="auto" w:fill="auto"/>
        <w:ind w:left="5180"/>
      </w:pPr>
      <w:r>
        <w:rPr>
          <w:color w:val="000000"/>
          <w:lang w:bidi="ru-RU"/>
        </w:rPr>
        <w:lastRenderedPageBreak/>
        <w:t>Приложение 1</w:t>
      </w:r>
    </w:p>
    <w:p w:rsidR="004E3D83" w:rsidRPr="008F7D84" w:rsidRDefault="004E3D83" w:rsidP="004E3D83">
      <w:pPr>
        <w:pStyle w:val="20"/>
        <w:ind w:left="5182"/>
        <w:rPr>
          <w:color w:val="000000"/>
          <w:lang w:bidi="ru-RU"/>
        </w:rPr>
      </w:pPr>
      <w:r>
        <w:rPr>
          <w:color w:val="000000"/>
          <w:lang w:bidi="ru-RU"/>
        </w:rPr>
        <w:t>к  Методическим рекомендациям</w:t>
      </w:r>
      <w:r w:rsidRPr="008F7D84">
        <w:rPr>
          <w:color w:val="000000"/>
          <w:lang w:bidi="ru-RU"/>
        </w:rPr>
        <w:t xml:space="preserve"> </w:t>
      </w:r>
    </w:p>
    <w:p w:rsidR="00F52FF0" w:rsidRDefault="00F52FF0" w:rsidP="008F7D84">
      <w:pPr>
        <w:pStyle w:val="20"/>
        <w:shd w:val="clear" w:color="auto" w:fill="auto"/>
        <w:ind w:left="5180"/>
        <w:rPr>
          <w:color w:val="000000"/>
          <w:lang w:bidi="ru-RU"/>
        </w:rPr>
      </w:pPr>
    </w:p>
    <w:p w:rsidR="00F97076" w:rsidRPr="00787966" w:rsidRDefault="00F97076" w:rsidP="00F97076">
      <w:pPr>
        <w:overflowPunct/>
        <w:autoSpaceDE/>
        <w:autoSpaceDN/>
        <w:adjustRightInd/>
        <w:spacing w:before="120" w:after="120"/>
        <w:ind w:firstLine="709"/>
        <w:jc w:val="center"/>
        <w:textAlignment w:val="auto"/>
        <w:rPr>
          <w:rFonts w:eastAsia="Calibri"/>
          <w:b/>
          <w:sz w:val="26"/>
          <w:szCs w:val="26"/>
          <w:lang w:eastAsia="en-US"/>
        </w:rPr>
      </w:pPr>
      <w:r w:rsidRPr="00787966">
        <w:rPr>
          <w:rFonts w:eastAsia="Calibri"/>
          <w:b/>
          <w:sz w:val="26"/>
          <w:szCs w:val="26"/>
          <w:lang w:eastAsia="en-US"/>
        </w:rPr>
        <w:t>Макет списка литературы к учебной программе</w:t>
      </w:r>
    </w:p>
    <w:p w:rsidR="00A27BE4" w:rsidRDefault="00A27BE4" w:rsidP="00F97076">
      <w:pPr>
        <w:overflowPunct/>
        <w:autoSpaceDE/>
        <w:autoSpaceDN/>
        <w:adjustRightInd/>
        <w:spacing w:before="120" w:after="120"/>
        <w:ind w:firstLine="709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A27BE4">
        <w:rPr>
          <w:rFonts w:eastAsia="Calibri"/>
          <w:b/>
          <w:sz w:val="28"/>
          <w:szCs w:val="28"/>
          <w:lang w:eastAsia="en-US"/>
        </w:rPr>
        <w:t>Кафедра</w:t>
      </w:r>
      <w:r w:rsidRPr="00A27BE4">
        <w:rPr>
          <w:rFonts w:eastAsia="Calibri"/>
          <w:sz w:val="28"/>
          <w:szCs w:val="28"/>
          <w:lang w:eastAsia="en-US"/>
        </w:rPr>
        <w:t xml:space="preserve"> 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A27BE4">
        <w:rPr>
          <w:rFonts w:eastAsia="Calibri"/>
          <w:sz w:val="28"/>
          <w:szCs w:val="28"/>
          <w:lang w:eastAsia="en-US"/>
        </w:rPr>
        <w:t>Специальность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A27BE4">
        <w:rPr>
          <w:rFonts w:eastAsia="Calibri"/>
          <w:sz w:val="28"/>
          <w:szCs w:val="28"/>
          <w:lang w:eastAsia="en-US"/>
        </w:rPr>
        <w:t>Дисциплина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A27BE4">
        <w:rPr>
          <w:rFonts w:eastAsia="Calibri"/>
          <w:sz w:val="28"/>
          <w:szCs w:val="28"/>
          <w:lang w:eastAsia="en-US"/>
        </w:rPr>
        <w:t>Курс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A27BE4">
        <w:rPr>
          <w:rFonts w:eastAsia="Calibri"/>
          <w:sz w:val="28"/>
          <w:szCs w:val="28"/>
          <w:lang w:eastAsia="en-US"/>
        </w:rPr>
        <w:t>ИНФОРМАЦИОННО-МЕТОДИЧЕСКАЯ ЧАСТЬ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ind w:firstLine="709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A27BE4">
        <w:rPr>
          <w:rFonts w:eastAsia="Calibri"/>
          <w:sz w:val="28"/>
          <w:szCs w:val="28"/>
          <w:lang w:eastAsia="en-US"/>
        </w:rPr>
        <w:t>Литература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ind w:firstLine="709"/>
        <w:textAlignment w:val="auto"/>
        <w:rPr>
          <w:rFonts w:eastAsia="Calibri"/>
          <w:b/>
          <w:sz w:val="28"/>
          <w:szCs w:val="28"/>
          <w:lang w:eastAsia="en-US"/>
        </w:rPr>
      </w:pPr>
      <w:r w:rsidRPr="00A27BE4">
        <w:rPr>
          <w:rFonts w:eastAsia="Calibri"/>
          <w:b/>
          <w:sz w:val="28"/>
          <w:szCs w:val="28"/>
          <w:lang w:eastAsia="en-US"/>
        </w:rPr>
        <w:t xml:space="preserve">Основная:  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A27BE4">
        <w:rPr>
          <w:rFonts w:eastAsia="Calibri"/>
          <w:sz w:val="28"/>
          <w:szCs w:val="28"/>
          <w:lang w:eastAsia="en-US"/>
        </w:rPr>
        <w:t xml:space="preserve">1. 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A27BE4">
        <w:rPr>
          <w:rFonts w:eastAsia="Calibri"/>
          <w:sz w:val="28"/>
          <w:szCs w:val="28"/>
          <w:lang w:eastAsia="en-US"/>
        </w:rPr>
        <w:t>2.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A27BE4">
        <w:rPr>
          <w:rFonts w:eastAsia="Calibri"/>
          <w:sz w:val="28"/>
          <w:szCs w:val="28"/>
          <w:lang w:eastAsia="en-US"/>
        </w:rPr>
        <w:t>3.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ind w:firstLine="709"/>
        <w:textAlignment w:val="auto"/>
        <w:rPr>
          <w:rFonts w:eastAsia="Calibri"/>
          <w:b/>
          <w:sz w:val="28"/>
          <w:szCs w:val="28"/>
          <w:lang w:eastAsia="en-US"/>
        </w:rPr>
      </w:pPr>
      <w:r w:rsidRPr="00A27BE4">
        <w:rPr>
          <w:rFonts w:eastAsia="Calibri"/>
          <w:b/>
          <w:sz w:val="28"/>
          <w:szCs w:val="28"/>
          <w:lang w:eastAsia="en-US"/>
        </w:rPr>
        <w:t xml:space="preserve">Дополнительная:  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A27BE4">
        <w:rPr>
          <w:rFonts w:eastAsia="Calibri"/>
          <w:sz w:val="28"/>
          <w:szCs w:val="28"/>
          <w:lang w:eastAsia="en-US"/>
        </w:rPr>
        <w:t>4.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A27BE4">
        <w:rPr>
          <w:rFonts w:eastAsia="Calibri"/>
          <w:sz w:val="28"/>
          <w:szCs w:val="28"/>
          <w:lang w:eastAsia="en-US"/>
        </w:rPr>
        <w:t>5.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A27BE4">
        <w:rPr>
          <w:rFonts w:eastAsia="Calibri"/>
          <w:sz w:val="28"/>
          <w:szCs w:val="28"/>
          <w:lang w:eastAsia="en-US"/>
        </w:rPr>
        <w:t>6.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A27BE4">
        <w:rPr>
          <w:rFonts w:eastAsia="Calibri"/>
          <w:sz w:val="28"/>
          <w:szCs w:val="28"/>
          <w:lang w:eastAsia="en-US"/>
        </w:rPr>
        <w:t>7.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ind w:firstLine="709"/>
        <w:textAlignment w:val="auto"/>
        <w:rPr>
          <w:rFonts w:eastAsia="Calibri"/>
          <w:b/>
          <w:sz w:val="28"/>
          <w:szCs w:val="28"/>
          <w:lang w:eastAsia="en-US"/>
        </w:rPr>
      </w:pPr>
      <w:r w:rsidRPr="00A27BE4">
        <w:rPr>
          <w:rFonts w:eastAsia="Calibri"/>
          <w:b/>
          <w:sz w:val="28"/>
          <w:szCs w:val="28"/>
          <w:lang w:eastAsia="en-US"/>
        </w:rPr>
        <w:t>Нормативные правовые акты (</w:t>
      </w:r>
      <w:r w:rsidRPr="00A27BE4">
        <w:rPr>
          <w:rFonts w:eastAsia="Calibri"/>
          <w:b/>
          <w:sz w:val="28"/>
          <w:szCs w:val="28"/>
          <w:u w:val="single"/>
          <w:lang w:eastAsia="en-US"/>
        </w:rPr>
        <w:t>если есть</w:t>
      </w:r>
      <w:r w:rsidRPr="00A27BE4">
        <w:rPr>
          <w:rFonts w:eastAsia="Calibri"/>
          <w:b/>
          <w:sz w:val="28"/>
          <w:szCs w:val="28"/>
          <w:lang w:eastAsia="en-US"/>
        </w:rPr>
        <w:t xml:space="preserve">!): 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A27BE4">
        <w:rPr>
          <w:rFonts w:eastAsia="Calibri"/>
          <w:sz w:val="28"/>
          <w:szCs w:val="28"/>
          <w:lang w:eastAsia="en-US"/>
        </w:rPr>
        <w:t>8.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A27BE4">
        <w:rPr>
          <w:rFonts w:eastAsia="Calibri"/>
          <w:sz w:val="28"/>
          <w:szCs w:val="28"/>
          <w:lang w:eastAsia="en-US"/>
        </w:rPr>
        <w:t>9.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textAlignment w:val="auto"/>
        <w:rPr>
          <w:rFonts w:eastAsia="Calibri"/>
          <w:sz w:val="28"/>
          <w:szCs w:val="28"/>
          <w:lang w:eastAsia="en-US"/>
        </w:rPr>
      </w:pP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textAlignment w:val="auto"/>
        <w:rPr>
          <w:rFonts w:eastAsia="Calibri"/>
          <w:sz w:val="28"/>
          <w:szCs w:val="28"/>
          <w:lang w:eastAsia="en-US"/>
        </w:rPr>
      </w:pPr>
      <w:r w:rsidRPr="00A27BE4">
        <w:rPr>
          <w:rFonts w:eastAsia="Calibri"/>
          <w:sz w:val="28"/>
          <w:szCs w:val="28"/>
          <w:lang w:eastAsia="en-US"/>
        </w:rPr>
        <w:t xml:space="preserve">Заведующий кафедрой                                                                                    ФИО                            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textAlignment w:val="auto"/>
        <w:rPr>
          <w:rFonts w:eastAsia="Calibri"/>
          <w:sz w:val="28"/>
          <w:szCs w:val="28"/>
          <w:lang w:eastAsia="en-US"/>
        </w:rPr>
      </w:pPr>
      <w:r w:rsidRPr="00A27BE4">
        <w:rPr>
          <w:rFonts w:eastAsia="Calibri"/>
          <w:sz w:val="28"/>
          <w:szCs w:val="28"/>
          <w:lang w:eastAsia="en-US"/>
        </w:rPr>
        <w:t>Дата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textAlignment w:val="auto"/>
        <w:rPr>
          <w:rFonts w:eastAsia="Calibri"/>
          <w:sz w:val="28"/>
          <w:szCs w:val="28"/>
          <w:lang w:eastAsia="en-US"/>
        </w:rPr>
      </w:pP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textAlignment w:val="auto"/>
        <w:rPr>
          <w:rFonts w:eastAsia="Calibri"/>
          <w:sz w:val="28"/>
          <w:szCs w:val="28"/>
          <w:lang w:eastAsia="en-US"/>
        </w:rPr>
      </w:pPr>
      <w:r w:rsidRPr="00A27BE4">
        <w:rPr>
          <w:rFonts w:eastAsia="Calibri"/>
          <w:sz w:val="28"/>
          <w:szCs w:val="28"/>
          <w:lang w:eastAsia="en-US"/>
        </w:rPr>
        <w:t xml:space="preserve">Заведующий библиотекой                                                                               ФИО                       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textAlignment w:val="auto"/>
        <w:rPr>
          <w:rFonts w:eastAsia="Calibri"/>
          <w:sz w:val="28"/>
          <w:szCs w:val="28"/>
          <w:lang w:eastAsia="en-US"/>
        </w:rPr>
      </w:pPr>
      <w:r w:rsidRPr="00A27BE4">
        <w:rPr>
          <w:rFonts w:eastAsia="Calibri"/>
          <w:sz w:val="28"/>
          <w:szCs w:val="28"/>
          <w:lang w:eastAsia="en-US"/>
        </w:rPr>
        <w:t xml:space="preserve">Дата </w:t>
      </w:r>
    </w:p>
    <w:p w:rsidR="004E3D83" w:rsidRDefault="004E3D83" w:rsidP="00F97076">
      <w:pPr>
        <w:overflowPunct/>
        <w:autoSpaceDE/>
        <w:autoSpaceDN/>
        <w:adjustRightInd/>
        <w:spacing w:before="120" w:after="120"/>
        <w:textAlignment w:val="auto"/>
        <w:rPr>
          <w:rFonts w:eastAsia="Calibri"/>
          <w:sz w:val="24"/>
          <w:szCs w:val="24"/>
          <w:lang w:eastAsia="en-US"/>
        </w:rPr>
      </w:pPr>
    </w:p>
    <w:p w:rsidR="00787966" w:rsidRDefault="00787966" w:rsidP="00F97076">
      <w:pPr>
        <w:overflowPunct/>
        <w:autoSpaceDE/>
        <w:autoSpaceDN/>
        <w:adjustRightInd/>
        <w:spacing w:before="120" w:after="120"/>
        <w:textAlignment w:val="auto"/>
        <w:rPr>
          <w:rFonts w:eastAsia="Calibri"/>
          <w:sz w:val="24"/>
          <w:szCs w:val="24"/>
          <w:lang w:eastAsia="en-US"/>
        </w:rPr>
      </w:pP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textAlignment w:val="auto"/>
        <w:rPr>
          <w:rFonts w:eastAsia="Calibri"/>
          <w:sz w:val="24"/>
          <w:szCs w:val="24"/>
          <w:lang w:eastAsia="en-US"/>
        </w:rPr>
      </w:pPr>
      <w:r w:rsidRPr="00A27BE4">
        <w:rPr>
          <w:rFonts w:eastAsia="Calibri"/>
          <w:sz w:val="24"/>
          <w:szCs w:val="24"/>
          <w:lang w:eastAsia="en-US"/>
        </w:rPr>
        <w:t>Исполнитель:</w:t>
      </w:r>
    </w:p>
    <w:p w:rsidR="00F97076" w:rsidRPr="00A27BE4" w:rsidRDefault="00F97076" w:rsidP="00F97076">
      <w:pPr>
        <w:overflowPunct/>
        <w:autoSpaceDE/>
        <w:autoSpaceDN/>
        <w:adjustRightInd/>
        <w:spacing w:before="120" w:after="120"/>
        <w:textAlignment w:val="auto"/>
        <w:rPr>
          <w:color w:val="000000"/>
          <w:sz w:val="24"/>
          <w:szCs w:val="24"/>
          <w:lang w:bidi="ru-RU"/>
        </w:rPr>
      </w:pPr>
      <w:r w:rsidRPr="00A27BE4">
        <w:rPr>
          <w:rFonts w:eastAsia="Calibri"/>
          <w:sz w:val="24"/>
          <w:szCs w:val="24"/>
          <w:lang w:eastAsia="en-US"/>
        </w:rPr>
        <w:t>телефон</w:t>
      </w:r>
    </w:p>
    <w:p w:rsidR="00A27BE4" w:rsidRDefault="00A27BE4" w:rsidP="008F7D84">
      <w:pPr>
        <w:pStyle w:val="20"/>
        <w:shd w:val="clear" w:color="auto" w:fill="auto"/>
        <w:ind w:left="5180"/>
        <w:rPr>
          <w:color w:val="000000"/>
          <w:lang w:bidi="ru-RU"/>
        </w:rPr>
      </w:pPr>
    </w:p>
    <w:p w:rsidR="008F7D84" w:rsidRDefault="008F7D84" w:rsidP="008F7D84">
      <w:pPr>
        <w:pStyle w:val="20"/>
        <w:shd w:val="clear" w:color="auto" w:fill="auto"/>
        <w:ind w:left="5180"/>
      </w:pPr>
      <w:r>
        <w:rPr>
          <w:color w:val="000000"/>
          <w:lang w:bidi="ru-RU"/>
        </w:rPr>
        <w:lastRenderedPageBreak/>
        <w:t xml:space="preserve">Приложение </w:t>
      </w:r>
      <w:r w:rsidR="004E3D83">
        <w:rPr>
          <w:color w:val="000000"/>
          <w:lang w:bidi="ru-RU"/>
        </w:rPr>
        <w:t>2</w:t>
      </w:r>
    </w:p>
    <w:p w:rsidR="008F7D84" w:rsidRPr="008F7D84" w:rsidRDefault="008F7D84" w:rsidP="008F7D84">
      <w:pPr>
        <w:pStyle w:val="20"/>
        <w:ind w:left="5182"/>
        <w:rPr>
          <w:color w:val="000000"/>
          <w:lang w:bidi="ru-RU"/>
        </w:rPr>
      </w:pPr>
      <w:r>
        <w:rPr>
          <w:color w:val="000000"/>
          <w:lang w:bidi="ru-RU"/>
        </w:rPr>
        <w:t>к  Методическим рекомендациям</w:t>
      </w:r>
      <w:r w:rsidRPr="008F7D84">
        <w:rPr>
          <w:color w:val="000000"/>
          <w:lang w:bidi="ru-RU"/>
        </w:rPr>
        <w:t xml:space="preserve"> </w:t>
      </w:r>
    </w:p>
    <w:p w:rsidR="006F169B" w:rsidRDefault="006F169B" w:rsidP="006F47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0541C" w:rsidRPr="00D0541C" w:rsidRDefault="008F7D84" w:rsidP="006F169B">
      <w:pPr>
        <w:jc w:val="center"/>
        <w:rPr>
          <w:b/>
          <w:sz w:val="28"/>
        </w:rPr>
      </w:pPr>
      <w:r w:rsidRPr="00FE1895">
        <w:rPr>
          <w:rFonts w:eastAsia="Calibri"/>
          <w:b/>
          <w:sz w:val="28"/>
          <w:szCs w:val="28"/>
          <w:lang w:eastAsia="en-US"/>
        </w:rPr>
        <w:t>Примерное оформление списка литературы</w:t>
      </w:r>
      <w:r w:rsidR="00D0541C" w:rsidRPr="00FE1895">
        <w:rPr>
          <w:rFonts w:eastAsia="Calibri"/>
          <w:b/>
          <w:sz w:val="28"/>
          <w:szCs w:val="28"/>
          <w:lang w:eastAsia="en-US"/>
        </w:rPr>
        <w:t xml:space="preserve"> для</w:t>
      </w:r>
      <w:r w:rsidR="00D0541C" w:rsidRPr="00FE1895">
        <w:rPr>
          <w:rFonts w:eastAsia="Calibri"/>
          <w:sz w:val="28"/>
          <w:szCs w:val="28"/>
          <w:lang w:eastAsia="en-US"/>
        </w:rPr>
        <w:t xml:space="preserve"> </w:t>
      </w:r>
      <w:r w:rsidR="00D0541C" w:rsidRPr="00FE1895">
        <w:rPr>
          <w:b/>
          <w:sz w:val="28"/>
        </w:rPr>
        <w:t>Учебн</w:t>
      </w:r>
      <w:r w:rsidR="006F0235" w:rsidRPr="00FE1895">
        <w:rPr>
          <w:b/>
          <w:sz w:val="28"/>
        </w:rPr>
        <w:t>ой программы</w:t>
      </w:r>
      <w:r w:rsidR="00D0541C" w:rsidRPr="00FE1895">
        <w:rPr>
          <w:b/>
          <w:sz w:val="28"/>
        </w:rPr>
        <w:t xml:space="preserve"> </w:t>
      </w:r>
      <w:r w:rsidR="00D0541C" w:rsidRPr="00D0541C">
        <w:rPr>
          <w:b/>
          <w:sz w:val="28"/>
        </w:rPr>
        <w:t xml:space="preserve">учреждения высшего образования по учебной дисциплине </w:t>
      </w:r>
      <w:r w:rsidR="006F0235">
        <w:rPr>
          <w:b/>
          <w:sz w:val="28"/>
        </w:rPr>
        <w:t xml:space="preserve">Биологическая химия </w:t>
      </w:r>
      <w:r w:rsidR="00D0541C" w:rsidRPr="00D0541C">
        <w:rPr>
          <w:b/>
          <w:sz w:val="28"/>
        </w:rPr>
        <w:t>для специальности 1-79 01 02  «Педиатрия»</w:t>
      </w:r>
    </w:p>
    <w:p w:rsidR="008F7D84" w:rsidRDefault="008F7D84" w:rsidP="00435DBC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FE38C3" w:rsidRPr="00131838" w:rsidRDefault="00435DBC" w:rsidP="00131838">
      <w:pPr>
        <w:overflowPunct/>
        <w:autoSpaceDE/>
        <w:autoSpaceDN/>
        <w:adjustRightInd/>
        <w:spacing w:after="160" w:line="259" w:lineRule="auto"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FE38C3" w:rsidRPr="00131838">
        <w:rPr>
          <w:rFonts w:eastAsia="Calibri"/>
          <w:sz w:val="28"/>
          <w:szCs w:val="28"/>
          <w:lang w:eastAsia="en-US"/>
        </w:rPr>
        <w:t>ИНФОРМАЦИОННО-МЕТОДИЧЕСКАЯ ЧАСТЬ</w:t>
      </w:r>
    </w:p>
    <w:p w:rsidR="00FE38C3" w:rsidRPr="00131838" w:rsidRDefault="00FE38C3" w:rsidP="00131838">
      <w:pPr>
        <w:overflowPunct/>
        <w:autoSpaceDE/>
        <w:autoSpaceDN/>
        <w:adjustRightInd/>
        <w:spacing w:after="160" w:line="259" w:lineRule="auto"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31838">
        <w:rPr>
          <w:rFonts w:eastAsia="Calibri"/>
          <w:sz w:val="28"/>
          <w:szCs w:val="28"/>
          <w:lang w:eastAsia="en-US"/>
        </w:rPr>
        <w:t xml:space="preserve">                                       Литература</w:t>
      </w:r>
    </w:p>
    <w:p w:rsidR="00FE38C3" w:rsidRPr="006F14A1" w:rsidRDefault="00FE38C3" w:rsidP="0013183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="Calibri"/>
          <w:b/>
          <w:sz w:val="28"/>
          <w:szCs w:val="28"/>
          <w:lang w:eastAsia="en-US"/>
        </w:rPr>
      </w:pPr>
      <w:r w:rsidRPr="006F14A1">
        <w:rPr>
          <w:rFonts w:eastAsia="Calibri"/>
          <w:b/>
          <w:sz w:val="28"/>
          <w:szCs w:val="28"/>
          <w:lang w:eastAsia="en-US"/>
        </w:rPr>
        <w:t>Основная</w:t>
      </w:r>
      <w:r w:rsidR="006F14A1" w:rsidRPr="006F14A1">
        <w:rPr>
          <w:rFonts w:eastAsia="Calibri"/>
          <w:b/>
          <w:sz w:val="28"/>
          <w:szCs w:val="28"/>
          <w:lang w:eastAsia="en-US"/>
        </w:rPr>
        <w:t>:</w:t>
      </w:r>
    </w:p>
    <w:p w:rsidR="00D0541C" w:rsidRPr="00D0541C" w:rsidRDefault="006F4753" w:rsidP="004E3D83">
      <w:pPr>
        <w:overflowPunct/>
        <w:autoSpaceDE/>
        <w:autoSpaceDN/>
        <w:adjustRightInd/>
        <w:spacing w:line="259" w:lineRule="auto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D0541C" w:rsidRPr="00D0541C">
        <w:rPr>
          <w:rFonts w:eastAsia="Calibri"/>
          <w:sz w:val="28"/>
          <w:szCs w:val="28"/>
          <w:lang w:eastAsia="en-US"/>
        </w:rPr>
        <w:t>Биохимия</w:t>
      </w:r>
      <w:proofErr w:type="gramStart"/>
      <w:r w:rsidR="00D0541C" w:rsidRPr="00D0541C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="00D0541C" w:rsidRPr="00D0541C">
        <w:rPr>
          <w:rFonts w:eastAsia="Calibri"/>
          <w:sz w:val="28"/>
          <w:szCs w:val="28"/>
          <w:lang w:eastAsia="en-US"/>
        </w:rPr>
        <w:t xml:space="preserve"> учебное пособие / У</w:t>
      </w:r>
      <w:r w:rsidR="004E3D83">
        <w:rPr>
          <w:rFonts w:eastAsia="Calibri"/>
          <w:sz w:val="28"/>
          <w:szCs w:val="28"/>
          <w:lang w:eastAsia="en-US"/>
        </w:rPr>
        <w:t>О</w:t>
      </w:r>
      <w:r w:rsidR="00D0541C" w:rsidRPr="00D0541C">
        <w:rPr>
          <w:rFonts w:eastAsia="Calibri"/>
          <w:sz w:val="28"/>
          <w:szCs w:val="28"/>
          <w:lang w:eastAsia="en-US"/>
        </w:rPr>
        <w:t xml:space="preserve"> "Гродненский государст</w:t>
      </w:r>
      <w:r w:rsidR="004E3D83">
        <w:rPr>
          <w:rFonts w:eastAsia="Calibri"/>
          <w:sz w:val="28"/>
          <w:szCs w:val="28"/>
          <w:lang w:eastAsia="en-US"/>
        </w:rPr>
        <w:t xml:space="preserve">венный медицинский университет" </w:t>
      </w:r>
      <w:r w:rsidR="00D0541C" w:rsidRPr="00D0541C">
        <w:rPr>
          <w:rFonts w:eastAsia="Calibri"/>
          <w:sz w:val="28"/>
          <w:szCs w:val="28"/>
          <w:lang w:eastAsia="en-US"/>
        </w:rPr>
        <w:t xml:space="preserve">; [В. В. Лелевич, И. О. </w:t>
      </w:r>
      <w:proofErr w:type="spellStart"/>
      <w:r w:rsidR="00D0541C" w:rsidRPr="00D0541C">
        <w:rPr>
          <w:rFonts w:eastAsia="Calibri"/>
          <w:sz w:val="28"/>
          <w:szCs w:val="28"/>
          <w:lang w:eastAsia="en-US"/>
        </w:rPr>
        <w:t>Леднева</w:t>
      </w:r>
      <w:proofErr w:type="spellEnd"/>
      <w:r w:rsidR="00D0541C" w:rsidRPr="00D0541C">
        <w:rPr>
          <w:rFonts w:eastAsia="Calibri"/>
          <w:sz w:val="28"/>
          <w:szCs w:val="28"/>
          <w:lang w:eastAsia="en-US"/>
        </w:rPr>
        <w:t xml:space="preserve">, Н. Э. Петушок, А. Г. </w:t>
      </w:r>
      <w:proofErr w:type="spellStart"/>
      <w:r w:rsidR="00D0541C" w:rsidRPr="00D0541C">
        <w:rPr>
          <w:rFonts w:eastAsia="Calibri"/>
          <w:sz w:val="28"/>
          <w:szCs w:val="28"/>
          <w:lang w:eastAsia="en-US"/>
        </w:rPr>
        <w:t>Виницкая</w:t>
      </w:r>
      <w:proofErr w:type="spellEnd"/>
      <w:r w:rsidR="00D0541C" w:rsidRPr="00D0541C">
        <w:rPr>
          <w:rFonts w:eastAsia="Calibri"/>
          <w:sz w:val="28"/>
          <w:szCs w:val="28"/>
          <w:lang w:eastAsia="en-US"/>
        </w:rPr>
        <w:t>] ; под ред. В. В. Лелевича. - Гродно</w:t>
      </w:r>
      <w:proofErr w:type="gramStart"/>
      <w:r w:rsidR="00D0541C" w:rsidRPr="00D0541C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="00D0541C" w:rsidRPr="00D0541C">
        <w:rPr>
          <w:rFonts w:eastAsia="Calibri"/>
          <w:sz w:val="28"/>
          <w:szCs w:val="28"/>
          <w:lang w:eastAsia="en-US"/>
        </w:rPr>
        <w:t xml:space="preserve"> ГрГМУ, 2022. - 411 с. </w:t>
      </w:r>
    </w:p>
    <w:p w:rsidR="00D0541C" w:rsidRDefault="006F4753" w:rsidP="004E3D83">
      <w:pPr>
        <w:overflowPunct/>
        <w:autoSpaceDE/>
        <w:autoSpaceDN/>
        <w:adjustRightInd/>
        <w:spacing w:line="259" w:lineRule="auto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D0541C" w:rsidRPr="00D0541C">
        <w:rPr>
          <w:rFonts w:eastAsia="Calibri"/>
          <w:sz w:val="28"/>
          <w:szCs w:val="28"/>
          <w:lang w:eastAsia="en-US"/>
        </w:rPr>
        <w:t>Лелевич, В</w:t>
      </w:r>
      <w:r w:rsidR="004E3D83">
        <w:rPr>
          <w:rFonts w:eastAsia="Calibri"/>
          <w:sz w:val="28"/>
          <w:szCs w:val="28"/>
          <w:lang w:eastAsia="en-US"/>
        </w:rPr>
        <w:t xml:space="preserve">. </w:t>
      </w:r>
      <w:r w:rsidR="00D0541C" w:rsidRPr="00D0541C">
        <w:rPr>
          <w:rFonts w:eastAsia="Calibri"/>
          <w:sz w:val="28"/>
          <w:szCs w:val="28"/>
          <w:lang w:eastAsia="en-US"/>
        </w:rPr>
        <w:t>В. Обмен веществ в детском организме</w:t>
      </w:r>
      <w:proofErr w:type="gramStart"/>
      <w:r w:rsidR="00D0541C" w:rsidRPr="00D0541C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="00D0541C" w:rsidRPr="00D0541C">
        <w:rPr>
          <w:rFonts w:eastAsia="Calibri"/>
          <w:sz w:val="28"/>
          <w:szCs w:val="28"/>
          <w:lang w:eastAsia="en-US"/>
        </w:rPr>
        <w:t xml:space="preserve"> учебное пособие / В. В. Лелевич, В. М. </w:t>
      </w:r>
      <w:proofErr w:type="spellStart"/>
      <w:r w:rsidR="00D0541C" w:rsidRPr="00D0541C">
        <w:rPr>
          <w:rFonts w:eastAsia="Calibri"/>
          <w:sz w:val="28"/>
          <w:szCs w:val="28"/>
          <w:lang w:eastAsia="en-US"/>
        </w:rPr>
        <w:t>Шейбак</w:t>
      </w:r>
      <w:proofErr w:type="spellEnd"/>
      <w:r w:rsidR="00D0541C" w:rsidRPr="00D0541C">
        <w:rPr>
          <w:rFonts w:eastAsia="Calibri"/>
          <w:sz w:val="28"/>
          <w:szCs w:val="28"/>
          <w:lang w:eastAsia="en-US"/>
        </w:rPr>
        <w:t>, А. А. Масловская ; У</w:t>
      </w:r>
      <w:r w:rsidR="004E3D83">
        <w:rPr>
          <w:rFonts w:eastAsia="Calibri"/>
          <w:sz w:val="28"/>
          <w:szCs w:val="28"/>
          <w:lang w:eastAsia="en-US"/>
        </w:rPr>
        <w:t>О</w:t>
      </w:r>
      <w:r w:rsidR="00D0541C" w:rsidRPr="00D0541C">
        <w:rPr>
          <w:rFonts w:eastAsia="Calibri"/>
          <w:sz w:val="28"/>
          <w:szCs w:val="28"/>
          <w:lang w:eastAsia="en-US"/>
        </w:rPr>
        <w:t xml:space="preserve"> "Гродненский государственный медицинский университет". - Гродно</w:t>
      </w:r>
      <w:proofErr w:type="gramStart"/>
      <w:r w:rsidR="00D0541C" w:rsidRPr="00D0541C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="00D0541C" w:rsidRPr="00D0541C">
        <w:rPr>
          <w:rFonts w:eastAsia="Calibri"/>
          <w:sz w:val="28"/>
          <w:szCs w:val="28"/>
          <w:lang w:eastAsia="en-US"/>
        </w:rPr>
        <w:t xml:space="preserve"> ГрГМУ, 2019. - 211 с.</w:t>
      </w:r>
    </w:p>
    <w:p w:rsidR="007D369A" w:rsidRPr="006F14A1" w:rsidRDefault="007D369A" w:rsidP="00D0541C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="Calibri"/>
          <w:b/>
          <w:sz w:val="28"/>
          <w:szCs w:val="28"/>
          <w:lang w:eastAsia="en-US"/>
        </w:rPr>
      </w:pPr>
      <w:r w:rsidRPr="006F14A1">
        <w:rPr>
          <w:rFonts w:eastAsia="Calibri"/>
          <w:b/>
          <w:sz w:val="28"/>
          <w:szCs w:val="28"/>
          <w:lang w:eastAsia="en-US"/>
        </w:rPr>
        <w:t>Дополнительная</w:t>
      </w:r>
      <w:r w:rsidR="006F14A1" w:rsidRPr="006F14A1">
        <w:rPr>
          <w:rFonts w:eastAsia="Calibri"/>
          <w:b/>
          <w:sz w:val="28"/>
          <w:szCs w:val="28"/>
          <w:lang w:eastAsia="en-US"/>
        </w:rPr>
        <w:t>:</w:t>
      </w:r>
    </w:p>
    <w:p w:rsidR="00D0541C" w:rsidRPr="006F4753" w:rsidRDefault="00D0541C" w:rsidP="004E3D83">
      <w:pPr>
        <w:overflowPunct/>
        <w:autoSpaceDE/>
        <w:autoSpaceDN/>
        <w:adjustRightInd/>
        <w:spacing w:line="259" w:lineRule="auto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6F4753">
        <w:rPr>
          <w:rFonts w:eastAsia="Calibri"/>
          <w:sz w:val="28"/>
          <w:szCs w:val="28"/>
          <w:lang w:eastAsia="en-US"/>
        </w:rPr>
        <w:t>  </w:t>
      </w:r>
      <w:r w:rsidR="002D5779" w:rsidRPr="006F4753">
        <w:rPr>
          <w:rFonts w:eastAsia="Calibri"/>
          <w:sz w:val="28"/>
          <w:szCs w:val="28"/>
          <w:lang w:eastAsia="en-US"/>
        </w:rPr>
        <w:t>3.</w:t>
      </w:r>
      <w:r w:rsidR="006F4753">
        <w:rPr>
          <w:rFonts w:eastAsia="Calibri"/>
          <w:sz w:val="28"/>
          <w:szCs w:val="28"/>
          <w:lang w:eastAsia="en-US"/>
        </w:rPr>
        <w:t xml:space="preserve"> </w:t>
      </w:r>
      <w:r w:rsidRPr="006F4753">
        <w:rPr>
          <w:rFonts w:eastAsia="Calibri"/>
          <w:sz w:val="28"/>
          <w:szCs w:val="28"/>
          <w:lang w:eastAsia="en-US"/>
        </w:rPr>
        <w:t>Биологическая химия</w:t>
      </w:r>
      <w:proofErr w:type="gramStart"/>
      <w:r w:rsidRPr="006F4753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6F4753">
        <w:rPr>
          <w:rFonts w:eastAsia="Calibri"/>
          <w:sz w:val="28"/>
          <w:szCs w:val="28"/>
          <w:lang w:eastAsia="en-US"/>
        </w:rPr>
        <w:t xml:space="preserve"> практикум / </w:t>
      </w:r>
      <w:r w:rsidR="004E3D83">
        <w:rPr>
          <w:rFonts w:eastAsia="Calibri"/>
          <w:sz w:val="28"/>
          <w:szCs w:val="28"/>
          <w:lang w:eastAsia="en-US"/>
        </w:rPr>
        <w:t xml:space="preserve">УО </w:t>
      </w:r>
      <w:r w:rsidRPr="006F4753">
        <w:rPr>
          <w:rFonts w:eastAsia="Calibri"/>
          <w:sz w:val="28"/>
          <w:szCs w:val="28"/>
          <w:lang w:eastAsia="en-US"/>
        </w:rPr>
        <w:t>"Гродненский государст</w:t>
      </w:r>
      <w:r w:rsidR="004E3D83">
        <w:rPr>
          <w:rFonts w:eastAsia="Calibri"/>
          <w:sz w:val="28"/>
          <w:szCs w:val="28"/>
          <w:lang w:eastAsia="en-US"/>
        </w:rPr>
        <w:t>венный медицинский университет" ;</w:t>
      </w:r>
      <w:r w:rsidRPr="006F4753">
        <w:rPr>
          <w:rFonts w:eastAsia="Calibri"/>
          <w:sz w:val="28"/>
          <w:szCs w:val="28"/>
          <w:lang w:eastAsia="en-US"/>
        </w:rPr>
        <w:t xml:space="preserve"> [В. В. Лелевич, В. М. </w:t>
      </w:r>
      <w:proofErr w:type="spellStart"/>
      <w:r w:rsidRPr="006F4753">
        <w:rPr>
          <w:rFonts w:eastAsia="Calibri"/>
          <w:sz w:val="28"/>
          <w:szCs w:val="28"/>
          <w:lang w:eastAsia="en-US"/>
        </w:rPr>
        <w:t>Шейбак</w:t>
      </w:r>
      <w:proofErr w:type="spellEnd"/>
      <w:r w:rsidRPr="006F4753">
        <w:rPr>
          <w:rFonts w:eastAsia="Calibri"/>
          <w:sz w:val="28"/>
          <w:szCs w:val="28"/>
          <w:lang w:eastAsia="en-US"/>
        </w:rPr>
        <w:t xml:space="preserve">, И. О. </w:t>
      </w:r>
      <w:proofErr w:type="spellStart"/>
      <w:r w:rsidRPr="006F4753">
        <w:rPr>
          <w:rFonts w:eastAsia="Calibri"/>
          <w:sz w:val="28"/>
          <w:szCs w:val="28"/>
          <w:lang w:eastAsia="en-US"/>
        </w:rPr>
        <w:t>Леднева</w:t>
      </w:r>
      <w:proofErr w:type="spellEnd"/>
      <w:r w:rsidRPr="006F4753">
        <w:rPr>
          <w:rFonts w:eastAsia="Calibri"/>
          <w:sz w:val="28"/>
          <w:szCs w:val="28"/>
          <w:lang w:eastAsia="en-US"/>
        </w:rPr>
        <w:t xml:space="preserve">, Н. Э. Петушок]. - 3-е изд. - Гродно : ГрГМУ, 2022. - 166 с. </w:t>
      </w:r>
    </w:p>
    <w:p w:rsidR="006F0235" w:rsidRPr="006F4753" w:rsidRDefault="006F0235" w:rsidP="004E3D83">
      <w:pPr>
        <w:pStyle w:val="a5"/>
        <w:numPr>
          <w:ilvl w:val="0"/>
          <w:numId w:val="8"/>
        </w:numPr>
        <w:overflowPunct/>
        <w:autoSpaceDE/>
        <w:autoSpaceDN/>
        <w:adjustRightInd/>
        <w:spacing w:line="259" w:lineRule="auto"/>
        <w:ind w:left="0"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6F4753">
        <w:rPr>
          <w:rFonts w:eastAsia="Calibri"/>
          <w:sz w:val="28"/>
          <w:szCs w:val="28"/>
          <w:lang w:eastAsia="en-US"/>
        </w:rPr>
        <w:t>Биологическая химия</w:t>
      </w:r>
      <w:proofErr w:type="gramStart"/>
      <w:r w:rsidRPr="006F4753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6F4753">
        <w:rPr>
          <w:rFonts w:eastAsia="Calibri"/>
          <w:sz w:val="28"/>
          <w:szCs w:val="28"/>
          <w:lang w:eastAsia="en-US"/>
        </w:rPr>
        <w:t xml:space="preserve"> учебник / [А. Д. </w:t>
      </w:r>
      <w:proofErr w:type="spellStart"/>
      <w:r w:rsidRPr="006F4753">
        <w:rPr>
          <w:rFonts w:eastAsia="Calibri"/>
          <w:sz w:val="28"/>
          <w:szCs w:val="28"/>
          <w:lang w:eastAsia="en-US"/>
        </w:rPr>
        <w:t>Таганович</w:t>
      </w:r>
      <w:proofErr w:type="spellEnd"/>
      <w:r w:rsidRPr="006F4753">
        <w:rPr>
          <w:rFonts w:eastAsia="Calibri"/>
          <w:sz w:val="28"/>
          <w:szCs w:val="28"/>
          <w:lang w:eastAsia="en-US"/>
        </w:rPr>
        <w:t xml:space="preserve"> и др.] ; под ред. А. Д. </w:t>
      </w:r>
      <w:proofErr w:type="spellStart"/>
      <w:r w:rsidRPr="006F4753">
        <w:rPr>
          <w:rFonts w:eastAsia="Calibri"/>
          <w:sz w:val="28"/>
          <w:szCs w:val="28"/>
          <w:lang w:eastAsia="en-US"/>
        </w:rPr>
        <w:t>Тагановича</w:t>
      </w:r>
      <w:proofErr w:type="spellEnd"/>
      <w:r w:rsidRPr="006F4753">
        <w:rPr>
          <w:rFonts w:eastAsia="Calibri"/>
          <w:sz w:val="28"/>
          <w:szCs w:val="28"/>
          <w:lang w:eastAsia="en-US"/>
        </w:rPr>
        <w:t>. - Минск</w:t>
      </w:r>
      <w:proofErr w:type="gramStart"/>
      <w:r w:rsidRPr="006F4753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6F475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F4753">
        <w:rPr>
          <w:rFonts w:eastAsia="Calibri"/>
          <w:sz w:val="28"/>
          <w:szCs w:val="28"/>
          <w:lang w:eastAsia="en-US"/>
        </w:rPr>
        <w:t>Вышэйшая</w:t>
      </w:r>
      <w:proofErr w:type="spellEnd"/>
      <w:r w:rsidRPr="006F4753">
        <w:rPr>
          <w:rFonts w:eastAsia="Calibri"/>
          <w:sz w:val="28"/>
          <w:szCs w:val="28"/>
          <w:lang w:eastAsia="en-US"/>
        </w:rPr>
        <w:t xml:space="preserve"> школа, 2013. - 270, [1] с.</w:t>
      </w:r>
    </w:p>
    <w:p w:rsidR="006F4753" w:rsidRPr="006F4753" w:rsidRDefault="006F4753" w:rsidP="004E3D83">
      <w:pPr>
        <w:overflowPunct/>
        <w:autoSpaceDE/>
        <w:autoSpaceDN/>
        <w:adjustRightInd/>
        <w:spacing w:line="259" w:lineRule="auto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6F4753">
        <w:rPr>
          <w:rFonts w:eastAsia="Calibri"/>
          <w:sz w:val="28"/>
          <w:szCs w:val="28"/>
          <w:lang w:eastAsia="en-US"/>
        </w:rPr>
        <w:t>Биологическая химия</w:t>
      </w:r>
      <w:proofErr w:type="gramStart"/>
      <w:r w:rsidRPr="006F4753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6F4753">
        <w:rPr>
          <w:rFonts w:eastAsia="Calibri"/>
          <w:sz w:val="28"/>
          <w:szCs w:val="28"/>
          <w:lang w:eastAsia="en-US"/>
        </w:rPr>
        <w:t xml:space="preserve"> электронный учебно-методический комплекс</w:t>
      </w:r>
      <w:r w:rsidR="004E3D83">
        <w:rPr>
          <w:rFonts w:eastAsia="Calibri"/>
          <w:sz w:val="28"/>
          <w:szCs w:val="28"/>
          <w:lang w:eastAsia="en-US"/>
        </w:rPr>
        <w:t xml:space="preserve"> </w:t>
      </w:r>
      <w:r w:rsidRPr="006F4753">
        <w:rPr>
          <w:rFonts w:eastAsia="Calibri"/>
          <w:sz w:val="28"/>
          <w:szCs w:val="28"/>
          <w:lang w:eastAsia="en-US"/>
        </w:rPr>
        <w:t xml:space="preserve">: № 10-П / </w:t>
      </w:r>
      <w:r w:rsidR="004E3D83">
        <w:rPr>
          <w:rFonts w:eastAsia="Calibri"/>
          <w:sz w:val="28"/>
          <w:szCs w:val="28"/>
          <w:lang w:eastAsia="en-US"/>
        </w:rPr>
        <w:t xml:space="preserve">УО </w:t>
      </w:r>
      <w:r w:rsidRPr="006F4753">
        <w:rPr>
          <w:rFonts w:eastAsia="Calibri"/>
          <w:sz w:val="28"/>
          <w:szCs w:val="28"/>
          <w:lang w:eastAsia="en-US"/>
        </w:rPr>
        <w:t>Гродненский государст</w:t>
      </w:r>
      <w:r w:rsidR="004E3D83">
        <w:rPr>
          <w:rFonts w:eastAsia="Calibri"/>
          <w:sz w:val="28"/>
          <w:szCs w:val="28"/>
          <w:lang w:eastAsia="en-US"/>
        </w:rPr>
        <w:t>венный медицинский университет,</w:t>
      </w:r>
      <w:r w:rsidRPr="006F4753">
        <w:rPr>
          <w:rFonts w:eastAsia="Calibri"/>
          <w:sz w:val="28"/>
          <w:szCs w:val="28"/>
          <w:lang w:eastAsia="en-US"/>
        </w:rPr>
        <w:t xml:space="preserve"> авт.-сост.: В. В. Лелевич, В. В. Климович, И. О. </w:t>
      </w:r>
      <w:proofErr w:type="spellStart"/>
      <w:r w:rsidRPr="006F4753">
        <w:rPr>
          <w:rFonts w:eastAsia="Calibri"/>
          <w:sz w:val="28"/>
          <w:szCs w:val="28"/>
          <w:lang w:eastAsia="en-US"/>
        </w:rPr>
        <w:t>Леднева</w:t>
      </w:r>
      <w:proofErr w:type="spellEnd"/>
      <w:r w:rsidRPr="006F4753">
        <w:rPr>
          <w:rFonts w:eastAsia="Calibri"/>
          <w:sz w:val="28"/>
          <w:szCs w:val="28"/>
          <w:lang w:eastAsia="en-US"/>
        </w:rPr>
        <w:t>, Е. М. Дорошенко, А. А. Масловская. - Гродно</w:t>
      </w:r>
      <w:proofErr w:type="gramStart"/>
      <w:r w:rsidRPr="006F4753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6F4753">
        <w:rPr>
          <w:rFonts w:eastAsia="Calibri"/>
          <w:sz w:val="28"/>
          <w:szCs w:val="28"/>
          <w:lang w:eastAsia="en-US"/>
        </w:rPr>
        <w:t xml:space="preserve"> ГрГМУ, 2014. - 53,6 Мб. - URL: http://edu.grsmu.by/course/view.php?id=647. - Режим доступа: для автор</w:t>
      </w:r>
      <w:proofErr w:type="gramStart"/>
      <w:r w:rsidRPr="006F4753">
        <w:rPr>
          <w:rFonts w:eastAsia="Calibri"/>
          <w:sz w:val="28"/>
          <w:szCs w:val="28"/>
          <w:lang w:eastAsia="en-US"/>
        </w:rPr>
        <w:t>.</w:t>
      </w:r>
      <w:proofErr w:type="gramEnd"/>
      <w:r w:rsidRPr="006F475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F4753">
        <w:rPr>
          <w:rFonts w:eastAsia="Calibri"/>
          <w:sz w:val="28"/>
          <w:szCs w:val="28"/>
          <w:lang w:eastAsia="en-US"/>
        </w:rPr>
        <w:t>п</w:t>
      </w:r>
      <w:proofErr w:type="gramEnd"/>
      <w:r w:rsidRPr="006F4753">
        <w:rPr>
          <w:rFonts w:eastAsia="Calibri"/>
          <w:sz w:val="28"/>
          <w:szCs w:val="28"/>
          <w:lang w:eastAsia="en-US"/>
        </w:rPr>
        <w:t>ользователей. - № гос. регистрации 4</w:t>
      </w:r>
      <w:r w:rsidR="004E3D83">
        <w:rPr>
          <w:rFonts w:eastAsia="Calibri"/>
          <w:sz w:val="28"/>
          <w:szCs w:val="28"/>
          <w:lang w:eastAsia="en-US"/>
        </w:rPr>
        <w:t>141504791 от 18.03.2015</w:t>
      </w:r>
      <w:r w:rsidRPr="006F4753">
        <w:rPr>
          <w:rFonts w:eastAsia="Calibri"/>
          <w:sz w:val="28"/>
          <w:szCs w:val="28"/>
          <w:lang w:eastAsia="en-US"/>
        </w:rPr>
        <w:t>.</w:t>
      </w:r>
    </w:p>
    <w:p w:rsidR="00D0541C" w:rsidRPr="006F4753" w:rsidRDefault="006F4753" w:rsidP="004E3D83">
      <w:pPr>
        <w:overflowPunct/>
        <w:autoSpaceDE/>
        <w:autoSpaceDN/>
        <w:adjustRightInd/>
        <w:spacing w:line="259" w:lineRule="auto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6F4753">
        <w:rPr>
          <w:rFonts w:eastAsia="Calibri"/>
          <w:sz w:val="28"/>
          <w:szCs w:val="28"/>
          <w:lang w:eastAsia="en-US"/>
        </w:rPr>
        <w:t>6</w:t>
      </w:r>
      <w:r w:rsidR="002D5779" w:rsidRPr="006F4753">
        <w:rPr>
          <w:rFonts w:eastAsia="Calibri"/>
          <w:sz w:val="28"/>
          <w:szCs w:val="28"/>
          <w:lang w:eastAsia="en-US"/>
        </w:rPr>
        <w:t xml:space="preserve">. </w:t>
      </w:r>
      <w:hyperlink r:id="rId11" w:history="1">
        <w:r w:rsidR="006F0235" w:rsidRPr="006F4753">
          <w:rPr>
            <w:rFonts w:eastAsia="Calibri"/>
            <w:sz w:val="28"/>
            <w:szCs w:val="28"/>
            <w:lang w:eastAsia="en-US"/>
          </w:rPr>
          <w:t>Лелевич, В</w:t>
        </w:r>
        <w:r w:rsidR="004E3D83">
          <w:rPr>
            <w:rFonts w:eastAsia="Calibri"/>
            <w:sz w:val="28"/>
            <w:szCs w:val="28"/>
            <w:lang w:eastAsia="en-US"/>
          </w:rPr>
          <w:t>.</w:t>
        </w:r>
        <w:r w:rsidR="006F0235" w:rsidRPr="006F4753">
          <w:rPr>
            <w:rFonts w:eastAsia="Calibri"/>
            <w:sz w:val="28"/>
            <w:szCs w:val="28"/>
            <w:lang w:eastAsia="en-US"/>
          </w:rPr>
          <w:t xml:space="preserve"> В</w:t>
        </w:r>
      </w:hyperlink>
      <w:r w:rsidR="006F0235" w:rsidRPr="006F4753">
        <w:rPr>
          <w:rFonts w:eastAsia="Calibri"/>
          <w:sz w:val="28"/>
          <w:szCs w:val="28"/>
          <w:lang w:eastAsia="en-US"/>
        </w:rPr>
        <w:t>.     Биохимические аспекты патологических процессов</w:t>
      </w:r>
      <w:proofErr w:type="gramStart"/>
      <w:r w:rsidR="006F0235" w:rsidRPr="006F4753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="006F0235" w:rsidRPr="006F4753">
        <w:rPr>
          <w:rFonts w:eastAsia="Calibri"/>
          <w:sz w:val="28"/>
          <w:szCs w:val="28"/>
          <w:lang w:eastAsia="en-US"/>
        </w:rPr>
        <w:t xml:space="preserve"> пособие / В. В. Лелевич, В. М. </w:t>
      </w:r>
      <w:proofErr w:type="spellStart"/>
      <w:r w:rsidR="006F0235" w:rsidRPr="006F4753">
        <w:rPr>
          <w:rFonts w:eastAsia="Calibri"/>
          <w:sz w:val="28"/>
          <w:szCs w:val="28"/>
          <w:lang w:eastAsia="en-US"/>
        </w:rPr>
        <w:t>Шейбак</w:t>
      </w:r>
      <w:proofErr w:type="spellEnd"/>
      <w:r w:rsidR="006F0235" w:rsidRPr="006F4753">
        <w:rPr>
          <w:rFonts w:eastAsia="Calibri"/>
          <w:sz w:val="28"/>
          <w:szCs w:val="28"/>
          <w:lang w:eastAsia="en-US"/>
        </w:rPr>
        <w:t xml:space="preserve">, Н. Э. Петушок ; под ред. В. В. Лелевича ; </w:t>
      </w:r>
      <w:r w:rsidR="004E3D83">
        <w:rPr>
          <w:rFonts w:eastAsia="Calibri"/>
          <w:sz w:val="28"/>
          <w:szCs w:val="28"/>
          <w:lang w:eastAsia="en-US"/>
        </w:rPr>
        <w:t>УО</w:t>
      </w:r>
      <w:r w:rsidR="006F0235" w:rsidRPr="006F4753">
        <w:rPr>
          <w:rFonts w:eastAsia="Calibri"/>
          <w:sz w:val="28"/>
          <w:szCs w:val="28"/>
          <w:lang w:eastAsia="en-US"/>
        </w:rPr>
        <w:t xml:space="preserve"> "Гродненский государст</w:t>
      </w:r>
      <w:r w:rsidR="004E3D83">
        <w:rPr>
          <w:rFonts w:eastAsia="Calibri"/>
          <w:sz w:val="28"/>
          <w:szCs w:val="28"/>
          <w:lang w:eastAsia="en-US"/>
        </w:rPr>
        <w:t>венный медицинский университет"</w:t>
      </w:r>
      <w:r w:rsidR="006F0235" w:rsidRPr="006F4753">
        <w:rPr>
          <w:rFonts w:eastAsia="Calibri"/>
          <w:sz w:val="28"/>
          <w:szCs w:val="28"/>
          <w:lang w:eastAsia="en-US"/>
        </w:rPr>
        <w:t>. - Гродно</w:t>
      </w:r>
      <w:proofErr w:type="gramStart"/>
      <w:r w:rsidR="006F0235" w:rsidRPr="006F4753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="006F0235" w:rsidRPr="006F4753">
        <w:rPr>
          <w:rFonts w:eastAsia="Calibri"/>
          <w:sz w:val="28"/>
          <w:szCs w:val="28"/>
          <w:lang w:eastAsia="en-US"/>
        </w:rPr>
        <w:t xml:space="preserve"> ГрГМУ, 2021. - 210 с.</w:t>
      </w:r>
    </w:p>
    <w:p w:rsidR="006F0235" w:rsidRPr="006F4753" w:rsidRDefault="006F4753" w:rsidP="004E3D83">
      <w:pPr>
        <w:overflowPunct/>
        <w:autoSpaceDE/>
        <w:autoSpaceDN/>
        <w:adjustRightInd/>
        <w:spacing w:line="259" w:lineRule="auto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D5779" w:rsidRPr="006F4753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6F0235" w:rsidRPr="006F4753">
        <w:rPr>
          <w:rFonts w:eastAsia="Calibri"/>
          <w:sz w:val="28"/>
          <w:szCs w:val="28"/>
          <w:lang w:eastAsia="en-US"/>
        </w:rPr>
        <w:t>Маглыш</w:t>
      </w:r>
      <w:proofErr w:type="spellEnd"/>
      <w:r w:rsidR="006F0235" w:rsidRPr="006F4753">
        <w:rPr>
          <w:rFonts w:eastAsia="Calibri"/>
          <w:sz w:val="28"/>
          <w:szCs w:val="28"/>
          <w:lang w:eastAsia="en-US"/>
        </w:rPr>
        <w:t>, С</w:t>
      </w:r>
      <w:r w:rsidR="004E3D83">
        <w:rPr>
          <w:rFonts w:eastAsia="Calibri"/>
          <w:sz w:val="28"/>
          <w:szCs w:val="28"/>
          <w:lang w:eastAsia="en-US"/>
        </w:rPr>
        <w:t>. С</w:t>
      </w:r>
      <w:r w:rsidR="006F0235" w:rsidRPr="006F4753">
        <w:rPr>
          <w:rFonts w:eastAsia="Calibri"/>
          <w:sz w:val="28"/>
          <w:szCs w:val="28"/>
          <w:lang w:eastAsia="en-US"/>
        </w:rPr>
        <w:t>. Биологическая химия</w:t>
      </w:r>
      <w:proofErr w:type="gramStart"/>
      <w:r w:rsidR="006F0235" w:rsidRPr="006F4753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="006F0235" w:rsidRPr="006F4753">
        <w:rPr>
          <w:rFonts w:eastAsia="Calibri"/>
          <w:sz w:val="28"/>
          <w:szCs w:val="28"/>
          <w:lang w:eastAsia="en-US"/>
        </w:rPr>
        <w:t xml:space="preserve"> сборник задач и заданий : учебное пособие / С. С. </w:t>
      </w:r>
      <w:proofErr w:type="spellStart"/>
      <w:r w:rsidR="006F0235" w:rsidRPr="006F4753">
        <w:rPr>
          <w:rFonts w:eastAsia="Calibri"/>
          <w:sz w:val="28"/>
          <w:szCs w:val="28"/>
          <w:lang w:eastAsia="en-US"/>
        </w:rPr>
        <w:t>Маглыш</w:t>
      </w:r>
      <w:proofErr w:type="spellEnd"/>
      <w:r w:rsidR="006F0235" w:rsidRPr="006F4753">
        <w:rPr>
          <w:rFonts w:eastAsia="Calibri"/>
          <w:sz w:val="28"/>
          <w:szCs w:val="28"/>
          <w:lang w:eastAsia="en-US"/>
        </w:rPr>
        <w:t>, В. В. Лелевич. - Минск</w:t>
      </w:r>
      <w:proofErr w:type="gramStart"/>
      <w:r w:rsidR="006F0235" w:rsidRPr="006F4753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="006F0235" w:rsidRPr="006F475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F0235" w:rsidRPr="006F4753">
        <w:rPr>
          <w:rFonts w:eastAsia="Calibri"/>
          <w:sz w:val="28"/>
          <w:szCs w:val="28"/>
          <w:lang w:eastAsia="en-US"/>
        </w:rPr>
        <w:t>Вышэйшая</w:t>
      </w:r>
      <w:proofErr w:type="spellEnd"/>
      <w:r w:rsidR="006F0235" w:rsidRPr="006F4753">
        <w:rPr>
          <w:rFonts w:eastAsia="Calibri"/>
          <w:sz w:val="28"/>
          <w:szCs w:val="28"/>
          <w:lang w:eastAsia="en-US"/>
        </w:rPr>
        <w:t xml:space="preserve"> школа, 2019. - 200, [4] с. </w:t>
      </w:r>
      <w:r w:rsidR="002D5779" w:rsidRPr="006F4753">
        <w:rPr>
          <w:rFonts w:eastAsia="Calibri"/>
          <w:sz w:val="28"/>
          <w:szCs w:val="28"/>
          <w:lang w:eastAsia="en-US"/>
        </w:rPr>
        <w:t xml:space="preserve">    </w:t>
      </w:r>
    </w:p>
    <w:p w:rsidR="002D5779" w:rsidRPr="006F4753" w:rsidRDefault="006F4753" w:rsidP="004E3D83">
      <w:pPr>
        <w:overflowPunct/>
        <w:autoSpaceDE/>
        <w:autoSpaceDN/>
        <w:adjustRightInd/>
        <w:spacing w:line="259" w:lineRule="auto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2D5779" w:rsidRPr="006F4753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2D5779" w:rsidRPr="006F4753">
        <w:rPr>
          <w:rFonts w:eastAsia="Calibri"/>
          <w:sz w:val="28"/>
          <w:szCs w:val="28"/>
          <w:lang w:eastAsia="en-US"/>
        </w:rPr>
        <w:t>Шахристова</w:t>
      </w:r>
      <w:proofErr w:type="spellEnd"/>
      <w:r w:rsidR="002D5779" w:rsidRPr="006F4753">
        <w:rPr>
          <w:rFonts w:eastAsia="Calibri"/>
          <w:sz w:val="28"/>
          <w:szCs w:val="28"/>
          <w:lang w:eastAsia="en-US"/>
        </w:rPr>
        <w:t>, Е. В. Лекции по биохимии для студентов лечебного и педиатрического факультетов</w:t>
      </w:r>
      <w:proofErr w:type="gramStart"/>
      <w:r w:rsidR="002D5779" w:rsidRPr="006F4753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="002D5779" w:rsidRPr="006F4753">
        <w:rPr>
          <w:rFonts w:eastAsia="Calibri"/>
          <w:sz w:val="28"/>
          <w:szCs w:val="28"/>
          <w:lang w:eastAsia="en-US"/>
        </w:rPr>
        <w:t xml:space="preserve"> учебное пособие / Е. В. </w:t>
      </w:r>
      <w:proofErr w:type="spellStart"/>
      <w:r w:rsidR="002D5779" w:rsidRPr="006F4753">
        <w:rPr>
          <w:rFonts w:eastAsia="Calibri"/>
          <w:sz w:val="28"/>
          <w:szCs w:val="28"/>
          <w:lang w:eastAsia="en-US"/>
        </w:rPr>
        <w:t>Шахристова</w:t>
      </w:r>
      <w:proofErr w:type="spellEnd"/>
      <w:r w:rsidR="002D5779" w:rsidRPr="006F4753">
        <w:rPr>
          <w:rFonts w:eastAsia="Calibri"/>
          <w:sz w:val="28"/>
          <w:szCs w:val="28"/>
          <w:lang w:eastAsia="en-US"/>
        </w:rPr>
        <w:t xml:space="preserve">, Е. А. </w:t>
      </w:r>
      <w:proofErr w:type="spellStart"/>
      <w:r w:rsidR="002D5779" w:rsidRPr="006F4753">
        <w:rPr>
          <w:rFonts w:eastAsia="Calibri"/>
          <w:sz w:val="28"/>
          <w:szCs w:val="28"/>
          <w:lang w:eastAsia="en-US"/>
        </w:rPr>
        <w:t>Степовая</w:t>
      </w:r>
      <w:proofErr w:type="spellEnd"/>
      <w:r w:rsidR="002D5779" w:rsidRPr="006F4753">
        <w:rPr>
          <w:rFonts w:eastAsia="Calibri"/>
          <w:sz w:val="28"/>
          <w:szCs w:val="28"/>
          <w:lang w:eastAsia="en-US"/>
        </w:rPr>
        <w:t xml:space="preserve">, О. Л. </w:t>
      </w:r>
      <w:proofErr w:type="spellStart"/>
      <w:r w:rsidR="002D5779" w:rsidRPr="006F4753">
        <w:rPr>
          <w:rFonts w:eastAsia="Calibri"/>
          <w:sz w:val="28"/>
          <w:szCs w:val="28"/>
          <w:lang w:eastAsia="en-US"/>
        </w:rPr>
        <w:t>Носарева</w:t>
      </w:r>
      <w:proofErr w:type="spellEnd"/>
      <w:r w:rsidR="002D5779" w:rsidRPr="006F4753">
        <w:rPr>
          <w:rFonts w:eastAsia="Calibri"/>
          <w:sz w:val="28"/>
          <w:szCs w:val="28"/>
          <w:lang w:eastAsia="en-US"/>
        </w:rPr>
        <w:t>. - Томск</w:t>
      </w:r>
      <w:proofErr w:type="gramStart"/>
      <w:r w:rsidR="002D5779" w:rsidRPr="006F4753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="002D5779" w:rsidRPr="006F475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D5779" w:rsidRPr="006F4753">
        <w:rPr>
          <w:rFonts w:eastAsia="Calibri"/>
          <w:sz w:val="28"/>
          <w:szCs w:val="28"/>
          <w:lang w:eastAsia="en-US"/>
        </w:rPr>
        <w:t>СибГМУ</w:t>
      </w:r>
      <w:proofErr w:type="spellEnd"/>
      <w:r w:rsidR="002D5779" w:rsidRPr="006F4753">
        <w:rPr>
          <w:rFonts w:eastAsia="Calibri"/>
          <w:sz w:val="28"/>
          <w:szCs w:val="28"/>
          <w:lang w:eastAsia="en-US"/>
        </w:rPr>
        <w:t xml:space="preserve">, 2022. - 285 с. - URL: https://e.lanbook.com/book/283445 (дата обращения: 12.04.2023) . </w:t>
      </w:r>
    </w:p>
    <w:p w:rsidR="00F11D9F" w:rsidRPr="00F11D9F" w:rsidRDefault="004E3D83" w:rsidP="00F11D9F">
      <w:pPr>
        <w:widowControl w:val="0"/>
        <w:shd w:val="clear" w:color="auto" w:fill="FFFFFF"/>
        <w:overflowPunct/>
        <w:autoSpaceDE/>
        <w:autoSpaceDN/>
        <w:adjustRightInd/>
        <w:spacing w:line="322" w:lineRule="exact"/>
        <w:ind w:left="5182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11D9F" w:rsidRPr="00F11D9F" w:rsidRDefault="00F11D9F" w:rsidP="00F11D9F">
      <w:pPr>
        <w:widowControl w:val="0"/>
        <w:shd w:val="clear" w:color="auto" w:fill="FFFFFF"/>
        <w:overflowPunct/>
        <w:autoSpaceDE/>
        <w:autoSpaceDN/>
        <w:adjustRightInd/>
        <w:spacing w:line="322" w:lineRule="exact"/>
        <w:ind w:left="5182"/>
        <w:textAlignment w:val="auto"/>
        <w:rPr>
          <w:sz w:val="28"/>
          <w:szCs w:val="28"/>
        </w:rPr>
      </w:pPr>
      <w:r w:rsidRPr="00F11D9F">
        <w:rPr>
          <w:sz w:val="28"/>
          <w:szCs w:val="28"/>
        </w:rPr>
        <w:t xml:space="preserve">к  Методическим рекомендациям </w:t>
      </w:r>
    </w:p>
    <w:p w:rsidR="006F169B" w:rsidRDefault="006F169B" w:rsidP="00F11D9F">
      <w:pPr>
        <w:widowControl w:val="0"/>
        <w:shd w:val="clear" w:color="auto" w:fill="FFFFFF"/>
        <w:overflowPunct/>
        <w:autoSpaceDE/>
        <w:autoSpaceDN/>
        <w:adjustRightInd/>
        <w:spacing w:line="322" w:lineRule="exact"/>
        <w:jc w:val="both"/>
        <w:textAlignment w:val="auto"/>
        <w:rPr>
          <w:b/>
          <w:sz w:val="28"/>
          <w:szCs w:val="28"/>
        </w:rPr>
      </w:pPr>
    </w:p>
    <w:p w:rsidR="00F11D9F" w:rsidRPr="006F4753" w:rsidRDefault="00F11D9F" w:rsidP="006F169B">
      <w:pPr>
        <w:widowControl w:val="0"/>
        <w:shd w:val="clear" w:color="auto" w:fill="FFFFFF"/>
        <w:overflowPunct/>
        <w:autoSpaceDE/>
        <w:autoSpaceDN/>
        <w:adjustRightInd/>
        <w:spacing w:line="322" w:lineRule="exact"/>
        <w:jc w:val="center"/>
        <w:textAlignment w:val="auto"/>
        <w:rPr>
          <w:b/>
          <w:sz w:val="28"/>
          <w:szCs w:val="28"/>
        </w:rPr>
      </w:pPr>
      <w:r w:rsidRPr="006F4753">
        <w:rPr>
          <w:b/>
          <w:sz w:val="28"/>
          <w:szCs w:val="28"/>
        </w:rPr>
        <w:t>Заявка на приобретение учебной литературы</w:t>
      </w:r>
    </w:p>
    <w:p w:rsidR="00F4769D" w:rsidRPr="00F4769D" w:rsidRDefault="00F4769D" w:rsidP="00F4769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F4769D" w:rsidRPr="00F4769D" w:rsidRDefault="00F4769D" w:rsidP="00F4769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F4769D">
        <w:rPr>
          <w:sz w:val="28"/>
          <w:szCs w:val="28"/>
        </w:rPr>
        <w:t>Заявка</w:t>
      </w:r>
    </w:p>
    <w:p w:rsidR="00F4769D" w:rsidRPr="00F4769D" w:rsidRDefault="00F4769D" w:rsidP="00F4769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на приобретение учебной литературы</w:t>
      </w:r>
    </w:p>
    <w:p w:rsidR="00F4769D" w:rsidRPr="00F4769D" w:rsidRDefault="00F4769D" w:rsidP="00F4769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____________________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 w:rsidRPr="00F4769D">
        <w:rPr>
          <w:sz w:val="24"/>
          <w:szCs w:val="24"/>
        </w:rPr>
        <w:t xml:space="preserve">               </w:t>
      </w:r>
      <w:r w:rsidRPr="00F4769D">
        <w:rPr>
          <w:sz w:val="18"/>
          <w:szCs w:val="18"/>
        </w:rPr>
        <w:t>(дата)</w:t>
      </w:r>
    </w:p>
    <w:p w:rsidR="00F4769D" w:rsidRPr="00F4769D" w:rsidRDefault="00F4769D" w:rsidP="00F4769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F4769D" w:rsidRPr="00F4769D" w:rsidRDefault="00F4769D" w:rsidP="00F4769D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u w:val="single"/>
        </w:rPr>
      </w:pPr>
      <w:r w:rsidRPr="00F4769D">
        <w:rPr>
          <w:sz w:val="24"/>
          <w:szCs w:val="24"/>
        </w:rPr>
        <w:t>Кафедра _____________________________________________________________________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Просит приобрести книгу_______________________________________________________  _____________________________________________________________________________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Издательство ____________________________          Год издания ___________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В количестве ______________ экземпляров.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 xml:space="preserve">Книга является основной или дополнительной учебной литературой 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2"/>
          <w:szCs w:val="22"/>
        </w:rPr>
        <w:t>(</w:t>
      </w:r>
      <w:r w:rsidRPr="00F4769D">
        <w:rPr>
          <w:sz w:val="22"/>
          <w:szCs w:val="22"/>
          <w:u w:val="single"/>
        </w:rPr>
        <w:t>необходимое подчеркнуть</w:t>
      </w:r>
      <w:r w:rsidRPr="00F4769D">
        <w:rPr>
          <w:sz w:val="24"/>
          <w:szCs w:val="24"/>
        </w:rPr>
        <w:t>)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по дисциплине____________________________________________________________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_________________________________________________________________________ __________________________________факультета  ________________           курса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Количество студентов, занимающихся одновременно: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Дневная форма обучения    ________________, заочная форма __________________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proofErr w:type="spellStart"/>
      <w:r w:rsidRPr="00F4769D">
        <w:rPr>
          <w:sz w:val="24"/>
          <w:szCs w:val="24"/>
        </w:rPr>
        <w:t>Книгообеспеченность</w:t>
      </w:r>
      <w:proofErr w:type="spellEnd"/>
      <w:r w:rsidRPr="00F4769D">
        <w:rPr>
          <w:sz w:val="24"/>
          <w:szCs w:val="24"/>
        </w:rPr>
        <w:t xml:space="preserve"> изданием составит: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Дневная форма обучения</w:t>
      </w:r>
      <w:proofErr w:type="gramStart"/>
      <w:r w:rsidRPr="00F4769D">
        <w:rPr>
          <w:sz w:val="24"/>
          <w:szCs w:val="24"/>
        </w:rPr>
        <w:t xml:space="preserve"> </w:t>
      </w:r>
      <w:r w:rsidRPr="00F4769D">
        <w:rPr>
          <w:sz w:val="24"/>
          <w:szCs w:val="24"/>
          <w:u w:val="single"/>
        </w:rPr>
        <w:t xml:space="preserve">                  </w:t>
      </w:r>
      <w:r w:rsidRPr="00F4769D">
        <w:rPr>
          <w:sz w:val="24"/>
          <w:szCs w:val="24"/>
        </w:rPr>
        <w:t>,</w:t>
      </w:r>
      <w:proofErr w:type="gramEnd"/>
      <w:r w:rsidRPr="00F4769D">
        <w:rPr>
          <w:sz w:val="24"/>
          <w:szCs w:val="24"/>
        </w:rPr>
        <w:t xml:space="preserve"> заочная форма обучения _________________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Примечания _________________________________________________________________</w:t>
      </w:r>
    </w:p>
    <w:p w:rsidR="00F4769D" w:rsidRPr="00F4769D" w:rsidRDefault="00F4769D" w:rsidP="00F11D9F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 xml:space="preserve">_____________________________________________________________________________ _____________________________________________________________________________ 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_____________________________________________________________________________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 xml:space="preserve">После приобретения данного издания исключить из фонда </w:t>
      </w:r>
      <w:proofErr w:type="gramStart"/>
      <w:r w:rsidRPr="00F4769D">
        <w:rPr>
          <w:sz w:val="24"/>
          <w:szCs w:val="24"/>
        </w:rPr>
        <w:t>следующий</w:t>
      </w:r>
      <w:proofErr w:type="gramEnd"/>
      <w:r w:rsidRPr="00F4769D">
        <w:rPr>
          <w:sz w:val="24"/>
          <w:szCs w:val="24"/>
        </w:rPr>
        <w:t xml:space="preserve"> (</w:t>
      </w:r>
      <w:proofErr w:type="spellStart"/>
      <w:r w:rsidRPr="00F4769D">
        <w:rPr>
          <w:sz w:val="24"/>
          <w:szCs w:val="24"/>
        </w:rPr>
        <w:t>ие</w:t>
      </w:r>
      <w:proofErr w:type="spellEnd"/>
      <w:r w:rsidRPr="00F4769D">
        <w:rPr>
          <w:sz w:val="24"/>
          <w:szCs w:val="24"/>
        </w:rPr>
        <w:t xml:space="preserve">) 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учебни</w:t>
      </w:r>
      <w:proofErr w:type="gramStart"/>
      <w:r w:rsidRPr="00F4769D">
        <w:rPr>
          <w:sz w:val="24"/>
          <w:szCs w:val="24"/>
        </w:rPr>
        <w:t>к(</w:t>
      </w:r>
      <w:proofErr w:type="gramEnd"/>
      <w:r w:rsidRPr="00F4769D">
        <w:rPr>
          <w:sz w:val="24"/>
          <w:szCs w:val="24"/>
        </w:rPr>
        <w:t>и)____________________________________________________________________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_____________________________________________________________________________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_____________________________________________________________________________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_____________________________________________________________________________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_____________________________________________________________________________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_____________________________________________________________________________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Зав. кафедрой (курсом) ____________________________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Зав. библиотекой ______________________________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4769D" w:rsidRPr="00F4769D" w:rsidRDefault="00F4769D" w:rsidP="00F4769D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Выполнение заказа: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 xml:space="preserve">                                                  Заказ передан</w:t>
      </w:r>
    </w:p>
    <w:p w:rsidR="00F4769D" w:rsidRPr="00F4769D" w:rsidRDefault="00F4769D" w:rsidP="00F4769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>Дата                Название книготорговой организации                      Результат</w:t>
      </w:r>
    </w:p>
    <w:p w:rsidR="00F4769D" w:rsidRPr="00F4769D" w:rsidRDefault="00F4769D" w:rsidP="00F4769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F4769D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                  </w:t>
      </w:r>
    </w:p>
    <w:p w:rsidR="00A27BE4" w:rsidRDefault="00A27BE4" w:rsidP="00F11D9F">
      <w:pPr>
        <w:widowControl w:val="0"/>
        <w:overflowPunct/>
        <w:autoSpaceDE/>
        <w:autoSpaceDN/>
        <w:adjustRightInd/>
        <w:spacing w:line="322" w:lineRule="exact"/>
        <w:ind w:left="5180"/>
        <w:textAlignment w:val="auto"/>
        <w:rPr>
          <w:color w:val="000000"/>
          <w:sz w:val="28"/>
          <w:szCs w:val="28"/>
          <w:lang w:bidi="ru-RU"/>
        </w:rPr>
      </w:pPr>
    </w:p>
    <w:p w:rsidR="00A27BE4" w:rsidRDefault="00A27BE4" w:rsidP="00F11D9F">
      <w:pPr>
        <w:widowControl w:val="0"/>
        <w:overflowPunct/>
        <w:autoSpaceDE/>
        <w:autoSpaceDN/>
        <w:adjustRightInd/>
        <w:spacing w:line="322" w:lineRule="exact"/>
        <w:ind w:left="5180"/>
        <w:textAlignment w:val="auto"/>
        <w:rPr>
          <w:color w:val="000000"/>
          <w:sz w:val="28"/>
          <w:szCs w:val="28"/>
          <w:lang w:bidi="ru-RU"/>
        </w:rPr>
      </w:pPr>
    </w:p>
    <w:p w:rsidR="00A27BE4" w:rsidRDefault="00A27BE4" w:rsidP="00F11D9F">
      <w:pPr>
        <w:widowControl w:val="0"/>
        <w:overflowPunct/>
        <w:autoSpaceDE/>
        <w:autoSpaceDN/>
        <w:adjustRightInd/>
        <w:spacing w:line="322" w:lineRule="exact"/>
        <w:ind w:left="5180"/>
        <w:textAlignment w:val="auto"/>
        <w:rPr>
          <w:color w:val="000000"/>
          <w:sz w:val="28"/>
          <w:szCs w:val="28"/>
          <w:lang w:bidi="ru-RU"/>
        </w:rPr>
      </w:pPr>
    </w:p>
    <w:p w:rsidR="00A27BE4" w:rsidRDefault="00A27BE4" w:rsidP="00F11D9F">
      <w:pPr>
        <w:widowControl w:val="0"/>
        <w:overflowPunct/>
        <w:autoSpaceDE/>
        <w:autoSpaceDN/>
        <w:adjustRightInd/>
        <w:spacing w:line="322" w:lineRule="exact"/>
        <w:ind w:left="5180"/>
        <w:textAlignment w:val="auto"/>
        <w:rPr>
          <w:color w:val="000000"/>
          <w:sz w:val="28"/>
          <w:szCs w:val="28"/>
          <w:lang w:bidi="ru-RU"/>
        </w:rPr>
      </w:pPr>
    </w:p>
    <w:p w:rsidR="00A27BE4" w:rsidRDefault="00A27BE4" w:rsidP="00F11D9F">
      <w:pPr>
        <w:widowControl w:val="0"/>
        <w:overflowPunct/>
        <w:autoSpaceDE/>
        <w:autoSpaceDN/>
        <w:adjustRightInd/>
        <w:spacing w:line="322" w:lineRule="exact"/>
        <w:ind w:left="5180"/>
        <w:textAlignment w:val="auto"/>
        <w:rPr>
          <w:color w:val="000000"/>
          <w:sz w:val="28"/>
          <w:szCs w:val="28"/>
          <w:lang w:bidi="ru-RU"/>
        </w:rPr>
      </w:pPr>
    </w:p>
    <w:p w:rsidR="00F11D9F" w:rsidRPr="00F11D9F" w:rsidRDefault="00F11D9F" w:rsidP="00F11D9F">
      <w:pPr>
        <w:widowControl w:val="0"/>
        <w:overflowPunct/>
        <w:autoSpaceDE/>
        <w:autoSpaceDN/>
        <w:adjustRightInd/>
        <w:spacing w:line="322" w:lineRule="exact"/>
        <w:ind w:left="5180"/>
        <w:textAlignment w:val="auto"/>
        <w:rPr>
          <w:sz w:val="28"/>
          <w:szCs w:val="28"/>
        </w:rPr>
      </w:pPr>
      <w:r w:rsidRPr="00F11D9F">
        <w:rPr>
          <w:color w:val="000000"/>
          <w:sz w:val="28"/>
          <w:szCs w:val="28"/>
          <w:lang w:bidi="ru-RU"/>
        </w:rPr>
        <w:lastRenderedPageBreak/>
        <w:t xml:space="preserve">Приложение </w:t>
      </w:r>
      <w:r w:rsidR="004E3D83">
        <w:rPr>
          <w:color w:val="000000"/>
          <w:sz w:val="28"/>
          <w:szCs w:val="28"/>
          <w:lang w:bidi="ru-RU"/>
        </w:rPr>
        <w:t>4</w:t>
      </w:r>
    </w:p>
    <w:p w:rsidR="00F11D9F" w:rsidRPr="00F11D9F" w:rsidRDefault="00F11D9F" w:rsidP="00F11D9F">
      <w:pPr>
        <w:widowControl w:val="0"/>
        <w:shd w:val="clear" w:color="auto" w:fill="FFFFFF"/>
        <w:overflowPunct/>
        <w:autoSpaceDE/>
        <w:autoSpaceDN/>
        <w:adjustRightInd/>
        <w:spacing w:line="322" w:lineRule="exact"/>
        <w:ind w:left="5182"/>
        <w:textAlignment w:val="auto"/>
        <w:rPr>
          <w:color w:val="000000"/>
          <w:sz w:val="28"/>
          <w:szCs w:val="28"/>
          <w:lang w:bidi="ru-RU"/>
        </w:rPr>
      </w:pPr>
      <w:r w:rsidRPr="00F11D9F">
        <w:rPr>
          <w:color w:val="000000"/>
          <w:sz w:val="28"/>
          <w:szCs w:val="28"/>
          <w:lang w:bidi="ru-RU"/>
        </w:rPr>
        <w:t xml:space="preserve">к  Методическим рекомендациям </w:t>
      </w:r>
    </w:p>
    <w:p w:rsidR="006F169B" w:rsidRDefault="006F169B" w:rsidP="00F11D9F">
      <w:pPr>
        <w:widowControl w:val="0"/>
        <w:overflowPunct/>
        <w:autoSpaceDE/>
        <w:autoSpaceDN/>
        <w:adjustRightInd/>
        <w:spacing w:line="322" w:lineRule="exact"/>
        <w:textAlignment w:val="auto"/>
        <w:rPr>
          <w:b/>
          <w:sz w:val="28"/>
          <w:szCs w:val="28"/>
          <w:lang w:bidi="ru-RU"/>
        </w:rPr>
      </w:pPr>
    </w:p>
    <w:p w:rsidR="00F11D9F" w:rsidRPr="006F4753" w:rsidRDefault="00F11D9F" w:rsidP="006F169B">
      <w:pPr>
        <w:widowControl w:val="0"/>
        <w:overflowPunct/>
        <w:autoSpaceDE/>
        <w:autoSpaceDN/>
        <w:adjustRightInd/>
        <w:spacing w:line="322" w:lineRule="exact"/>
        <w:jc w:val="center"/>
        <w:textAlignment w:val="auto"/>
        <w:rPr>
          <w:b/>
          <w:sz w:val="28"/>
          <w:szCs w:val="28"/>
          <w:lang w:bidi="ru-RU"/>
        </w:rPr>
      </w:pPr>
      <w:r w:rsidRPr="006F4753">
        <w:rPr>
          <w:b/>
          <w:sz w:val="28"/>
          <w:szCs w:val="28"/>
          <w:lang w:bidi="ru-RU"/>
        </w:rPr>
        <w:t xml:space="preserve">Заявка на приобретение </w:t>
      </w:r>
      <w:r w:rsidR="007A6C35" w:rsidRPr="006F4753">
        <w:rPr>
          <w:b/>
          <w:sz w:val="28"/>
          <w:szCs w:val="28"/>
          <w:lang w:bidi="ru-RU"/>
        </w:rPr>
        <w:t>научной, справочной лит</w:t>
      </w:r>
      <w:r w:rsidRPr="006F4753">
        <w:rPr>
          <w:b/>
          <w:sz w:val="28"/>
          <w:szCs w:val="28"/>
          <w:lang w:bidi="ru-RU"/>
        </w:rPr>
        <w:t>ературы:</w:t>
      </w:r>
    </w:p>
    <w:p w:rsidR="00F11D9F" w:rsidRPr="00F11D9F" w:rsidRDefault="00F11D9F" w:rsidP="00F11D9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27BE4" w:rsidRDefault="00A27BE4" w:rsidP="00F11D9F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11D9F" w:rsidRDefault="00F11D9F" w:rsidP="00A27BE4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11D9F">
        <w:rPr>
          <w:sz w:val="24"/>
          <w:szCs w:val="24"/>
        </w:rPr>
        <w:t>Структурное подразделение (кафедра, курс и пр.)</w:t>
      </w:r>
    </w:p>
    <w:p w:rsidR="00A27BE4" w:rsidRPr="00F11D9F" w:rsidRDefault="00A27BE4" w:rsidP="00A27BE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11D9F" w:rsidRPr="00F11D9F" w:rsidRDefault="00F11D9F" w:rsidP="00F11D9F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11D9F">
        <w:rPr>
          <w:sz w:val="24"/>
          <w:szCs w:val="24"/>
        </w:rPr>
        <w:t>______________________</w:t>
      </w:r>
    </w:p>
    <w:p w:rsidR="00F11D9F" w:rsidRPr="00F11D9F" w:rsidRDefault="00F11D9F" w:rsidP="00F11D9F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11D9F">
        <w:rPr>
          <w:sz w:val="24"/>
          <w:szCs w:val="24"/>
        </w:rPr>
        <w:t>Зав. библиотекой (ФИО)</w:t>
      </w:r>
    </w:p>
    <w:p w:rsidR="00A27BE4" w:rsidRDefault="00A27BE4" w:rsidP="00F11D9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11D9F" w:rsidRPr="00F11D9F" w:rsidRDefault="00A27BE4" w:rsidP="00F11D9F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___________</w:t>
      </w:r>
    </w:p>
    <w:p w:rsidR="00F11D9F" w:rsidRPr="00F11D9F" w:rsidRDefault="00F11D9F" w:rsidP="00F11D9F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11D9F">
        <w:rPr>
          <w:sz w:val="24"/>
          <w:szCs w:val="24"/>
        </w:rPr>
        <w:t>(дата)</w:t>
      </w:r>
    </w:p>
    <w:p w:rsidR="00F11D9F" w:rsidRPr="00F11D9F" w:rsidRDefault="00F11D9F" w:rsidP="00F11D9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11D9F" w:rsidRPr="00F11D9F" w:rsidRDefault="00F11D9F" w:rsidP="00F11D9F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F11D9F">
        <w:rPr>
          <w:b/>
          <w:sz w:val="24"/>
          <w:szCs w:val="24"/>
        </w:rPr>
        <w:t>Заявка на литературу</w:t>
      </w:r>
    </w:p>
    <w:p w:rsidR="00F11D9F" w:rsidRPr="00F11D9F" w:rsidRDefault="00F11D9F" w:rsidP="00F11D9F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000"/>
        <w:gridCol w:w="1400"/>
        <w:gridCol w:w="1300"/>
        <w:gridCol w:w="1163"/>
      </w:tblGrid>
      <w:tr w:rsidR="00F11D9F" w:rsidRPr="00F11D9F" w:rsidTr="00560DE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F11D9F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F11D9F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F11D9F">
              <w:rPr>
                <w:b/>
                <w:sz w:val="24"/>
                <w:szCs w:val="24"/>
              </w:rPr>
              <w:t xml:space="preserve">Место </w:t>
            </w:r>
          </w:p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F11D9F">
              <w:rPr>
                <w:b/>
                <w:sz w:val="24"/>
                <w:szCs w:val="24"/>
              </w:rPr>
              <w:t>издания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F11D9F">
              <w:rPr>
                <w:b/>
                <w:sz w:val="24"/>
                <w:szCs w:val="24"/>
              </w:rPr>
              <w:t>Год</w:t>
            </w:r>
          </w:p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F11D9F">
              <w:rPr>
                <w:b/>
                <w:sz w:val="24"/>
                <w:szCs w:val="24"/>
              </w:rPr>
              <w:t>издания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F11D9F">
              <w:rPr>
                <w:b/>
                <w:sz w:val="24"/>
                <w:szCs w:val="24"/>
              </w:rPr>
              <w:t>Кол-во</w:t>
            </w:r>
          </w:p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F11D9F">
              <w:rPr>
                <w:b/>
                <w:sz w:val="24"/>
                <w:szCs w:val="24"/>
              </w:rPr>
              <w:t>экз.</w:t>
            </w:r>
          </w:p>
        </w:tc>
      </w:tr>
      <w:tr w:rsidR="00F11D9F" w:rsidRPr="00F11D9F" w:rsidTr="00560DE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F11D9F" w:rsidRPr="00F11D9F" w:rsidTr="00560DE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F11D9F" w:rsidRPr="00F11D9F" w:rsidTr="00560DE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F11D9F" w:rsidRPr="00F11D9F" w:rsidTr="00560DE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F11D9F" w:rsidRPr="00F11D9F" w:rsidTr="00560DE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9F" w:rsidRPr="00F11D9F" w:rsidRDefault="00F11D9F" w:rsidP="00F11D9F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F11D9F" w:rsidRPr="00F11D9F" w:rsidRDefault="00F11D9F" w:rsidP="00F11D9F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:rsidR="00A27BE4" w:rsidRDefault="00F11D9F" w:rsidP="00F11D9F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F11D9F">
        <w:rPr>
          <w:b/>
          <w:sz w:val="24"/>
          <w:szCs w:val="24"/>
        </w:rPr>
        <w:t xml:space="preserve">Руководитель     </w:t>
      </w:r>
    </w:p>
    <w:p w:rsidR="00F11D9F" w:rsidRPr="00F11D9F" w:rsidRDefault="00F11D9F" w:rsidP="00F11D9F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F11D9F">
        <w:rPr>
          <w:b/>
          <w:sz w:val="24"/>
          <w:szCs w:val="24"/>
        </w:rPr>
        <w:t xml:space="preserve">                                                   </w:t>
      </w:r>
    </w:p>
    <w:p w:rsidR="00F11D9F" w:rsidRPr="00F11D9F" w:rsidRDefault="00F11D9F" w:rsidP="00F11D9F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F11D9F">
        <w:rPr>
          <w:b/>
          <w:sz w:val="24"/>
          <w:szCs w:val="24"/>
        </w:rPr>
        <w:t>__________________________                                         _______________________</w:t>
      </w:r>
    </w:p>
    <w:p w:rsidR="00F11D9F" w:rsidRPr="00F11D9F" w:rsidRDefault="00F11D9F" w:rsidP="00F11D9F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F11D9F">
        <w:rPr>
          <w:b/>
          <w:sz w:val="24"/>
          <w:szCs w:val="24"/>
        </w:rPr>
        <w:t>(ФИО)                                                                                      (подпись)</w:t>
      </w:r>
    </w:p>
    <w:p w:rsidR="00ED5285" w:rsidRPr="00131838" w:rsidRDefault="00ED5285" w:rsidP="00131838">
      <w:pPr>
        <w:jc w:val="both"/>
        <w:rPr>
          <w:sz w:val="28"/>
          <w:szCs w:val="28"/>
        </w:rPr>
      </w:pPr>
    </w:p>
    <w:p w:rsidR="003038E8" w:rsidRPr="00131838" w:rsidRDefault="003038E8" w:rsidP="0013183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3038E8" w:rsidRDefault="003038E8" w:rsidP="0013183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F11D9F" w:rsidRDefault="00F11D9F" w:rsidP="0013183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F11D9F" w:rsidRDefault="00F11D9F" w:rsidP="0013183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F11D9F" w:rsidRDefault="00F11D9F" w:rsidP="0013183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F11D9F" w:rsidRDefault="00F11D9F" w:rsidP="0013183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F11D9F" w:rsidRDefault="00F11D9F" w:rsidP="0013183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F11D9F" w:rsidRDefault="00F11D9F" w:rsidP="0013183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F11D9F" w:rsidRDefault="00F11D9F" w:rsidP="0013183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6F4753" w:rsidRDefault="006F4753" w:rsidP="0013183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6F4753" w:rsidRDefault="006F4753" w:rsidP="0013183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6F4753" w:rsidRDefault="006F4753" w:rsidP="0013183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6F4753" w:rsidRDefault="006F4753" w:rsidP="0013183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6F4753" w:rsidRDefault="006F4753" w:rsidP="0013183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27BE4" w:rsidRDefault="00A27BE4" w:rsidP="0013183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27BE4" w:rsidRDefault="00A27BE4" w:rsidP="0013183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27BE4" w:rsidRDefault="00A27BE4" w:rsidP="0013183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27BE4" w:rsidRDefault="00A27BE4" w:rsidP="0013183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27BE4" w:rsidRDefault="00A27BE4" w:rsidP="0013183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F11D9F" w:rsidRPr="00F11D9F" w:rsidRDefault="00F11D9F" w:rsidP="00F11D9F">
      <w:pPr>
        <w:widowControl w:val="0"/>
        <w:overflowPunct/>
        <w:autoSpaceDE/>
        <w:autoSpaceDN/>
        <w:adjustRightInd/>
        <w:spacing w:line="322" w:lineRule="exact"/>
        <w:ind w:left="5180"/>
        <w:textAlignment w:val="auto"/>
        <w:rPr>
          <w:sz w:val="28"/>
          <w:szCs w:val="28"/>
        </w:rPr>
      </w:pPr>
      <w:r w:rsidRPr="00F11D9F">
        <w:rPr>
          <w:color w:val="000000"/>
          <w:sz w:val="28"/>
          <w:szCs w:val="28"/>
          <w:lang w:bidi="ru-RU"/>
        </w:rPr>
        <w:lastRenderedPageBreak/>
        <w:t xml:space="preserve">Приложение </w:t>
      </w:r>
      <w:r w:rsidR="004E3D83">
        <w:rPr>
          <w:color w:val="000000"/>
          <w:sz w:val="28"/>
          <w:szCs w:val="28"/>
          <w:lang w:bidi="ru-RU"/>
        </w:rPr>
        <w:t>5</w:t>
      </w:r>
    </w:p>
    <w:p w:rsidR="00F11D9F" w:rsidRPr="00F11D9F" w:rsidRDefault="00F11D9F" w:rsidP="00F11D9F">
      <w:pPr>
        <w:widowControl w:val="0"/>
        <w:shd w:val="clear" w:color="auto" w:fill="FFFFFF"/>
        <w:overflowPunct/>
        <w:autoSpaceDE/>
        <w:autoSpaceDN/>
        <w:adjustRightInd/>
        <w:spacing w:line="322" w:lineRule="exact"/>
        <w:ind w:left="5182"/>
        <w:textAlignment w:val="auto"/>
        <w:rPr>
          <w:color w:val="000000"/>
          <w:sz w:val="28"/>
          <w:szCs w:val="28"/>
          <w:lang w:bidi="ru-RU"/>
        </w:rPr>
      </w:pPr>
      <w:r w:rsidRPr="00F11D9F">
        <w:rPr>
          <w:color w:val="000000"/>
          <w:sz w:val="28"/>
          <w:szCs w:val="28"/>
          <w:lang w:bidi="ru-RU"/>
        </w:rPr>
        <w:t xml:space="preserve">к  Методическим рекомендациям </w:t>
      </w:r>
    </w:p>
    <w:p w:rsidR="006F169B" w:rsidRDefault="006F169B" w:rsidP="006F4753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</w:p>
    <w:p w:rsidR="00F11D9F" w:rsidRPr="006F4753" w:rsidRDefault="00F11D9F" w:rsidP="006F169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6F4753">
        <w:rPr>
          <w:b/>
          <w:sz w:val="28"/>
          <w:szCs w:val="28"/>
        </w:rPr>
        <w:t xml:space="preserve">Рекомендации </w:t>
      </w:r>
      <w:proofErr w:type="gramStart"/>
      <w:r w:rsidRPr="006F4753">
        <w:rPr>
          <w:b/>
          <w:sz w:val="28"/>
          <w:szCs w:val="28"/>
        </w:rPr>
        <w:t>по отражению в протоколе заседания кафедры</w:t>
      </w:r>
      <w:r w:rsidR="006F4753">
        <w:rPr>
          <w:b/>
          <w:sz w:val="28"/>
          <w:szCs w:val="28"/>
        </w:rPr>
        <w:t xml:space="preserve"> </w:t>
      </w:r>
      <w:r w:rsidRPr="006F4753">
        <w:rPr>
          <w:b/>
          <w:sz w:val="28"/>
          <w:szCs w:val="28"/>
        </w:rPr>
        <w:t>вопроса об использовании в образовательном процессе</w:t>
      </w:r>
      <w:r w:rsidR="006F4753">
        <w:rPr>
          <w:b/>
          <w:sz w:val="28"/>
          <w:szCs w:val="28"/>
        </w:rPr>
        <w:t xml:space="preserve"> учебных изданий с грифами</w:t>
      </w:r>
      <w:proofErr w:type="gramEnd"/>
      <w:r w:rsidR="006F4753">
        <w:rPr>
          <w:b/>
          <w:sz w:val="28"/>
          <w:szCs w:val="28"/>
        </w:rPr>
        <w:t xml:space="preserve"> </w:t>
      </w:r>
      <w:r w:rsidRPr="006F4753">
        <w:rPr>
          <w:b/>
          <w:sz w:val="28"/>
          <w:szCs w:val="28"/>
        </w:rPr>
        <w:t>зарубежных</w:t>
      </w:r>
      <w:r w:rsidR="006F4753">
        <w:rPr>
          <w:b/>
          <w:sz w:val="28"/>
          <w:szCs w:val="28"/>
        </w:rPr>
        <w:t xml:space="preserve"> стран.</w:t>
      </w:r>
    </w:p>
    <w:p w:rsidR="006F4753" w:rsidRDefault="006F4753" w:rsidP="00A141D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E718DF" w:rsidRDefault="00E718DF" w:rsidP="007726B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="00F11D9F" w:rsidRPr="00F11D9F">
        <w:rPr>
          <w:sz w:val="28"/>
          <w:szCs w:val="28"/>
        </w:rPr>
        <w:t>:</w:t>
      </w:r>
      <w:r w:rsidR="00F11D9F" w:rsidRPr="00F11D9F">
        <w:rPr>
          <w:sz w:val="28"/>
          <w:szCs w:val="28"/>
        </w:rPr>
        <w:br/>
      </w:r>
      <w:r>
        <w:rPr>
          <w:sz w:val="28"/>
          <w:szCs w:val="28"/>
        </w:rPr>
        <w:t xml:space="preserve">  1. </w:t>
      </w:r>
      <w:r w:rsidR="00F11D9F" w:rsidRPr="00F11D9F">
        <w:rPr>
          <w:sz w:val="28"/>
          <w:szCs w:val="28"/>
        </w:rPr>
        <w:t>О признании зарубежног</w:t>
      </w:r>
      <w:proofErr w:type="gramStart"/>
      <w:r w:rsidR="00F11D9F" w:rsidRPr="00F11D9F">
        <w:rPr>
          <w:sz w:val="28"/>
          <w:szCs w:val="28"/>
        </w:rPr>
        <w:t>о(</w:t>
      </w:r>
      <w:proofErr w:type="spellStart"/>
      <w:proofErr w:type="gramEnd"/>
      <w:r w:rsidR="00F11D9F" w:rsidRPr="00F11D9F">
        <w:rPr>
          <w:sz w:val="28"/>
          <w:szCs w:val="28"/>
        </w:rPr>
        <w:t>ых</w:t>
      </w:r>
      <w:proofErr w:type="spellEnd"/>
      <w:r w:rsidR="00F11D9F" w:rsidRPr="00F11D9F">
        <w:rPr>
          <w:sz w:val="28"/>
          <w:szCs w:val="28"/>
        </w:rPr>
        <w:t>) учебного(</w:t>
      </w:r>
      <w:proofErr w:type="spellStart"/>
      <w:r w:rsidR="00F11D9F" w:rsidRPr="00F11D9F">
        <w:rPr>
          <w:sz w:val="28"/>
          <w:szCs w:val="28"/>
        </w:rPr>
        <w:t>ых</w:t>
      </w:r>
      <w:proofErr w:type="spellEnd"/>
      <w:r w:rsidR="00F11D9F" w:rsidRPr="00F11D9F">
        <w:rPr>
          <w:sz w:val="28"/>
          <w:szCs w:val="28"/>
        </w:rPr>
        <w:t xml:space="preserve">) издания(й) </w:t>
      </w:r>
      <w:r w:rsidR="00F11D9F" w:rsidRPr="00F11D9F">
        <w:rPr>
          <w:sz w:val="28"/>
          <w:szCs w:val="28"/>
        </w:rPr>
        <w:br/>
        <w:t>________________________</w:t>
      </w:r>
      <w:r w:rsidR="00F11D9F">
        <w:rPr>
          <w:sz w:val="28"/>
          <w:szCs w:val="28"/>
        </w:rPr>
        <w:t>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="00F11D9F" w:rsidRPr="00F11D9F">
        <w:rPr>
          <w:sz w:val="28"/>
          <w:szCs w:val="28"/>
        </w:rPr>
        <w:t xml:space="preserve"> пригодным(ми) для использования в качестве</w:t>
      </w:r>
      <w:r w:rsidR="00A141DA">
        <w:rPr>
          <w:sz w:val="28"/>
          <w:szCs w:val="28"/>
        </w:rPr>
        <w:t xml:space="preserve"> </w:t>
      </w:r>
      <w:r w:rsidR="00F11D9F" w:rsidRPr="00F11D9F">
        <w:rPr>
          <w:sz w:val="28"/>
          <w:szCs w:val="28"/>
        </w:rPr>
        <w:t>основной</w:t>
      </w:r>
      <w:r w:rsidR="00F11D9F">
        <w:rPr>
          <w:sz w:val="28"/>
          <w:szCs w:val="28"/>
        </w:rPr>
        <w:t xml:space="preserve"> или </w:t>
      </w:r>
      <w:r w:rsidR="00F11D9F" w:rsidRPr="00F11D9F">
        <w:rPr>
          <w:sz w:val="28"/>
          <w:szCs w:val="28"/>
        </w:rPr>
        <w:t xml:space="preserve">дополнительной </w:t>
      </w:r>
      <w:r w:rsidR="00F11D9F" w:rsidRPr="00F4769D">
        <w:rPr>
          <w:sz w:val="28"/>
          <w:szCs w:val="28"/>
        </w:rPr>
        <w:t xml:space="preserve">учебной литературой </w:t>
      </w:r>
      <w:r w:rsidR="00F11D9F" w:rsidRPr="00F4769D">
        <w:rPr>
          <w:sz w:val="22"/>
          <w:szCs w:val="22"/>
        </w:rPr>
        <w:t>(</w:t>
      </w:r>
      <w:r w:rsidR="00F11D9F" w:rsidRPr="00F4769D">
        <w:rPr>
          <w:sz w:val="22"/>
          <w:szCs w:val="22"/>
          <w:u w:val="single"/>
        </w:rPr>
        <w:t>необходимое подчеркнуть</w:t>
      </w:r>
      <w:r w:rsidR="00F11D9F" w:rsidRPr="00F4769D">
        <w:rPr>
          <w:sz w:val="24"/>
          <w:szCs w:val="24"/>
        </w:rPr>
        <w:t>)</w:t>
      </w:r>
      <w:r w:rsidR="00A141DA">
        <w:rPr>
          <w:sz w:val="24"/>
          <w:szCs w:val="24"/>
        </w:rPr>
        <w:t xml:space="preserve"> </w:t>
      </w:r>
      <w:r w:rsidR="00F11D9F" w:rsidRPr="00F11D9F">
        <w:rPr>
          <w:sz w:val="28"/>
          <w:szCs w:val="28"/>
        </w:rPr>
        <w:t>по информационному обеспечению дисциплин(ы)</w:t>
      </w:r>
      <w:r w:rsidR="00F11D9F" w:rsidRPr="00F11D9F">
        <w:rPr>
          <w:sz w:val="28"/>
          <w:szCs w:val="28"/>
        </w:rPr>
        <w:br/>
        <w:t>________________________________</w:t>
      </w:r>
      <w:r>
        <w:rPr>
          <w:sz w:val="28"/>
          <w:szCs w:val="28"/>
        </w:rPr>
        <w:t>_________________________________</w:t>
      </w:r>
    </w:p>
    <w:p w:rsidR="00F91D59" w:rsidRDefault="00F91D59" w:rsidP="007726B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F91D59" w:rsidRDefault="00F91D59" w:rsidP="007726B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для специальности (ей) ______________________________________________</w:t>
      </w:r>
    </w:p>
    <w:p w:rsidR="00F91D59" w:rsidRDefault="00F91D59" w:rsidP="007726B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718DF" w:rsidRDefault="00E718DF" w:rsidP="00A141DA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Докладчик – Иванов С. П.</w:t>
      </w:r>
      <w:r w:rsidR="00F11D9F" w:rsidRPr="00F11D9F">
        <w:rPr>
          <w:sz w:val="28"/>
          <w:szCs w:val="28"/>
        </w:rPr>
        <w:br/>
      </w:r>
    </w:p>
    <w:p w:rsidR="00E718DF" w:rsidRDefault="00E718DF" w:rsidP="007726B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СЛУШАЛИ</w:t>
      </w:r>
      <w:r w:rsidR="00F11D9F" w:rsidRPr="00F11D9F">
        <w:rPr>
          <w:sz w:val="28"/>
          <w:szCs w:val="28"/>
        </w:rPr>
        <w:t>:</w:t>
      </w:r>
      <w:r w:rsidR="00F11D9F" w:rsidRPr="00F11D9F">
        <w:rPr>
          <w:sz w:val="28"/>
          <w:szCs w:val="28"/>
        </w:rPr>
        <w:br/>
        <w:t>Иванов</w:t>
      </w:r>
      <w:r>
        <w:rPr>
          <w:sz w:val="28"/>
          <w:szCs w:val="28"/>
        </w:rPr>
        <w:t>а С.П. – Д</w:t>
      </w:r>
      <w:r w:rsidR="00F11D9F" w:rsidRPr="00F11D9F">
        <w:rPr>
          <w:sz w:val="28"/>
          <w:szCs w:val="28"/>
        </w:rPr>
        <w:t>анные учебные издания соответствуют требованиям</w:t>
      </w:r>
      <w:r w:rsidR="00F11D9F" w:rsidRPr="00F11D9F">
        <w:rPr>
          <w:sz w:val="28"/>
          <w:szCs w:val="28"/>
        </w:rPr>
        <w:br/>
        <w:t xml:space="preserve">учебных программ, содержат качественный </w:t>
      </w:r>
      <w:r w:rsidR="00A141DA">
        <w:rPr>
          <w:sz w:val="28"/>
          <w:szCs w:val="28"/>
        </w:rPr>
        <w:t>учебный/</w:t>
      </w:r>
      <w:r w:rsidR="00F11D9F" w:rsidRPr="00F11D9F">
        <w:rPr>
          <w:sz w:val="28"/>
          <w:szCs w:val="28"/>
        </w:rPr>
        <w:t>вспомогательный</w:t>
      </w:r>
      <w:r w:rsidR="00A141DA">
        <w:rPr>
          <w:sz w:val="28"/>
          <w:szCs w:val="28"/>
        </w:rPr>
        <w:t>/</w:t>
      </w:r>
      <w:r w:rsidR="00F11D9F" w:rsidRPr="00F11D9F">
        <w:rPr>
          <w:sz w:val="28"/>
          <w:szCs w:val="28"/>
        </w:rPr>
        <w:t xml:space="preserve"> наглядный</w:t>
      </w:r>
      <w:r w:rsidR="00A141DA">
        <w:rPr>
          <w:sz w:val="28"/>
          <w:szCs w:val="28"/>
        </w:rPr>
        <w:t xml:space="preserve"> </w:t>
      </w:r>
      <w:r w:rsidR="00F11D9F" w:rsidRPr="00F11D9F">
        <w:rPr>
          <w:sz w:val="28"/>
          <w:szCs w:val="28"/>
        </w:rPr>
        <w:t>материал для преподавателя и студента,</w:t>
      </w:r>
      <w:r w:rsidR="00A141DA">
        <w:rPr>
          <w:sz w:val="28"/>
          <w:szCs w:val="28"/>
        </w:rPr>
        <w:t xml:space="preserve"> </w:t>
      </w:r>
      <w:r w:rsidR="00F11D9F" w:rsidRPr="00F11D9F">
        <w:rPr>
          <w:sz w:val="28"/>
          <w:szCs w:val="28"/>
        </w:rPr>
        <w:t>что повышает качество</w:t>
      </w:r>
      <w:r w:rsidR="00A141DA">
        <w:rPr>
          <w:sz w:val="28"/>
          <w:szCs w:val="28"/>
        </w:rPr>
        <w:t xml:space="preserve"> </w:t>
      </w:r>
      <w:r w:rsidR="00F11D9F" w:rsidRPr="00F11D9F">
        <w:rPr>
          <w:sz w:val="28"/>
          <w:szCs w:val="28"/>
        </w:rPr>
        <w:t>информационного обеспечения в процессе предоставлении</w:t>
      </w:r>
      <w:r w:rsidR="00A141DA">
        <w:rPr>
          <w:sz w:val="28"/>
          <w:szCs w:val="28"/>
        </w:rPr>
        <w:t xml:space="preserve"> </w:t>
      </w:r>
      <w:r w:rsidR="00F11D9F" w:rsidRPr="00F11D9F">
        <w:rPr>
          <w:sz w:val="28"/>
          <w:szCs w:val="28"/>
        </w:rPr>
        <w:t>образовательных услуг студентам... и т.п.</w:t>
      </w:r>
      <w:r w:rsidR="00F11D9F" w:rsidRPr="00F11D9F">
        <w:rPr>
          <w:sz w:val="28"/>
          <w:szCs w:val="28"/>
        </w:rPr>
        <w:br/>
      </w:r>
    </w:p>
    <w:p w:rsidR="00F11D9F" w:rsidRPr="00F11D9F" w:rsidRDefault="00F11D9F" w:rsidP="007726B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11D9F">
        <w:rPr>
          <w:sz w:val="28"/>
          <w:szCs w:val="28"/>
        </w:rPr>
        <w:t>РЕШИЛИ:</w:t>
      </w:r>
      <w:r w:rsidRPr="00F11D9F">
        <w:rPr>
          <w:sz w:val="28"/>
          <w:szCs w:val="28"/>
        </w:rPr>
        <w:br/>
        <w:t>Признать необходимость использования по информационному</w:t>
      </w:r>
      <w:r w:rsidR="007726B2" w:rsidRPr="007726B2">
        <w:rPr>
          <w:sz w:val="28"/>
          <w:szCs w:val="28"/>
        </w:rPr>
        <w:t xml:space="preserve"> </w:t>
      </w:r>
      <w:r w:rsidRPr="00F11D9F">
        <w:rPr>
          <w:sz w:val="28"/>
          <w:szCs w:val="28"/>
        </w:rPr>
        <w:t>обеспечению дисциплины _________________________________________</w:t>
      </w:r>
      <w:r w:rsidRPr="00F11D9F">
        <w:rPr>
          <w:sz w:val="28"/>
          <w:szCs w:val="28"/>
        </w:rPr>
        <w:br/>
        <w:t>зарубежные учебные издания ____________________________________</w:t>
      </w:r>
      <w:r w:rsidRPr="00F11D9F">
        <w:rPr>
          <w:sz w:val="28"/>
          <w:szCs w:val="28"/>
        </w:rPr>
        <w:br/>
        <w:t>по причине их полного (либо частичного) соответствия требованиям</w:t>
      </w:r>
      <w:r w:rsidRPr="00F11D9F">
        <w:rPr>
          <w:sz w:val="28"/>
          <w:szCs w:val="28"/>
        </w:rPr>
        <w:br/>
        <w:t>учебной программы и наличия в них качественного учебного матери</w:t>
      </w:r>
      <w:r w:rsidR="00A141DA">
        <w:rPr>
          <w:sz w:val="28"/>
          <w:szCs w:val="28"/>
        </w:rPr>
        <w:t>ла.</w:t>
      </w:r>
    </w:p>
    <w:sectPr w:rsidR="00F11D9F" w:rsidRPr="00F11D9F" w:rsidSect="00841FD4">
      <w:headerReference w:type="default" r:id="rId12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8E" w:rsidRDefault="0067478E">
      <w:r>
        <w:separator/>
      </w:r>
    </w:p>
  </w:endnote>
  <w:endnote w:type="continuationSeparator" w:id="0">
    <w:p w:rsidR="0067478E" w:rsidRDefault="0067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8E" w:rsidRDefault="0067478E">
      <w:r>
        <w:separator/>
      </w:r>
    </w:p>
  </w:footnote>
  <w:footnote w:type="continuationSeparator" w:id="0">
    <w:p w:rsidR="0067478E" w:rsidRDefault="00674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54" w:rsidRDefault="00244E0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74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2916">
      <w:rPr>
        <w:rStyle w:val="a4"/>
        <w:noProof/>
      </w:rPr>
      <w:t>2</w:t>
    </w:r>
    <w:r>
      <w:rPr>
        <w:rStyle w:val="a4"/>
      </w:rPr>
      <w:fldChar w:fldCharType="end"/>
    </w:r>
  </w:p>
  <w:p w:rsidR="00FD7454" w:rsidRDefault="00FD74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85B"/>
    <w:multiLevelType w:val="hybridMultilevel"/>
    <w:tmpl w:val="9F8A114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C76F6"/>
    <w:multiLevelType w:val="multilevel"/>
    <w:tmpl w:val="F8AED6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24435F8"/>
    <w:multiLevelType w:val="hybridMultilevel"/>
    <w:tmpl w:val="6CF21A8E"/>
    <w:lvl w:ilvl="0" w:tplc="FF564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474508"/>
    <w:multiLevelType w:val="hybridMultilevel"/>
    <w:tmpl w:val="4B02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B1EA0"/>
    <w:multiLevelType w:val="hybridMultilevel"/>
    <w:tmpl w:val="ED36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115B9"/>
    <w:multiLevelType w:val="hybridMultilevel"/>
    <w:tmpl w:val="D746524C"/>
    <w:lvl w:ilvl="0" w:tplc="8F1EF4A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2AF6B0">
      <w:numFmt w:val="none"/>
      <w:lvlText w:val=""/>
      <w:lvlJc w:val="left"/>
      <w:pPr>
        <w:tabs>
          <w:tab w:val="num" w:pos="360"/>
        </w:tabs>
      </w:pPr>
    </w:lvl>
    <w:lvl w:ilvl="2" w:tplc="70F60BB0">
      <w:numFmt w:val="none"/>
      <w:lvlText w:val=""/>
      <w:lvlJc w:val="left"/>
      <w:pPr>
        <w:tabs>
          <w:tab w:val="num" w:pos="360"/>
        </w:tabs>
      </w:pPr>
    </w:lvl>
    <w:lvl w:ilvl="3" w:tplc="CA989D42">
      <w:numFmt w:val="none"/>
      <w:lvlText w:val=""/>
      <w:lvlJc w:val="left"/>
      <w:pPr>
        <w:tabs>
          <w:tab w:val="num" w:pos="360"/>
        </w:tabs>
      </w:pPr>
    </w:lvl>
    <w:lvl w:ilvl="4" w:tplc="54AE1E56">
      <w:numFmt w:val="none"/>
      <w:lvlText w:val=""/>
      <w:lvlJc w:val="left"/>
      <w:pPr>
        <w:tabs>
          <w:tab w:val="num" w:pos="360"/>
        </w:tabs>
      </w:pPr>
    </w:lvl>
    <w:lvl w:ilvl="5" w:tplc="17F6A8E4">
      <w:numFmt w:val="none"/>
      <w:lvlText w:val=""/>
      <w:lvlJc w:val="left"/>
      <w:pPr>
        <w:tabs>
          <w:tab w:val="num" w:pos="360"/>
        </w:tabs>
      </w:pPr>
    </w:lvl>
    <w:lvl w:ilvl="6" w:tplc="CD9A17D4">
      <w:numFmt w:val="none"/>
      <w:lvlText w:val=""/>
      <w:lvlJc w:val="left"/>
      <w:pPr>
        <w:tabs>
          <w:tab w:val="num" w:pos="360"/>
        </w:tabs>
      </w:pPr>
    </w:lvl>
    <w:lvl w:ilvl="7" w:tplc="9B8A83C8">
      <w:numFmt w:val="none"/>
      <w:lvlText w:val=""/>
      <w:lvlJc w:val="left"/>
      <w:pPr>
        <w:tabs>
          <w:tab w:val="num" w:pos="360"/>
        </w:tabs>
      </w:pPr>
    </w:lvl>
    <w:lvl w:ilvl="8" w:tplc="FDDEDD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0224D68"/>
    <w:multiLevelType w:val="hybridMultilevel"/>
    <w:tmpl w:val="4504399E"/>
    <w:lvl w:ilvl="0" w:tplc="5A66725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C52ACD"/>
    <w:multiLevelType w:val="hybridMultilevel"/>
    <w:tmpl w:val="BBA07264"/>
    <w:lvl w:ilvl="0" w:tplc="62A81B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F1232F"/>
    <w:multiLevelType w:val="multilevel"/>
    <w:tmpl w:val="AA60A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02"/>
    <w:rsid w:val="00002286"/>
    <w:rsid w:val="0002281C"/>
    <w:rsid w:val="000348F3"/>
    <w:rsid w:val="0004656A"/>
    <w:rsid w:val="00050D7A"/>
    <w:rsid w:val="00051541"/>
    <w:rsid w:val="00052EB7"/>
    <w:rsid w:val="0005328F"/>
    <w:rsid w:val="00082B5E"/>
    <w:rsid w:val="00091893"/>
    <w:rsid w:val="000B02CF"/>
    <w:rsid w:val="000B447B"/>
    <w:rsid w:val="000C0412"/>
    <w:rsid w:val="000C0684"/>
    <w:rsid w:val="000C62ED"/>
    <w:rsid w:val="000D71A8"/>
    <w:rsid w:val="000D7B43"/>
    <w:rsid w:val="000E4611"/>
    <w:rsid w:val="000F11DB"/>
    <w:rsid w:val="000F48CA"/>
    <w:rsid w:val="00100C91"/>
    <w:rsid w:val="00103E9C"/>
    <w:rsid w:val="0010420B"/>
    <w:rsid w:val="00111824"/>
    <w:rsid w:val="00126939"/>
    <w:rsid w:val="00131838"/>
    <w:rsid w:val="00131A2C"/>
    <w:rsid w:val="0013705E"/>
    <w:rsid w:val="00143959"/>
    <w:rsid w:val="00160D1B"/>
    <w:rsid w:val="00163D97"/>
    <w:rsid w:val="00164E09"/>
    <w:rsid w:val="00167643"/>
    <w:rsid w:val="0016796D"/>
    <w:rsid w:val="00173B57"/>
    <w:rsid w:val="001751D5"/>
    <w:rsid w:val="001867C5"/>
    <w:rsid w:val="001A1601"/>
    <w:rsid w:val="001B44C7"/>
    <w:rsid w:val="001B74AD"/>
    <w:rsid w:val="001C2F0B"/>
    <w:rsid w:val="001C3F24"/>
    <w:rsid w:val="001E1323"/>
    <w:rsid w:val="001F0B8E"/>
    <w:rsid w:val="001F538D"/>
    <w:rsid w:val="001F7206"/>
    <w:rsid w:val="00205DC2"/>
    <w:rsid w:val="002264AF"/>
    <w:rsid w:val="00230136"/>
    <w:rsid w:val="0024045D"/>
    <w:rsid w:val="00244E02"/>
    <w:rsid w:val="0024741D"/>
    <w:rsid w:val="002664DA"/>
    <w:rsid w:val="002737E7"/>
    <w:rsid w:val="00295102"/>
    <w:rsid w:val="002A1E5C"/>
    <w:rsid w:val="002A364B"/>
    <w:rsid w:val="002B280E"/>
    <w:rsid w:val="002C04D2"/>
    <w:rsid w:val="002C2502"/>
    <w:rsid w:val="002C412B"/>
    <w:rsid w:val="002D40AF"/>
    <w:rsid w:val="002D5779"/>
    <w:rsid w:val="002E0538"/>
    <w:rsid w:val="002E0AAB"/>
    <w:rsid w:val="003038E8"/>
    <w:rsid w:val="00320592"/>
    <w:rsid w:val="00324E31"/>
    <w:rsid w:val="00327E75"/>
    <w:rsid w:val="00331CDA"/>
    <w:rsid w:val="00345EE5"/>
    <w:rsid w:val="003526F3"/>
    <w:rsid w:val="00357020"/>
    <w:rsid w:val="00360FF6"/>
    <w:rsid w:val="00362BB2"/>
    <w:rsid w:val="0037648B"/>
    <w:rsid w:val="003832F2"/>
    <w:rsid w:val="003833D3"/>
    <w:rsid w:val="00391DB6"/>
    <w:rsid w:val="003B0315"/>
    <w:rsid w:val="003C134B"/>
    <w:rsid w:val="003C7BA6"/>
    <w:rsid w:val="003D32A9"/>
    <w:rsid w:val="003D4FCC"/>
    <w:rsid w:val="003F7988"/>
    <w:rsid w:val="00403E96"/>
    <w:rsid w:val="00406502"/>
    <w:rsid w:val="004070AB"/>
    <w:rsid w:val="00413882"/>
    <w:rsid w:val="00435DBC"/>
    <w:rsid w:val="004425E1"/>
    <w:rsid w:val="0045280C"/>
    <w:rsid w:val="00463616"/>
    <w:rsid w:val="00465B24"/>
    <w:rsid w:val="004727C6"/>
    <w:rsid w:val="004742DA"/>
    <w:rsid w:val="00492C10"/>
    <w:rsid w:val="004A36A2"/>
    <w:rsid w:val="004B4867"/>
    <w:rsid w:val="004C6AED"/>
    <w:rsid w:val="004D02FC"/>
    <w:rsid w:val="004E0A95"/>
    <w:rsid w:val="004E3D83"/>
    <w:rsid w:val="004E5E20"/>
    <w:rsid w:val="004F6924"/>
    <w:rsid w:val="004F7F9C"/>
    <w:rsid w:val="00504ACE"/>
    <w:rsid w:val="0050521D"/>
    <w:rsid w:val="005068F4"/>
    <w:rsid w:val="00510420"/>
    <w:rsid w:val="00516701"/>
    <w:rsid w:val="005205DC"/>
    <w:rsid w:val="005347B6"/>
    <w:rsid w:val="00551ADC"/>
    <w:rsid w:val="00553683"/>
    <w:rsid w:val="005604E8"/>
    <w:rsid w:val="00565417"/>
    <w:rsid w:val="00565EE1"/>
    <w:rsid w:val="00577230"/>
    <w:rsid w:val="00584582"/>
    <w:rsid w:val="00586A8E"/>
    <w:rsid w:val="00593BF4"/>
    <w:rsid w:val="00594383"/>
    <w:rsid w:val="005B7AAE"/>
    <w:rsid w:val="005D1BDF"/>
    <w:rsid w:val="005E5757"/>
    <w:rsid w:val="006074A6"/>
    <w:rsid w:val="00611007"/>
    <w:rsid w:val="00613B98"/>
    <w:rsid w:val="006152E2"/>
    <w:rsid w:val="00616DF6"/>
    <w:rsid w:val="00624CE0"/>
    <w:rsid w:val="006309A2"/>
    <w:rsid w:val="00636372"/>
    <w:rsid w:val="006363AC"/>
    <w:rsid w:val="0065729A"/>
    <w:rsid w:val="00665AA0"/>
    <w:rsid w:val="00670256"/>
    <w:rsid w:val="00674331"/>
    <w:rsid w:val="0067478E"/>
    <w:rsid w:val="00677A33"/>
    <w:rsid w:val="006801B1"/>
    <w:rsid w:val="0068448C"/>
    <w:rsid w:val="00685424"/>
    <w:rsid w:val="00691919"/>
    <w:rsid w:val="006919A8"/>
    <w:rsid w:val="00692508"/>
    <w:rsid w:val="006D273B"/>
    <w:rsid w:val="006D5BBB"/>
    <w:rsid w:val="006D600D"/>
    <w:rsid w:val="006E0E64"/>
    <w:rsid w:val="006E0F71"/>
    <w:rsid w:val="006E51C8"/>
    <w:rsid w:val="006F0235"/>
    <w:rsid w:val="006F14A1"/>
    <w:rsid w:val="006F169B"/>
    <w:rsid w:val="006F4753"/>
    <w:rsid w:val="00706F80"/>
    <w:rsid w:val="007145F1"/>
    <w:rsid w:val="00722263"/>
    <w:rsid w:val="00727DD8"/>
    <w:rsid w:val="00752EFD"/>
    <w:rsid w:val="00753A60"/>
    <w:rsid w:val="00770501"/>
    <w:rsid w:val="007726B2"/>
    <w:rsid w:val="00787966"/>
    <w:rsid w:val="007956E3"/>
    <w:rsid w:val="007A4EE8"/>
    <w:rsid w:val="007A6C35"/>
    <w:rsid w:val="007B3E9C"/>
    <w:rsid w:val="007B471E"/>
    <w:rsid w:val="007D369A"/>
    <w:rsid w:val="007D4D9C"/>
    <w:rsid w:val="008075BC"/>
    <w:rsid w:val="0081085B"/>
    <w:rsid w:val="008111BE"/>
    <w:rsid w:val="00840778"/>
    <w:rsid w:val="00841E12"/>
    <w:rsid w:val="00841FD4"/>
    <w:rsid w:val="008473C8"/>
    <w:rsid w:val="0086562D"/>
    <w:rsid w:val="00866426"/>
    <w:rsid w:val="008878A6"/>
    <w:rsid w:val="008937E9"/>
    <w:rsid w:val="008C6A63"/>
    <w:rsid w:val="008D0988"/>
    <w:rsid w:val="008E0046"/>
    <w:rsid w:val="008F1167"/>
    <w:rsid w:val="008F491D"/>
    <w:rsid w:val="008F5EBC"/>
    <w:rsid w:val="008F7D84"/>
    <w:rsid w:val="00907716"/>
    <w:rsid w:val="00957965"/>
    <w:rsid w:val="00961BDB"/>
    <w:rsid w:val="00961C62"/>
    <w:rsid w:val="0096459D"/>
    <w:rsid w:val="00971F9A"/>
    <w:rsid w:val="0097361D"/>
    <w:rsid w:val="009754B8"/>
    <w:rsid w:val="00975BC5"/>
    <w:rsid w:val="00983118"/>
    <w:rsid w:val="009848ED"/>
    <w:rsid w:val="0099228F"/>
    <w:rsid w:val="00992B00"/>
    <w:rsid w:val="009A4521"/>
    <w:rsid w:val="009B3945"/>
    <w:rsid w:val="009B6CBD"/>
    <w:rsid w:val="009E550E"/>
    <w:rsid w:val="00A02FC6"/>
    <w:rsid w:val="00A13053"/>
    <w:rsid w:val="00A141DA"/>
    <w:rsid w:val="00A25584"/>
    <w:rsid w:val="00A27BE4"/>
    <w:rsid w:val="00A3092F"/>
    <w:rsid w:val="00A36DA2"/>
    <w:rsid w:val="00A37E41"/>
    <w:rsid w:val="00A4395B"/>
    <w:rsid w:val="00A73422"/>
    <w:rsid w:val="00A812D9"/>
    <w:rsid w:val="00A872C0"/>
    <w:rsid w:val="00A95F45"/>
    <w:rsid w:val="00A9782D"/>
    <w:rsid w:val="00AA21C9"/>
    <w:rsid w:val="00AA7EF0"/>
    <w:rsid w:val="00AC05F2"/>
    <w:rsid w:val="00AD12F3"/>
    <w:rsid w:val="00AD47E8"/>
    <w:rsid w:val="00AE3A29"/>
    <w:rsid w:val="00AE651D"/>
    <w:rsid w:val="00B331D9"/>
    <w:rsid w:val="00B4696A"/>
    <w:rsid w:val="00B469DD"/>
    <w:rsid w:val="00B5661D"/>
    <w:rsid w:val="00B70B87"/>
    <w:rsid w:val="00B81633"/>
    <w:rsid w:val="00B86A04"/>
    <w:rsid w:val="00B91700"/>
    <w:rsid w:val="00B9323A"/>
    <w:rsid w:val="00B94529"/>
    <w:rsid w:val="00B948FB"/>
    <w:rsid w:val="00BA1BDE"/>
    <w:rsid w:val="00BA54C3"/>
    <w:rsid w:val="00BB4330"/>
    <w:rsid w:val="00BB503C"/>
    <w:rsid w:val="00BC14B3"/>
    <w:rsid w:val="00BC32A5"/>
    <w:rsid w:val="00BC596F"/>
    <w:rsid w:val="00BD383E"/>
    <w:rsid w:val="00BE055C"/>
    <w:rsid w:val="00BF3F2A"/>
    <w:rsid w:val="00C0301A"/>
    <w:rsid w:val="00C12E46"/>
    <w:rsid w:val="00C4274D"/>
    <w:rsid w:val="00C42832"/>
    <w:rsid w:val="00C4540D"/>
    <w:rsid w:val="00C477B1"/>
    <w:rsid w:val="00C54317"/>
    <w:rsid w:val="00C71FDC"/>
    <w:rsid w:val="00C90DC5"/>
    <w:rsid w:val="00C93EDF"/>
    <w:rsid w:val="00CA3C7E"/>
    <w:rsid w:val="00CA6B09"/>
    <w:rsid w:val="00CC55CB"/>
    <w:rsid w:val="00CE7654"/>
    <w:rsid w:val="00D0028D"/>
    <w:rsid w:val="00D01591"/>
    <w:rsid w:val="00D0463B"/>
    <w:rsid w:val="00D0541C"/>
    <w:rsid w:val="00D11F97"/>
    <w:rsid w:val="00D16FCC"/>
    <w:rsid w:val="00D17BEC"/>
    <w:rsid w:val="00D35152"/>
    <w:rsid w:val="00D547B0"/>
    <w:rsid w:val="00D57940"/>
    <w:rsid w:val="00D721AE"/>
    <w:rsid w:val="00D82EAB"/>
    <w:rsid w:val="00D950A9"/>
    <w:rsid w:val="00DA17AB"/>
    <w:rsid w:val="00DA53B1"/>
    <w:rsid w:val="00DC6510"/>
    <w:rsid w:val="00DD04A0"/>
    <w:rsid w:val="00DD7CAF"/>
    <w:rsid w:val="00DE2916"/>
    <w:rsid w:val="00DF0C19"/>
    <w:rsid w:val="00DF58C0"/>
    <w:rsid w:val="00E037B4"/>
    <w:rsid w:val="00E13B7E"/>
    <w:rsid w:val="00E20BED"/>
    <w:rsid w:val="00E21414"/>
    <w:rsid w:val="00E355A1"/>
    <w:rsid w:val="00E41398"/>
    <w:rsid w:val="00E4219C"/>
    <w:rsid w:val="00E43F5D"/>
    <w:rsid w:val="00E66431"/>
    <w:rsid w:val="00E718DF"/>
    <w:rsid w:val="00E72B1E"/>
    <w:rsid w:val="00E86FCB"/>
    <w:rsid w:val="00EC33FD"/>
    <w:rsid w:val="00EC405E"/>
    <w:rsid w:val="00ED353A"/>
    <w:rsid w:val="00ED5285"/>
    <w:rsid w:val="00EE1902"/>
    <w:rsid w:val="00EF1DC3"/>
    <w:rsid w:val="00EF4D97"/>
    <w:rsid w:val="00EF7DDF"/>
    <w:rsid w:val="00F03C98"/>
    <w:rsid w:val="00F06569"/>
    <w:rsid w:val="00F073AF"/>
    <w:rsid w:val="00F11D9F"/>
    <w:rsid w:val="00F15710"/>
    <w:rsid w:val="00F16548"/>
    <w:rsid w:val="00F26BFE"/>
    <w:rsid w:val="00F274AF"/>
    <w:rsid w:val="00F34515"/>
    <w:rsid w:val="00F36804"/>
    <w:rsid w:val="00F4769D"/>
    <w:rsid w:val="00F52FF0"/>
    <w:rsid w:val="00F555F0"/>
    <w:rsid w:val="00F62323"/>
    <w:rsid w:val="00F7547C"/>
    <w:rsid w:val="00F801BD"/>
    <w:rsid w:val="00F91D59"/>
    <w:rsid w:val="00F97076"/>
    <w:rsid w:val="00F97F78"/>
    <w:rsid w:val="00FA48BB"/>
    <w:rsid w:val="00FC09E1"/>
    <w:rsid w:val="00FC554B"/>
    <w:rsid w:val="00FD12D1"/>
    <w:rsid w:val="00FD7454"/>
    <w:rsid w:val="00FE1895"/>
    <w:rsid w:val="00FE3470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9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1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34515"/>
  </w:style>
  <w:style w:type="paragraph" w:customStyle="1" w:styleId="1">
    <w:name w:val="Схема документа1"/>
    <w:basedOn w:val="a"/>
    <w:rsid w:val="00F34515"/>
    <w:pPr>
      <w:shd w:val="clear" w:color="auto" w:fill="000080"/>
    </w:pPr>
    <w:rPr>
      <w:rFonts w:ascii="Tahoma" w:hAnsi="Tahoma"/>
    </w:rPr>
  </w:style>
  <w:style w:type="paragraph" w:customStyle="1" w:styleId="DocumentMap2">
    <w:name w:val="Document Map2"/>
    <w:basedOn w:val="a"/>
    <w:rsid w:val="00F34515"/>
    <w:pPr>
      <w:shd w:val="clear" w:color="auto" w:fill="000080"/>
    </w:pPr>
    <w:rPr>
      <w:rFonts w:ascii="Tahoma" w:hAnsi="Tahoma"/>
    </w:rPr>
  </w:style>
  <w:style w:type="paragraph" w:customStyle="1" w:styleId="DocumentMap1">
    <w:name w:val="Document Map1"/>
    <w:basedOn w:val="a"/>
    <w:rsid w:val="00F34515"/>
    <w:pPr>
      <w:shd w:val="clear" w:color="auto" w:fill="000080"/>
    </w:pPr>
    <w:rPr>
      <w:rFonts w:ascii="Tahoma" w:hAnsi="Tahoma"/>
    </w:rPr>
  </w:style>
  <w:style w:type="paragraph" w:styleId="a5">
    <w:name w:val="List Paragraph"/>
    <w:basedOn w:val="a"/>
    <w:uiPriority w:val="34"/>
    <w:qFormat/>
    <w:rsid w:val="007956E3"/>
    <w:pPr>
      <w:ind w:left="720"/>
      <w:contextualSpacing/>
    </w:pPr>
  </w:style>
  <w:style w:type="character" w:customStyle="1" w:styleId="a6">
    <w:name w:val="Текст Знак"/>
    <w:basedOn w:val="a0"/>
    <w:link w:val="a7"/>
    <w:uiPriority w:val="99"/>
    <w:locked/>
    <w:rsid w:val="00B5661D"/>
    <w:rPr>
      <w:rFonts w:ascii="Courier New" w:hAnsi="Courier New" w:cs="Courier New"/>
    </w:rPr>
  </w:style>
  <w:style w:type="paragraph" w:styleId="a7">
    <w:name w:val="Plain Text"/>
    <w:basedOn w:val="a"/>
    <w:link w:val="a6"/>
    <w:uiPriority w:val="99"/>
    <w:rsid w:val="00B5661D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10">
    <w:name w:val="Текст Знак1"/>
    <w:basedOn w:val="a0"/>
    <w:rsid w:val="00B5661D"/>
    <w:rPr>
      <w:rFonts w:ascii="Consolas" w:hAnsi="Consolas"/>
      <w:sz w:val="21"/>
      <w:szCs w:val="21"/>
    </w:rPr>
  </w:style>
  <w:style w:type="character" w:customStyle="1" w:styleId="markedcontent">
    <w:name w:val="markedcontent"/>
    <w:basedOn w:val="a0"/>
    <w:rsid w:val="00B9323A"/>
  </w:style>
  <w:style w:type="paragraph" w:customStyle="1" w:styleId="ConsPlusNormal">
    <w:name w:val="ConsPlusNormal"/>
    <w:rsid w:val="00A255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basedOn w:val="a0"/>
    <w:unhideWhenUsed/>
    <w:rsid w:val="00403E96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8F7D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7D84"/>
    <w:pPr>
      <w:widowControl w:val="0"/>
      <w:shd w:val="clear" w:color="auto" w:fill="FFFFFF"/>
      <w:overflowPunct/>
      <w:autoSpaceDE/>
      <w:autoSpaceDN/>
      <w:adjustRightInd/>
      <w:spacing w:line="322" w:lineRule="exact"/>
      <w:textAlignment w:val="auto"/>
    </w:pPr>
    <w:rPr>
      <w:sz w:val="28"/>
      <w:szCs w:val="28"/>
    </w:rPr>
  </w:style>
  <w:style w:type="character" w:styleId="a9">
    <w:name w:val="FollowedHyperlink"/>
    <w:basedOn w:val="a0"/>
    <w:semiHidden/>
    <w:unhideWhenUsed/>
    <w:rsid w:val="0068448C"/>
    <w:rPr>
      <w:color w:val="800080" w:themeColor="followedHyperlink"/>
      <w:u w:val="single"/>
    </w:rPr>
  </w:style>
  <w:style w:type="paragraph" w:styleId="aa">
    <w:name w:val="footer"/>
    <w:basedOn w:val="a"/>
    <w:link w:val="ab"/>
    <w:unhideWhenUsed/>
    <w:rsid w:val="00BD38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383E"/>
  </w:style>
  <w:style w:type="paragraph" w:styleId="ac">
    <w:name w:val="Balloon Text"/>
    <w:basedOn w:val="a"/>
    <w:link w:val="ad"/>
    <w:semiHidden/>
    <w:unhideWhenUsed/>
    <w:rsid w:val="00F555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55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9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1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34515"/>
  </w:style>
  <w:style w:type="paragraph" w:customStyle="1" w:styleId="1">
    <w:name w:val="Схема документа1"/>
    <w:basedOn w:val="a"/>
    <w:rsid w:val="00F34515"/>
    <w:pPr>
      <w:shd w:val="clear" w:color="auto" w:fill="000080"/>
    </w:pPr>
    <w:rPr>
      <w:rFonts w:ascii="Tahoma" w:hAnsi="Tahoma"/>
    </w:rPr>
  </w:style>
  <w:style w:type="paragraph" w:customStyle="1" w:styleId="DocumentMap2">
    <w:name w:val="Document Map2"/>
    <w:basedOn w:val="a"/>
    <w:rsid w:val="00F34515"/>
    <w:pPr>
      <w:shd w:val="clear" w:color="auto" w:fill="000080"/>
    </w:pPr>
    <w:rPr>
      <w:rFonts w:ascii="Tahoma" w:hAnsi="Tahoma"/>
    </w:rPr>
  </w:style>
  <w:style w:type="paragraph" w:customStyle="1" w:styleId="DocumentMap1">
    <w:name w:val="Document Map1"/>
    <w:basedOn w:val="a"/>
    <w:rsid w:val="00F34515"/>
    <w:pPr>
      <w:shd w:val="clear" w:color="auto" w:fill="000080"/>
    </w:pPr>
    <w:rPr>
      <w:rFonts w:ascii="Tahoma" w:hAnsi="Tahoma"/>
    </w:rPr>
  </w:style>
  <w:style w:type="paragraph" w:styleId="a5">
    <w:name w:val="List Paragraph"/>
    <w:basedOn w:val="a"/>
    <w:uiPriority w:val="34"/>
    <w:qFormat/>
    <w:rsid w:val="007956E3"/>
    <w:pPr>
      <w:ind w:left="720"/>
      <w:contextualSpacing/>
    </w:pPr>
  </w:style>
  <w:style w:type="character" w:customStyle="1" w:styleId="a6">
    <w:name w:val="Текст Знак"/>
    <w:basedOn w:val="a0"/>
    <w:link w:val="a7"/>
    <w:uiPriority w:val="99"/>
    <w:locked/>
    <w:rsid w:val="00B5661D"/>
    <w:rPr>
      <w:rFonts w:ascii="Courier New" w:hAnsi="Courier New" w:cs="Courier New"/>
    </w:rPr>
  </w:style>
  <w:style w:type="paragraph" w:styleId="a7">
    <w:name w:val="Plain Text"/>
    <w:basedOn w:val="a"/>
    <w:link w:val="a6"/>
    <w:uiPriority w:val="99"/>
    <w:rsid w:val="00B5661D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10">
    <w:name w:val="Текст Знак1"/>
    <w:basedOn w:val="a0"/>
    <w:rsid w:val="00B5661D"/>
    <w:rPr>
      <w:rFonts w:ascii="Consolas" w:hAnsi="Consolas"/>
      <w:sz w:val="21"/>
      <w:szCs w:val="21"/>
    </w:rPr>
  </w:style>
  <w:style w:type="character" w:customStyle="1" w:styleId="markedcontent">
    <w:name w:val="markedcontent"/>
    <w:basedOn w:val="a0"/>
    <w:rsid w:val="00B9323A"/>
  </w:style>
  <w:style w:type="paragraph" w:customStyle="1" w:styleId="ConsPlusNormal">
    <w:name w:val="ConsPlusNormal"/>
    <w:rsid w:val="00A255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basedOn w:val="a0"/>
    <w:unhideWhenUsed/>
    <w:rsid w:val="00403E96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8F7D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7D84"/>
    <w:pPr>
      <w:widowControl w:val="0"/>
      <w:shd w:val="clear" w:color="auto" w:fill="FFFFFF"/>
      <w:overflowPunct/>
      <w:autoSpaceDE/>
      <w:autoSpaceDN/>
      <w:adjustRightInd/>
      <w:spacing w:line="322" w:lineRule="exact"/>
      <w:textAlignment w:val="auto"/>
    </w:pPr>
    <w:rPr>
      <w:sz w:val="28"/>
      <w:szCs w:val="28"/>
    </w:rPr>
  </w:style>
  <w:style w:type="character" w:styleId="a9">
    <w:name w:val="FollowedHyperlink"/>
    <w:basedOn w:val="a0"/>
    <w:semiHidden/>
    <w:unhideWhenUsed/>
    <w:rsid w:val="0068448C"/>
    <w:rPr>
      <w:color w:val="800080" w:themeColor="followedHyperlink"/>
      <w:u w:val="single"/>
    </w:rPr>
  </w:style>
  <w:style w:type="paragraph" w:styleId="aa">
    <w:name w:val="footer"/>
    <w:basedOn w:val="a"/>
    <w:link w:val="ab"/>
    <w:unhideWhenUsed/>
    <w:rsid w:val="00BD38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383E"/>
  </w:style>
  <w:style w:type="paragraph" w:styleId="ac">
    <w:name w:val="Balloon Text"/>
    <w:basedOn w:val="a"/>
    <w:link w:val="ad"/>
    <w:semiHidden/>
    <w:unhideWhenUsed/>
    <w:rsid w:val="00F555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55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bis.grsmu.by/cgi-bin/irbis64r_plus/cgiirbis_64_ft.exe?LNG=&amp;Z21ID=12237031826193111&amp;I21DBN=BOOK_FULLTEXT&amp;P21DBN=BOOK&amp;S21STN=1&amp;S21REF=10&amp;S21FMT=briefHTML_ft&amp;C21COM=S&amp;S21CNR=5&amp;S21P01=0&amp;S21P02=1&amp;S21P03=A=&amp;USES21ALL=1&amp;S21STR=%D0%9B%D0%B5%D0%BB%D0%B5%D0%B2%D0%B8%D1%87%2C%20%D0%92%D0%BB%D0%B0%D0%B4%D0%B8%D0%BC%D0%B8%D1%80%20%D0%92%D0%B0%D0%BB%D0%B5%D1%80%D1%8C%D1%8F%D0%BD%D0%BE%D0%B2%D0%B8%D1%8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rbis.grsmu.by/cgi-bin/irbis64r_plus/cgiirbis_64_ft.exe?C21COM=F&amp;I21DBN=BOOK_FULLTEXT&amp;P21DBN=BOOK&amp;LNG=&amp;Z21ID=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blioteka.grsmu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E6C3-D7D3-4EB8-8FF3-C3F54A5A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Elcom Ltd</Company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Alexandre Katalov</dc:creator>
  <cp:lastModifiedBy>User</cp:lastModifiedBy>
  <cp:revision>3</cp:revision>
  <cp:lastPrinted>2023-05-30T11:58:00Z</cp:lastPrinted>
  <dcterms:created xsi:type="dcterms:W3CDTF">2023-05-31T06:16:00Z</dcterms:created>
  <dcterms:modified xsi:type="dcterms:W3CDTF">2023-05-31T06:22:00Z</dcterms:modified>
</cp:coreProperties>
</file>